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D91D3" w14:textId="77777777" w:rsidR="00C96752" w:rsidRPr="00DE198D" w:rsidRDefault="00C96752" w:rsidP="00C96752">
      <w:bookmarkStart w:id="0" w:name="_Toc494785517"/>
    </w:p>
    <w:p w14:paraId="09E40F48" w14:textId="0D69630B" w:rsidR="008728A9" w:rsidRPr="00DE198D" w:rsidRDefault="003B1E77" w:rsidP="00A5522E">
      <w:pPr>
        <w:spacing w:before="600"/>
        <w:rPr>
          <w:lang w:eastAsia="ko-KR"/>
        </w:rPr>
      </w:pPr>
      <w:r w:rsidRPr="00DE198D">
        <w:rPr>
          <w:rFonts w:ascii="Arial" w:hAnsi="Arial" w:cs="Arial"/>
          <w:noProof/>
          <w:spacing w:val="-20"/>
          <w:kern w:val="2"/>
          <w:sz w:val="66"/>
          <w:szCs w:val="66"/>
        </w:rPr>
        <w:drawing>
          <wp:anchor distT="0" distB="3657600" distL="640080" distR="731520" simplePos="0" relativeHeight="251658240" behindDoc="0" locked="0" layoutInCell="1" allowOverlap="1" wp14:anchorId="5E918A46" wp14:editId="7D668A69">
            <wp:simplePos x="0" y="0"/>
            <wp:positionH relativeFrom="column">
              <wp:posOffset>-1527175</wp:posOffset>
            </wp:positionH>
            <wp:positionV relativeFrom="paragraph">
              <wp:posOffset>1691640</wp:posOffset>
            </wp:positionV>
            <wp:extent cx="3319272" cy="274320"/>
            <wp:effectExtent l="0" t="1587" r="0" b="0"/>
            <wp:wrapSquare wrapText="bothSides"/>
            <wp:docPr id="1628237675" name="Picture 2" descr="logo of David Berman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37675" name="Picture 2" descr="logo of David Berman Communications"/>
                    <pic:cNvPicPr/>
                  </pic:nvPicPr>
                  <pic:blipFill>
                    <a:blip r:embed="rId8"/>
                    <a:stretch>
                      <a:fillRect/>
                    </a:stretch>
                  </pic:blipFill>
                  <pic:spPr>
                    <a:xfrm rot="16200000">
                      <a:off x="0" y="0"/>
                      <a:ext cx="3319272" cy="274320"/>
                    </a:xfrm>
                    <a:prstGeom prst="rect">
                      <a:avLst/>
                    </a:prstGeom>
                  </pic:spPr>
                </pic:pic>
              </a:graphicData>
            </a:graphic>
            <wp14:sizeRelH relativeFrom="margin">
              <wp14:pctWidth>0</wp14:pctWidth>
            </wp14:sizeRelH>
            <wp14:sizeRelV relativeFrom="margin">
              <wp14:pctHeight>0</wp14:pctHeight>
            </wp14:sizeRelV>
          </wp:anchor>
        </w:drawing>
      </w:r>
      <w:r w:rsidR="00EA2DE4" w:rsidRPr="00DE198D">
        <w:rPr>
          <w:rFonts w:ascii="Arial" w:hAnsi="Arial" w:cs="Arial"/>
          <w:spacing w:val="-20"/>
          <w:kern w:val="2"/>
          <w:sz w:val="66"/>
          <w:szCs w:val="66"/>
        </w:rPr>
        <w:t>Accessibility Conformance Report</w:t>
      </w:r>
      <w:r w:rsidRPr="00DE198D">
        <w:rPr>
          <w:rFonts w:ascii="Arial" w:hAnsi="Arial" w:cs="Arial"/>
          <w:spacing w:val="-20"/>
          <w:kern w:val="2"/>
          <w:sz w:val="66"/>
          <w:szCs w:val="66"/>
        </w:rPr>
        <w:t xml:space="preserve"> </w:t>
      </w:r>
      <w:r w:rsidR="00EA2DE4" w:rsidRPr="00DE198D">
        <w:rPr>
          <w:rFonts w:ascii="Arial" w:hAnsi="Arial" w:cs="Arial"/>
          <w:spacing w:val="-20"/>
          <w:kern w:val="2"/>
          <w:sz w:val="66"/>
          <w:szCs w:val="66"/>
        </w:rPr>
        <w:t xml:space="preserve">for </w:t>
      </w:r>
      <w:r w:rsidR="00600724">
        <w:rPr>
          <w:rFonts w:ascii="Arial" w:hAnsi="Arial" w:cs="Arial"/>
          <w:b/>
          <w:bCs/>
          <w:spacing w:val="-20"/>
          <w:kern w:val="2"/>
          <w:sz w:val="66"/>
          <w:szCs w:val="66"/>
        </w:rPr>
        <w:t>R</w:t>
      </w:r>
      <w:r w:rsidR="008D3AE2">
        <w:rPr>
          <w:rFonts w:ascii="Arial" w:hAnsi="Arial" w:cs="Arial"/>
          <w:b/>
          <w:bCs/>
          <w:spacing w:val="-20"/>
          <w:kern w:val="2"/>
          <w:sz w:val="66"/>
          <w:szCs w:val="66"/>
        </w:rPr>
        <w:t>outeware</w:t>
      </w:r>
      <w:r w:rsidR="0097456D">
        <w:rPr>
          <w:rFonts w:ascii="Arial" w:hAnsi="Arial" w:cs="Arial"/>
          <w:b/>
          <w:bCs/>
          <w:spacing w:val="-20"/>
          <w:kern w:val="2"/>
          <w:sz w:val="66"/>
          <w:szCs w:val="66"/>
        </w:rPr>
        <w:t xml:space="preserve">’s </w:t>
      </w:r>
      <w:r w:rsidR="008D3AE2">
        <w:rPr>
          <w:rFonts w:ascii="Arial" w:hAnsi="Arial" w:cs="Arial"/>
          <w:b/>
          <w:bCs/>
          <w:spacing w:val="-20"/>
          <w:kern w:val="2"/>
          <w:sz w:val="66"/>
          <w:szCs w:val="66"/>
        </w:rPr>
        <w:t>Recollect mobile apps</w:t>
      </w:r>
    </w:p>
    <w:p w14:paraId="7FF946AE" w14:textId="7FED1A6F" w:rsidR="00A944BD" w:rsidRDefault="008728A9" w:rsidP="00A944BD">
      <w:pPr>
        <w:pStyle w:val="NormalArial"/>
        <w:rPr>
          <w:rFonts w:cs="Arial"/>
          <w:kern w:val="2"/>
        </w:rPr>
      </w:pPr>
      <w:r>
        <w:rPr>
          <w:rFonts w:cs="Arial"/>
          <w:noProof/>
          <w:kern w:val="2"/>
        </w:rPr>
        <w:drawing>
          <wp:inline distT="0" distB="0" distL="0" distR="0" wp14:anchorId="0269B4E1" wp14:editId="6A0E1044">
            <wp:extent cx="1158242" cy="1158242"/>
            <wp:effectExtent l="0" t="0" r="3810" b="3810"/>
            <wp:docPr id="405167563" name="Picture 9" descr="Certified Accessible badge WCAG 2.0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7563" name="Picture 9" descr="Certified Accessible badge WCAG 2.0 AA davidberman.com"/>
                    <pic:cNvPicPr/>
                  </pic:nvPicPr>
                  <pic:blipFill>
                    <a:blip r:embed="rId9"/>
                    <a:stretch>
                      <a:fillRect/>
                    </a:stretch>
                  </pic:blipFill>
                  <pic:spPr>
                    <a:xfrm>
                      <a:off x="0" y="0"/>
                      <a:ext cx="1158242" cy="1158242"/>
                    </a:xfrm>
                    <a:prstGeom prst="rect">
                      <a:avLst/>
                    </a:prstGeom>
                  </pic:spPr>
                </pic:pic>
              </a:graphicData>
            </a:graphic>
          </wp:inline>
        </w:drawing>
      </w:r>
      <w:r>
        <w:rPr>
          <w:rFonts w:cs="Arial"/>
          <w:noProof/>
          <w:kern w:val="2"/>
        </w:rPr>
        <w:drawing>
          <wp:inline distT="0" distB="0" distL="0" distR="0" wp14:anchorId="4D07CDE2" wp14:editId="17D32992">
            <wp:extent cx="1158242" cy="1158242"/>
            <wp:effectExtent l="0" t="0" r="3810" b="3810"/>
            <wp:docPr id="771725589" name="Picture 10" descr="Certified Accessible badge WCAG 2.1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25589" name="Picture 10" descr="Certified Accessible badge WCAG 2.1 AA davidberman.com"/>
                    <pic:cNvPicPr/>
                  </pic:nvPicPr>
                  <pic:blipFill>
                    <a:blip r:embed="rId10"/>
                    <a:stretch>
                      <a:fillRect/>
                    </a:stretch>
                  </pic:blipFill>
                  <pic:spPr>
                    <a:xfrm>
                      <a:off x="0" y="0"/>
                      <a:ext cx="1158242" cy="1158242"/>
                    </a:xfrm>
                    <a:prstGeom prst="rect">
                      <a:avLst/>
                    </a:prstGeom>
                  </pic:spPr>
                </pic:pic>
              </a:graphicData>
            </a:graphic>
          </wp:inline>
        </w:drawing>
      </w:r>
      <w:r w:rsidR="00A944BD">
        <w:rPr>
          <w:noProof/>
          <w:lang w:val="en-CA" w:eastAsia="ko-KR"/>
        </w:rPr>
        <w:drawing>
          <wp:inline distT="0" distB="0" distL="0" distR="0" wp14:anchorId="461C1D5E" wp14:editId="3F9F8188">
            <wp:extent cx="1158242" cy="1158242"/>
            <wp:effectExtent l="0" t="0" r="3810" b="3810"/>
            <wp:docPr id="753922417" name="Picture 12" descr="Certified Accessible badge WCAG 2.2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22417" name="Picture 12" descr="Certified Accessible badge WCAG 2.2 AA davidberman.com"/>
                    <pic:cNvPicPr/>
                  </pic:nvPicPr>
                  <pic:blipFill>
                    <a:blip r:embed="rId11"/>
                    <a:stretch>
                      <a:fillRect/>
                    </a:stretch>
                  </pic:blipFill>
                  <pic:spPr>
                    <a:xfrm>
                      <a:off x="0" y="0"/>
                      <a:ext cx="1158242" cy="1158242"/>
                    </a:xfrm>
                    <a:prstGeom prst="rect">
                      <a:avLst/>
                    </a:prstGeom>
                  </pic:spPr>
                </pic:pic>
              </a:graphicData>
            </a:graphic>
          </wp:inline>
        </w:drawing>
      </w:r>
      <w:r>
        <w:rPr>
          <w:rFonts w:cs="Arial"/>
          <w:noProof/>
          <w:kern w:val="2"/>
        </w:rPr>
        <w:drawing>
          <wp:inline distT="0" distB="0" distL="0" distR="0" wp14:anchorId="6BB74B95" wp14:editId="652442B2">
            <wp:extent cx="1158242" cy="1158242"/>
            <wp:effectExtent l="0" t="0" r="3810" b="3810"/>
            <wp:docPr id="1149511673" name="Picture 11" descr="Certified Accessible badge EN 301 549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11673" name="Picture 11" descr="Certified Accessible badge EN 301 549 davidberman.com"/>
                    <pic:cNvPicPr/>
                  </pic:nvPicPr>
                  <pic:blipFill>
                    <a:blip r:embed="rId12"/>
                    <a:stretch>
                      <a:fillRect/>
                    </a:stretch>
                  </pic:blipFill>
                  <pic:spPr>
                    <a:xfrm>
                      <a:off x="0" y="0"/>
                      <a:ext cx="1158242" cy="1158242"/>
                    </a:xfrm>
                    <a:prstGeom prst="rect">
                      <a:avLst/>
                    </a:prstGeom>
                  </pic:spPr>
                </pic:pic>
              </a:graphicData>
            </a:graphic>
          </wp:inline>
        </w:drawing>
      </w:r>
    </w:p>
    <w:p w14:paraId="167FA394" w14:textId="14E067C2" w:rsidR="00CF66D9" w:rsidRPr="00DE198D" w:rsidRDefault="00EE431F" w:rsidP="00A944BD">
      <w:pPr>
        <w:pStyle w:val="NormalArial"/>
        <w:rPr>
          <w:rFonts w:cs="Arial"/>
          <w:b/>
          <w:bCs/>
          <w:kern w:val="2"/>
        </w:rPr>
      </w:pPr>
      <w:r w:rsidRPr="00DE198D">
        <w:rPr>
          <w:rFonts w:cs="Arial"/>
          <w:b/>
          <w:bCs/>
          <w:kern w:val="2"/>
        </w:rPr>
        <w:t>David Berman, CPWA, ADS</w:t>
      </w:r>
      <w:r w:rsidR="004977AB" w:rsidRPr="00DE198D">
        <w:rPr>
          <w:rFonts w:cs="Arial"/>
          <w:b/>
          <w:bCs/>
          <w:kern w:val="2"/>
        </w:rPr>
        <w:t xml:space="preserve">, </w:t>
      </w:r>
      <w:r w:rsidR="00545DBC" w:rsidRPr="00DE198D">
        <w:rPr>
          <w:rFonts w:cs="Arial"/>
          <w:b/>
          <w:bCs/>
          <w:kern w:val="2"/>
        </w:rPr>
        <w:t xml:space="preserve">WAS, </w:t>
      </w:r>
      <w:r w:rsidR="004977AB" w:rsidRPr="00DE198D">
        <w:rPr>
          <w:rFonts w:cs="Arial"/>
          <w:b/>
          <w:bCs/>
          <w:kern w:val="2"/>
        </w:rPr>
        <w:t>CPACC</w:t>
      </w:r>
    </w:p>
    <w:p w14:paraId="307C15A7" w14:textId="4123D3C2" w:rsidR="00EE431F" w:rsidRPr="00DE198D" w:rsidRDefault="00EE431F" w:rsidP="002E1AA8">
      <w:pPr>
        <w:spacing w:line="276" w:lineRule="auto"/>
        <w:rPr>
          <w:rFonts w:ascii="Arial" w:hAnsi="Arial" w:cs="Arial"/>
          <w:kern w:val="2"/>
        </w:rPr>
      </w:pPr>
      <w:r w:rsidRPr="00DE198D">
        <w:rPr>
          <w:rFonts w:ascii="Arial" w:hAnsi="Arial" w:cs="Arial"/>
          <w:kern w:val="2"/>
        </w:rPr>
        <w:t>David Berman Communications | www.davidberman.com | www.wcag2.com</w:t>
      </w:r>
    </w:p>
    <w:p w14:paraId="2357664F" w14:textId="20EC4637" w:rsidR="00EE431F" w:rsidRPr="00DE198D" w:rsidRDefault="00EE431F" w:rsidP="002E1AA8">
      <w:pPr>
        <w:spacing w:line="276" w:lineRule="auto"/>
        <w:rPr>
          <w:rFonts w:ascii="Arial" w:hAnsi="Arial" w:cs="Arial"/>
          <w:kern w:val="2"/>
        </w:rPr>
      </w:pPr>
      <w:r w:rsidRPr="00DE198D">
        <w:rPr>
          <w:rFonts w:ascii="Arial" w:hAnsi="Arial" w:cs="Arial"/>
          <w:kern w:val="2"/>
        </w:rPr>
        <w:t>berman@davidberman.com | @davidberman</w:t>
      </w:r>
    </w:p>
    <w:p w14:paraId="38703A2A" w14:textId="0B35DAB6" w:rsidR="00455B7F" w:rsidRPr="00DE198D" w:rsidRDefault="00EE431F" w:rsidP="002E1AA8">
      <w:pPr>
        <w:spacing w:after="120" w:line="276" w:lineRule="auto"/>
        <w:rPr>
          <w:rFonts w:ascii="Arial" w:hAnsi="Arial" w:cs="Arial"/>
          <w:kern w:val="2"/>
        </w:rPr>
      </w:pPr>
      <w:r w:rsidRPr="00DE198D">
        <w:rPr>
          <w:rFonts w:ascii="Arial" w:hAnsi="Arial" w:cs="Arial"/>
          <w:kern w:val="2"/>
        </w:rPr>
        <w:t>+1-613-728-6777 | 340 Selby Avenue, Ottawa</w:t>
      </w:r>
      <w:r w:rsidR="00545DBC" w:rsidRPr="00DE198D">
        <w:rPr>
          <w:rFonts w:ascii="Arial" w:hAnsi="Arial" w:cs="Arial"/>
          <w:kern w:val="2"/>
        </w:rPr>
        <w:t>,</w:t>
      </w:r>
      <w:r w:rsidRPr="00DE198D">
        <w:rPr>
          <w:rFonts w:ascii="Arial" w:hAnsi="Arial" w:cs="Arial"/>
          <w:kern w:val="2"/>
        </w:rPr>
        <w:t xml:space="preserve"> Canada K2A 3X6</w:t>
      </w:r>
    </w:p>
    <w:p w14:paraId="39525EB8" w14:textId="77777777" w:rsidR="00A258A6" w:rsidRPr="00DE198D" w:rsidRDefault="00A258A6" w:rsidP="00A258A6">
      <w:pPr>
        <w:pStyle w:val="NormalWeb"/>
        <w:rPr>
          <w:lang w:eastAsia="ko-KR"/>
        </w:rPr>
      </w:pPr>
      <w:r w:rsidRPr="00DE198D">
        <w:rPr>
          <w:rFonts w:ascii="Aptos" w:hAnsi="Aptos"/>
          <w:noProof/>
          <w:kern w:val="2"/>
        </w:rPr>
        <w:drawing>
          <wp:inline distT="0" distB="0" distL="0" distR="0" wp14:anchorId="28089CF4" wp14:editId="6D79FA87">
            <wp:extent cx="868680" cy="868680"/>
            <wp:effectExtent l="0" t="0" r="7620" b="7620"/>
            <wp:docPr id="1446338813" name="Picture 3" descr="badge of IAAP CPWA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38813" name="Picture 3" descr="badge of IAAP CPWA certific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inline>
        </w:drawing>
      </w:r>
      <w:r w:rsidRPr="00DE198D">
        <w:rPr>
          <w:rFonts w:ascii="Aptos" w:hAnsi="Aptos"/>
          <w:i/>
          <w:iCs/>
          <w:noProof/>
          <w:color w:val="9D6413"/>
          <w:kern w:val="2"/>
          <w:sz w:val="32"/>
          <w:szCs w:val="32"/>
        </w:rPr>
        <w:drawing>
          <wp:inline distT="0" distB="0" distL="0" distR="0" wp14:anchorId="7B8D0E97" wp14:editId="6D75B94E">
            <wp:extent cx="868680" cy="868680"/>
            <wp:effectExtent l="0" t="0" r="7620" b="7620"/>
            <wp:docPr id="345648756" name="Picture 8" descr="badge of IAAP WA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756" name="Picture 8" descr="badge of IAAP WAS certification"/>
                    <pic:cNvPicPr/>
                  </pic:nvPicPr>
                  <pic:blipFill>
                    <a:blip r:embed="rId14"/>
                    <a:stretch>
                      <a:fillRect/>
                    </a:stretch>
                  </pic:blipFill>
                  <pic:spPr>
                    <a:xfrm>
                      <a:off x="0" y="0"/>
                      <a:ext cx="868680" cy="868680"/>
                    </a:xfrm>
                    <a:prstGeom prst="rect">
                      <a:avLst/>
                    </a:prstGeom>
                  </pic:spPr>
                </pic:pic>
              </a:graphicData>
            </a:graphic>
          </wp:inline>
        </w:drawing>
      </w:r>
      <w:r w:rsidRPr="00DE198D">
        <w:rPr>
          <w:noProof/>
        </w:rPr>
        <w:drawing>
          <wp:inline distT="0" distB="0" distL="0" distR="0" wp14:anchorId="5852C851" wp14:editId="4FED0954">
            <wp:extent cx="853616" cy="853616"/>
            <wp:effectExtent l="0" t="0" r="3810" b="3810"/>
            <wp:docPr id="415918712" name="Picture 1" descr="badge of IAAP CPACC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918712" name="Picture 1" descr="badge of IAAP CPACC certifica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2433" cy="862433"/>
                    </a:xfrm>
                    <a:prstGeom prst="rect">
                      <a:avLst/>
                    </a:prstGeom>
                    <a:noFill/>
                    <a:ln>
                      <a:noFill/>
                    </a:ln>
                  </pic:spPr>
                </pic:pic>
              </a:graphicData>
            </a:graphic>
          </wp:inline>
        </w:drawing>
      </w:r>
      <w:r w:rsidRPr="00DE198D">
        <w:rPr>
          <w:rFonts w:ascii="Aptos" w:hAnsi="Aptos"/>
          <w:i/>
          <w:iCs/>
          <w:noProof/>
          <w:color w:val="9D6413"/>
          <w:kern w:val="2"/>
          <w:sz w:val="32"/>
          <w:szCs w:val="32"/>
        </w:rPr>
        <w:drawing>
          <wp:inline distT="0" distB="0" distL="0" distR="0" wp14:anchorId="571536BD" wp14:editId="63E1C21B">
            <wp:extent cx="868680" cy="868680"/>
            <wp:effectExtent l="0" t="0" r="7620" b="7620"/>
            <wp:docPr id="661631094" name="Picture 7" descr="badge of IAAP AD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31094" name="Picture 7" descr="badge of IAAP ADS certification"/>
                    <pic:cNvPicPr/>
                  </pic:nvPicPr>
                  <pic:blipFill>
                    <a:blip r:embed="rId16"/>
                    <a:stretch>
                      <a:fillRect/>
                    </a:stretch>
                  </pic:blipFill>
                  <pic:spPr>
                    <a:xfrm>
                      <a:off x="0" y="0"/>
                      <a:ext cx="868680" cy="868680"/>
                    </a:xfrm>
                    <a:prstGeom prst="rect">
                      <a:avLst/>
                    </a:prstGeom>
                  </pic:spPr>
                </pic:pic>
              </a:graphicData>
            </a:graphic>
          </wp:inline>
        </w:drawing>
      </w:r>
      <w:r w:rsidRPr="00DE198D">
        <w:rPr>
          <w:rFonts w:ascii="Aptos" w:hAnsi="Aptos"/>
          <w:i/>
          <w:iCs/>
          <w:noProof/>
          <w:color w:val="9D6413"/>
          <w:kern w:val="2"/>
          <w:sz w:val="32"/>
          <w:szCs w:val="32"/>
        </w:rPr>
        <w:drawing>
          <wp:inline distT="0" distB="0" distL="0" distR="0" wp14:anchorId="66E070A7" wp14:editId="4B4EB79F">
            <wp:extent cx="868680" cy="868680"/>
            <wp:effectExtent l="0" t="0" r="7620" b="7620"/>
            <wp:docPr id="833854813" name="Picture 9" descr="badge of IAAP Professional Member desig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54813" name="Picture 9" descr="badge of IAAP Professional Member designation"/>
                    <pic:cNvPicPr/>
                  </pic:nvPicPr>
                  <pic:blipFill>
                    <a:blip r:embed="rId17"/>
                    <a:stretch>
                      <a:fillRect/>
                    </a:stretch>
                  </pic:blipFill>
                  <pic:spPr>
                    <a:xfrm>
                      <a:off x="0" y="0"/>
                      <a:ext cx="868680" cy="868680"/>
                    </a:xfrm>
                    <a:prstGeom prst="rect">
                      <a:avLst/>
                    </a:prstGeom>
                  </pic:spPr>
                </pic:pic>
              </a:graphicData>
            </a:graphic>
          </wp:inline>
        </w:drawing>
      </w:r>
    </w:p>
    <w:p w14:paraId="03B89DAB" w14:textId="2C141D95" w:rsidR="00EE431F" w:rsidRPr="00DE198D" w:rsidRDefault="00EE431F" w:rsidP="005761AB">
      <w:pPr>
        <w:adjustRightInd w:val="0"/>
        <w:spacing w:before="960"/>
        <w:rPr>
          <w:rFonts w:ascii="Arial Bold" w:eastAsia="Times New Roman" w:hAnsi="Arial Bold"/>
          <w:b/>
          <w:bCs/>
          <w:kern w:val="2"/>
          <w:sz w:val="36"/>
          <w:szCs w:val="36"/>
          <w:lang w:eastAsia="x-none"/>
        </w:rPr>
      </w:pPr>
      <w:r w:rsidRPr="00DE198D">
        <w:rPr>
          <w:rFonts w:ascii="Aptos" w:hAnsi="Aptos"/>
          <w:i/>
          <w:iCs/>
          <w:color w:val="9D6413"/>
          <w:kern w:val="2"/>
          <w:sz w:val="32"/>
          <w:szCs w:val="32"/>
        </w:rPr>
        <w:t>“When we design for the extremes, everyone benefit</w:t>
      </w:r>
      <w:r w:rsidR="00C96752" w:rsidRPr="00DE198D">
        <w:rPr>
          <w:rFonts w:ascii="Aptos" w:hAnsi="Aptos"/>
          <w:i/>
          <w:iCs/>
          <w:color w:val="9D6413"/>
          <w:kern w:val="2"/>
          <w:sz w:val="32"/>
          <w:szCs w:val="32"/>
        </w:rPr>
        <w:t>s.</w:t>
      </w:r>
      <w:r w:rsidRPr="00DE198D">
        <w:rPr>
          <w:rFonts w:ascii="Aptos" w:hAnsi="Aptos"/>
          <w:i/>
          <w:iCs/>
          <w:color w:val="9D6413"/>
          <w:kern w:val="2"/>
          <w:sz w:val="32"/>
          <w:szCs w:val="32"/>
        </w:rPr>
        <w:t>”</w:t>
      </w:r>
      <w:r w:rsidRPr="00DE198D">
        <w:rPr>
          <w:kern w:val="2"/>
        </w:rPr>
        <w:br w:type="page"/>
      </w:r>
    </w:p>
    <w:p w14:paraId="6C90FD09" w14:textId="54FBB7B6" w:rsidR="00117AE2" w:rsidRPr="00DE198D" w:rsidRDefault="00670DAA" w:rsidP="00140DE2">
      <w:pPr>
        <w:pStyle w:val="Heading1"/>
        <w:jc w:val="left"/>
        <w:rPr>
          <w:lang w:val="en-US"/>
        </w:rPr>
      </w:pPr>
      <w:r w:rsidRPr="00DE198D">
        <w:rPr>
          <w:lang w:val="en-US"/>
        </w:rPr>
        <w:lastRenderedPageBreak/>
        <w:t>Accessibility</w:t>
      </w:r>
      <w:r w:rsidR="00CC2D89" w:rsidRPr="00DE198D">
        <w:rPr>
          <w:lang w:val="en-US"/>
        </w:rPr>
        <w:t xml:space="preserve"> Conformance Report</w:t>
      </w:r>
      <w:bookmarkEnd w:id="0"/>
      <w:r w:rsidR="00922805" w:rsidRPr="00DE198D">
        <w:rPr>
          <w:lang w:val="en-US"/>
        </w:rPr>
        <w:br/>
        <w:t xml:space="preserve">for </w:t>
      </w:r>
      <w:r w:rsidR="0097456D">
        <w:rPr>
          <w:lang w:val="en-US"/>
        </w:rPr>
        <w:t>R</w:t>
      </w:r>
      <w:r w:rsidR="008D3AE2">
        <w:rPr>
          <w:lang w:val="en-US"/>
        </w:rPr>
        <w:t>e</w:t>
      </w:r>
      <w:r w:rsidR="0097456D">
        <w:rPr>
          <w:lang w:val="en-US"/>
        </w:rPr>
        <w:t xml:space="preserve">Collect’s </w:t>
      </w:r>
      <w:r w:rsidR="008D3AE2">
        <w:rPr>
          <w:lang w:val="en-US"/>
        </w:rPr>
        <w:t>Recollect mobile apps</w:t>
      </w:r>
    </w:p>
    <w:p w14:paraId="619392CD" w14:textId="3045C326" w:rsidR="00117AE2" w:rsidRPr="00DE198D" w:rsidRDefault="00117AE2" w:rsidP="00140DE2">
      <w:pPr>
        <w:pStyle w:val="Heading1"/>
        <w:jc w:val="left"/>
        <w:rPr>
          <w:lang w:val="en-US"/>
        </w:rPr>
      </w:pPr>
      <w:r w:rsidRPr="00DE198D">
        <w:rPr>
          <w:lang w:val="en-US"/>
        </w:rPr>
        <w:t>International Edition</w:t>
      </w:r>
    </w:p>
    <w:p w14:paraId="1291B202" w14:textId="69FCFF95" w:rsidR="00EC0CA0" w:rsidRPr="00DE198D" w:rsidRDefault="00EC0CA0" w:rsidP="00730855">
      <w:pPr>
        <w:pStyle w:val="NormalWeb"/>
        <w:rPr>
          <w:rFonts w:ascii="Arial" w:hAnsi="Arial" w:cs="Arial"/>
        </w:rPr>
      </w:pPr>
      <w:bookmarkStart w:id="1" w:name="_Hlk131692048"/>
      <w:bookmarkStart w:id="2" w:name="_Hlk510444513"/>
      <w:r w:rsidRPr="00DE198D">
        <w:rPr>
          <w:rFonts w:ascii="Arial" w:hAnsi="Arial" w:cs="Arial"/>
        </w:rPr>
        <w:t xml:space="preserve">(Based on </w:t>
      </w:r>
      <w:r w:rsidR="00976256" w:rsidRPr="00DE198D">
        <w:rPr>
          <w:rFonts w:ascii="Arial" w:hAnsi="Arial" w:cs="Arial"/>
        </w:rPr>
        <w:t xml:space="preserve">latest </w:t>
      </w:r>
      <w:r w:rsidRPr="00DE198D">
        <w:rPr>
          <w:rFonts w:ascii="Arial" w:hAnsi="Arial" w:cs="Arial"/>
        </w:rPr>
        <w:t>VPAT</w:t>
      </w:r>
      <w:r w:rsidRPr="00DE198D">
        <w:rPr>
          <w:rFonts w:ascii="Arial" w:hAnsi="Arial" w:cs="Arial"/>
          <w:vertAlign w:val="superscript"/>
        </w:rPr>
        <w:t>®</w:t>
      </w:r>
      <w:r w:rsidRPr="00DE198D">
        <w:rPr>
          <w:rFonts w:ascii="Arial" w:hAnsi="Arial" w:cs="Arial"/>
        </w:rPr>
        <w:t xml:space="preserve"> Version 2.</w:t>
      </w:r>
      <w:r w:rsidR="00E2072B" w:rsidRPr="00DE198D">
        <w:rPr>
          <w:rFonts w:ascii="Arial" w:hAnsi="Arial" w:cs="Arial"/>
        </w:rPr>
        <w:t>5</w:t>
      </w:r>
      <w:r w:rsidR="00922805" w:rsidRPr="00DE198D">
        <w:rPr>
          <w:rFonts w:ascii="Arial" w:hAnsi="Arial" w:cs="Arial"/>
        </w:rPr>
        <w:t xml:space="preserve"> International Edition</w:t>
      </w:r>
      <w:r w:rsidR="00A56EBF">
        <w:rPr>
          <w:rFonts w:ascii="Arial" w:hAnsi="Arial" w:cs="Arial"/>
        </w:rPr>
        <w:t xml:space="preserve"> template</w:t>
      </w:r>
      <w:r w:rsidR="00CF32F1" w:rsidRPr="00DE198D">
        <w:rPr>
          <w:rFonts w:ascii="Arial" w:hAnsi="Arial" w:cs="Arial"/>
        </w:rPr>
        <w:t xml:space="preserve">, </w:t>
      </w:r>
      <w:r w:rsidR="00976256" w:rsidRPr="00DE198D">
        <w:rPr>
          <w:rFonts w:ascii="Arial" w:hAnsi="Arial" w:cs="Arial"/>
        </w:rPr>
        <w:t xml:space="preserve">published </w:t>
      </w:r>
      <w:r w:rsidR="00E2072B" w:rsidRPr="00DE198D">
        <w:rPr>
          <w:rFonts w:ascii="Arial" w:hAnsi="Arial" w:cs="Arial"/>
        </w:rPr>
        <w:t>November 2023</w:t>
      </w:r>
      <w:r w:rsidRPr="00DE198D">
        <w:rPr>
          <w:rFonts w:ascii="Arial" w:hAnsi="Arial" w:cs="Arial"/>
        </w:rPr>
        <w:t>)</w:t>
      </w:r>
    </w:p>
    <w:bookmarkEnd w:id="1"/>
    <w:p w14:paraId="437B8B32" w14:textId="7C907992" w:rsidR="007E7DA6" w:rsidRPr="00DE198D" w:rsidRDefault="007E7DA6" w:rsidP="00730855">
      <w:pPr>
        <w:pStyle w:val="NormalWeb"/>
        <w:rPr>
          <w:rStyle w:val="Hyperlink"/>
          <w:rFonts w:ascii="Arial" w:hAnsi="Arial" w:cs="Arial"/>
          <w:b/>
          <w:color w:val="auto"/>
          <w:u w:val="none"/>
        </w:rPr>
      </w:pPr>
      <w:r w:rsidRPr="00DE198D">
        <w:rPr>
          <w:rFonts w:ascii="Arial" w:hAnsi="Arial" w:cs="Arial"/>
          <w:b/>
        </w:rPr>
        <w:t xml:space="preserve">by </w:t>
      </w:r>
      <w:hyperlink r:id="rId18" w:history="1">
        <w:r w:rsidRPr="00DE198D">
          <w:rPr>
            <w:rStyle w:val="Hyperlink"/>
            <w:rFonts w:ascii="Arial" w:hAnsi="Arial" w:cs="Arial"/>
            <w:b/>
          </w:rPr>
          <w:t>David Berman Communications</w:t>
        </w:r>
      </w:hyperlink>
    </w:p>
    <w:p w14:paraId="2ECB0377" w14:textId="18615AE1" w:rsidR="002E354B" w:rsidRPr="00DE198D" w:rsidRDefault="00B64784" w:rsidP="00730855">
      <w:r w:rsidRPr="00DE198D">
        <w:t>This document co</w:t>
      </w:r>
      <w:r w:rsidR="00891B7A" w:rsidRPr="00DE198D">
        <w:t>nforms</w:t>
      </w:r>
      <w:r w:rsidRPr="00DE198D">
        <w:t xml:space="preserve"> with all applicable </w:t>
      </w:r>
      <w:r w:rsidR="00C662D7" w:rsidRPr="00DE198D">
        <w:t xml:space="preserve">EN 301 549, </w:t>
      </w:r>
      <w:r w:rsidRPr="00DE198D">
        <w:t>WCAG 2.0</w:t>
      </w:r>
      <w:r w:rsidR="00891B7A" w:rsidRPr="00DE198D">
        <w:t xml:space="preserve">, </w:t>
      </w:r>
      <w:r w:rsidR="006256BD" w:rsidRPr="00DE198D">
        <w:t>WCAG 2.1</w:t>
      </w:r>
      <w:r w:rsidR="00891B7A" w:rsidRPr="00DE198D">
        <w:t>, and WCAG 2.2</w:t>
      </w:r>
      <w:r w:rsidR="006256BD" w:rsidRPr="00DE198D">
        <w:t xml:space="preserve"> </w:t>
      </w:r>
      <w:r w:rsidRPr="00DE198D">
        <w:t>Level A and Level AA guidelines for accessible digital documents. For alternative formats, please contact David Berman Communications at info@davidberman.com or 1-613-728-6777.</w:t>
      </w:r>
    </w:p>
    <w:p w14:paraId="185BE4B3" w14:textId="30AB39AE" w:rsidR="00B64784" w:rsidRPr="00DE198D" w:rsidRDefault="002E354B" w:rsidP="003B1E77">
      <w:pPr>
        <w:spacing w:before="240"/>
      </w:pPr>
      <w:r w:rsidRPr="00DE198D">
        <w:rPr>
          <w:i/>
          <w:iCs/>
        </w:rPr>
        <w:t>“Voluntary Product Accessibility Template” and “VPAT” are registered service marks of the Information Technology Industry Council (ITI)</w:t>
      </w:r>
    </w:p>
    <w:bookmarkEnd w:id="2"/>
    <w:p w14:paraId="668A92A4" w14:textId="7CFD23BD" w:rsidR="008A7572" w:rsidRPr="00974C07" w:rsidRDefault="004C5209" w:rsidP="00974C07">
      <w:pPr>
        <w:pStyle w:val="NormalArial"/>
        <w:rPr>
          <w:b/>
          <w:bCs/>
          <w:vanish/>
          <w:specVanish/>
        </w:rPr>
      </w:pPr>
      <w:r w:rsidRPr="00974C07">
        <w:rPr>
          <w:b/>
          <w:bCs/>
        </w:rPr>
        <w:t>Name of Product/Version:</w:t>
      </w:r>
    </w:p>
    <w:p w14:paraId="5565CBB8" w14:textId="52036FB9" w:rsidR="004C5209" w:rsidRPr="00DE198D" w:rsidRDefault="008A7572" w:rsidP="004A0402">
      <w:pPr>
        <w:pStyle w:val="NormalArial"/>
        <w:rPr>
          <w:b/>
          <w:bCs/>
        </w:rPr>
      </w:pPr>
      <w:r w:rsidRPr="00DE198D">
        <w:t xml:space="preserve"> </w:t>
      </w:r>
      <w:r w:rsidR="00600724">
        <w:t>ReCollect</w:t>
      </w:r>
      <w:r w:rsidR="004C5209" w:rsidRPr="00DE198D">
        <w:t xml:space="preserve"> </w:t>
      </w:r>
      <w:r w:rsidR="001B1205">
        <w:t xml:space="preserve">iOS and Android </w:t>
      </w:r>
      <w:r w:rsidR="00DB1ABD">
        <w:t>mobile apps</w:t>
      </w:r>
      <w:r w:rsidR="00E6466F">
        <w:t>, v. 2025.8.21</w:t>
      </w:r>
    </w:p>
    <w:p w14:paraId="02FF7FB3" w14:textId="77777777" w:rsidR="008A7572" w:rsidRPr="00DE198D" w:rsidRDefault="000D3E36" w:rsidP="008A7572">
      <w:pPr>
        <w:pStyle w:val="Heading2"/>
        <w:rPr>
          <w:vanish/>
          <w:lang w:val="en-US"/>
          <w:specVanish/>
        </w:rPr>
      </w:pPr>
      <w:r w:rsidRPr="00DE198D">
        <w:rPr>
          <w:lang w:val="en-US"/>
        </w:rPr>
        <w:t>Report Date:</w:t>
      </w:r>
    </w:p>
    <w:p w14:paraId="1F92C0AB" w14:textId="1BE2A25A" w:rsidR="000D3E36" w:rsidRPr="00762B2E" w:rsidRDefault="008A7572" w:rsidP="004A0402">
      <w:pPr>
        <w:pStyle w:val="NormalArial"/>
        <w:rPr>
          <w:b/>
          <w:bCs/>
          <w:lang w:val="en-CA"/>
        </w:rPr>
      </w:pPr>
      <w:r w:rsidRPr="00DE198D">
        <w:t xml:space="preserve"> </w:t>
      </w:r>
      <w:r w:rsidR="00752C55">
        <w:t>7</w:t>
      </w:r>
      <w:r w:rsidR="00093E0C">
        <w:t xml:space="preserve"> </w:t>
      </w:r>
      <w:r w:rsidR="00A5522E">
        <w:t>August</w:t>
      </w:r>
      <w:r w:rsidR="00093E0C">
        <w:t xml:space="preserve"> 2026</w:t>
      </w:r>
    </w:p>
    <w:p w14:paraId="43175293" w14:textId="77777777" w:rsidR="008A7572" w:rsidRPr="00DE198D" w:rsidRDefault="004C5209" w:rsidP="004A0402">
      <w:pPr>
        <w:pStyle w:val="NormalArial"/>
        <w:rPr>
          <w:rStyle w:val="Heading2Char"/>
          <w:rFonts w:eastAsia="Batang"/>
          <w:vanish/>
          <w:specVanish/>
        </w:rPr>
      </w:pPr>
      <w:r w:rsidRPr="00DE198D">
        <w:rPr>
          <w:rStyle w:val="Heading2Char"/>
          <w:rFonts w:eastAsia="Batang"/>
        </w:rPr>
        <w:t>Product Description:</w:t>
      </w:r>
    </w:p>
    <w:p w14:paraId="20B0295A" w14:textId="42F91A04" w:rsidR="004234A4" w:rsidRDefault="00A108BA" w:rsidP="004234A4">
      <w:pPr>
        <w:pStyle w:val="NormalArial"/>
      </w:pPr>
      <w:r w:rsidRPr="00DE198D">
        <w:t xml:space="preserve"> </w:t>
      </w:r>
      <w:r w:rsidR="0013386F" w:rsidRPr="0013386F">
        <w:t xml:space="preserve">The </w:t>
      </w:r>
      <w:r w:rsidR="004954F5">
        <w:t>ReCollect iOS and</w:t>
      </w:r>
      <w:r w:rsidR="00BB309A">
        <w:t xml:space="preserve"> Android</w:t>
      </w:r>
      <w:r w:rsidR="004954F5">
        <w:t xml:space="preserve"> mobile apps are </w:t>
      </w:r>
      <w:r w:rsidR="0013386F" w:rsidRPr="0013386F">
        <w:t xml:space="preserve">free </w:t>
      </w:r>
      <w:r w:rsidR="00BB309A">
        <w:t>open</w:t>
      </w:r>
      <w:r w:rsidR="009D61B0">
        <w:t xml:space="preserve"> functionality software tools</w:t>
      </w:r>
      <w:r w:rsidR="0013386F" w:rsidRPr="0013386F">
        <w:t xml:space="preserve"> </w:t>
      </w:r>
      <w:r w:rsidR="004954F5">
        <w:t xml:space="preserve">published by municipalities </w:t>
      </w:r>
      <w:r w:rsidR="0013386F" w:rsidRPr="0013386F">
        <w:t xml:space="preserve">that help residents manage local waste collection. </w:t>
      </w:r>
      <w:r w:rsidR="000143BB">
        <w:t xml:space="preserve">The apps include functionality such </w:t>
      </w:r>
      <w:r w:rsidR="00C06A56">
        <w:t xml:space="preserve">users being able to </w:t>
      </w:r>
      <w:r w:rsidR="0013386F" w:rsidRPr="0013386F">
        <w:t>enter their home address</w:t>
      </w:r>
      <w:r w:rsidR="00C06A56">
        <w:t>es</w:t>
      </w:r>
      <w:r w:rsidR="0013386F" w:rsidRPr="0013386F">
        <w:t xml:space="preserve"> to track personalized schedules for trash, recycling, and composting</w:t>
      </w:r>
      <w:r w:rsidR="009D61B0">
        <w:t xml:space="preserve">, </w:t>
      </w:r>
      <w:r w:rsidRPr="00DE198D">
        <w:t xml:space="preserve">with declared support by the client </w:t>
      </w:r>
      <w:r>
        <w:t xml:space="preserve">for </w:t>
      </w:r>
      <w:r w:rsidRPr="00FF23FB">
        <w:t xml:space="preserve">the most recent two versions of </w:t>
      </w:r>
      <w:r>
        <w:t xml:space="preserve">Android and </w:t>
      </w:r>
      <w:r w:rsidRPr="00FF23FB">
        <w:t>iOS</w:t>
      </w:r>
      <w:r>
        <w:t>.</w:t>
      </w:r>
    </w:p>
    <w:p w14:paraId="20630E0E" w14:textId="32BB2B4E" w:rsidR="002D3DCF" w:rsidRPr="002D3DCF" w:rsidRDefault="00DC6914" w:rsidP="004234A4">
      <w:pPr>
        <w:pStyle w:val="NormalArial"/>
        <w:rPr>
          <w:b/>
          <w:bCs/>
          <w:vanish/>
          <w:specVanish/>
        </w:rPr>
      </w:pPr>
      <w:r w:rsidRPr="00DE198D">
        <w:rPr>
          <w:b/>
          <w:bCs/>
        </w:rPr>
        <w:lastRenderedPageBreak/>
        <w:t xml:space="preserve">Contact </w:t>
      </w:r>
      <w:r w:rsidR="00DD3360" w:rsidRPr="00DE198D">
        <w:rPr>
          <w:b/>
          <w:bCs/>
        </w:rPr>
        <w:t>Information</w:t>
      </w:r>
      <w:r w:rsidRPr="00DE198D">
        <w:rPr>
          <w:b/>
          <w:bCs/>
        </w:rPr>
        <w:t>:</w:t>
      </w:r>
    </w:p>
    <w:p w14:paraId="423424D7" w14:textId="131EF286" w:rsidR="00DC6914" w:rsidRPr="00DE198D" w:rsidRDefault="002D3DCF" w:rsidP="004A0402">
      <w:pPr>
        <w:pStyle w:val="NormalArial"/>
        <w:rPr>
          <w:b/>
          <w:bCs/>
        </w:rPr>
      </w:pPr>
      <w:r>
        <w:t xml:space="preserve"> </w:t>
      </w:r>
      <w:r w:rsidR="00DC6914" w:rsidRPr="00DE198D">
        <w:t>David Berman | +1-613-728-6777 | berman@davidberman.com | www.davidberman.com/about</w:t>
      </w:r>
    </w:p>
    <w:p w14:paraId="3457F9D9" w14:textId="77777777" w:rsidR="008A7572" w:rsidRPr="00DE198D" w:rsidRDefault="00680537" w:rsidP="008A7572">
      <w:pPr>
        <w:pStyle w:val="Heading2"/>
        <w:rPr>
          <w:vanish/>
          <w:lang w:val="en-US"/>
          <w:specVanish/>
        </w:rPr>
      </w:pPr>
      <w:r w:rsidRPr="00DE198D">
        <w:rPr>
          <w:lang w:val="en-US"/>
        </w:rPr>
        <w:t>Notes:</w:t>
      </w:r>
    </w:p>
    <w:p w14:paraId="58EDCEE7" w14:textId="740F571A" w:rsidR="00393AE7" w:rsidRDefault="00393AE7" w:rsidP="00093E0C">
      <w:pPr>
        <w:pStyle w:val="NormalArial"/>
      </w:pPr>
      <w:bookmarkStart w:id="3" w:name="_Hlk158370811"/>
    </w:p>
    <w:p w14:paraId="36275A6C" w14:textId="626C6945" w:rsidR="00393AE7" w:rsidRDefault="00393AE7" w:rsidP="00393AE7">
      <w:pPr>
        <w:pStyle w:val="NormalArial"/>
      </w:pPr>
      <w:r w:rsidRPr="00DE198D">
        <w:t>All aspects of the</w:t>
      </w:r>
      <w:r w:rsidR="00281545">
        <w:t xml:space="preserve"> </w:t>
      </w:r>
      <w:r w:rsidR="00405032">
        <w:t>representative sample supplied and tested</w:t>
      </w:r>
      <w:r w:rsidR="00423110">
        <w:t xml:space="preserve">, being </w:t>
      </w:r>
      <w:r w:rsidR="00A6700C">
        <w:t xml:space="preserve">the full mobile </w:t>
      </w:r>
      <w:r w:rsidR="00391CB7">
        <w:t xml:space="preserve">apps for </w:t>
      </w:r>
      <w:r w:rsidR="00A6700C">
        <w:t xml:space="preserve">the City of </w:t>
      </w:r>
      <w:r w:rsidR="00423110">
        <w:t>Austin</w:t>
      </w:r>
      <w:r w:rsidR="00391CB7">
        <w:t xml:space="preserve"> </w:t>
      </w:r>
      <w:r w:rsidR="00A6700C">
        <w:t>as well as aspects of the City of Vancouver mobile apps,</w:t>
      </w:r>
      <w:r w:rsidR="00EE744D">
        <w:t xml:space="preserve"> </w:t>
      </w:r>
      <w:r w:rsidRPr="00675196">
        <w:t>conform to</w:t>
      </w:r>
      <w:r>
        <w:t>:</w:t>
      </w:r>
    </w:p>
    <w:p w14:paraId="1EC4A74B" w14:textId="3E0858D2" w:rsidR="00393AE7" w:rsidRDefault="00DD3E45" w:rsidP="00DD3E45">
      <w:pPr>
        <w:pStyle w:val="NormalArial"/>
        <w:numPr>
          <w:ilvl w:val="0"/>
          <w:numId w:val="41"/>
        </w:numPr>
      </w:pPr>
      <w:r w:rsidRPr="00DE198D">
        <w:t>WCAG 2.2 Level A and AA</w:t>
      </w:r>
      <w:r>
        <w:t xml:space="preserve"> (as </w:t>
      </w:r>
      <w:proofErr w:type="gramStart"/>
      <w:r>
        <w:t>designated</w:t>
      </w:r>
      <w:proofErr w:type="gramEnd"/>
      <w:r>
        <w:t xml:space="preserve"> by the EU’s anticipated EN 301 549 (2026) and by the UK’s PSBAR),</w:t>
      </w:r>
      <w:r w:rsidRPr="00DE198D">
        <w:t xml:space="preserve"> and</w:t>
      </w:r>
    </w:p>
    <w:p w14:paraId="0B7ECAAD" w14:textId="77777777" w:rsidR="003C5380" w:rsidRDefault="002C1301" w:rsidP="00393AE7">
      <w:pPr>
        <w:pStyle w:val="NormalArial"/>
        <w:numPr>
          <w:ilvl w:val="0"/>
          <w:numId w:val="41"/>
        </w:numPr>
      </w:pPr>
      <w:r w:rsidRPr="00675196">
        <w:t>WCAG 2.1 Level A and AA</w:t>
      </w:r>
      <w:r>
        <w:t xml:space="preserve"> (as designated by ADA Title II Final Rule (2024),</w:t>
      </w:r>
      <w:r w:rsidR="004A26C9">
        <w:br/>
        <w:t xml:space="preserve">EN 301 549 (2021), </w:t>
      </w:r>
      <w:r>
        <w:t>A</w:t>
      </w:r>
      <w:r w:rsidR="00374879">
        <w:t>ccessible Canada</w:t>
      </w:r>
      <w:r w:rsidR="00722170">
        <w:t xml:space="preserve"> Act’s</w:t>
      </w:r>
      <w:r>
        <w:t xml:space="preserve"> Phase 1 regulations, </w:t>
      </w:r>
      <w:r w:rsidRPr="00DE198D">
        <w:t>Canada’s ICT Standard CA</w:t>
      </w:r>
      <w:r w:rsidR="00922140">
        <w:t>N</w:t>
      </w:r>
      <w:r w:rsidRPr="00DE198D">
        <w:t xml:space="preserve">/ASC </w:t>
      </w:r>
      <w:r w:rsidR="005C1EBD">
        <w:t xml:space="preserve">- </w:t>
      </w:r>
      <w:r w:rsidRPr="00DE198D">
        <w:t>EN 301 549</w:t>
      </w:r>
      <w:r>
        <w:t xml:space="preserve">, </w:t>
      </w:r>
      <w:r w:rsidRPr="00DE198D">
        <w:t>Australia’s AS EN 301 549</w:t>
      </w:r>
      <w:r>
        <w:t>,</w:t>
      </w:r>
      <w:r w:rsidRPr="00DE198D">
        <w:t xml:space="preserve"> and </w:t>
      </w:r>
      <w:r>
        <w:t>AMA</w:t>
      </w:r>
      <w:r w:rsidRPr="00DE198D">
        <w:t>)</w:t>
      </w:r>
      <w:r w:rsidR="003C5380">
        <w:t>,</w:t>
      </w:r>
      <w:r>
        <w:t xml:space="preserve"> and</w:t>
      </w:r>
    </w:p>
    <w:p w14:paraId="3B10682A" w14:textId="5599E1F8" w:rsidR="002C1301" w:rsidRDefault="00393AE7" w:rsidP="00393AE7">
      <w:pPr>
        <w:pStyle w:val="NormalArial"/>
        <w:numPr>
          <w:ilvl w:val="0"/>
          <w:numId w:val="41"/>
        </w:numPr>
      </w:pPr>
      <w:r w:rsidRPr="00DE198D">
        <w:t>WCAG 2.0 Level A and AA</w:t>
      </w:r>
      <w:r>
        <w:t xml:space="preserve"> </w:t>
      </w:r>
      <w:r w:rsidRPr="00DE198D">
        <w:t xml:space="preserve">(as </w:t>
      </w:r>
      <w:proofErr w:type="gramStart"/>
      <w:r w:rsidRPr="00DE198D">
        <w:t>designated</w:t>
      </w:r>
      <w:proofErr w:type="gramEnd"/>
      <w:r w:rsidRPr="00DE198D">
        <w:t xml:space="preserve"> by U.S. Section 508 and Ontario’s AODA Section 14)</w:t>
      </w:r>
      <w:r w:rsidR="002C1301">
        <w:t>, and</w:t>
      </w:r>
    </w:p>
    <w:p w14:paraId="50220584" w14:textId="2930954D" w:rsidR="00393AE7" w:rsidRPr="002C1301" w:rsidRDefault="00393AE7" w:rsidP="002C1301">
      <w:pPr>
        <w:pStyle w:val="NormalArial"/>
        <w:numPr>
          <w:ilvl w:val="0"/>
          <w:numId w:val="41"/>
        </w:numPr>
      </w:pPr>
      <w:r w:rsidRPr="00DE198D">
        <w:lastRenderedPageBreak/>
        <w:t>all current and past versions of EN 301 549 (including Australia’s AS EN 301 549 and Canada’s ICT Standard CA</w:t>
      </w:r>
      <w:r w:rsidR="003F5F9E">
        <w:t>N</w:t>
      </w:r>
      <w:r w:rsidRPr="00DE198D">
        <w:t>/ASC EN 301 549), as well as the EU’s anticipated EN 301 549 (2026)</w:t>
      </w:r>
    </w:p>
    <w:p w14:paraId="4FADE08F" w14:textId="01D5B134" w:rsidR="00B56910" w:rsidRPr="00DE198D" w:rsidRDefault="00D01607" w:rsidP="00B56910">
      <w:pPr>
        <w:pStyle w:val="NormalArial"/>
      </w:pPr>
      <w:bookmarkStart w:id="4" w:name="_Hlk147333048"/>
      <w:bookmarkEnd w:id="3"/>
      <w:r w:rsidRPr="00DE198D">
        <w:t xml:space="preserve">Following </w:t>
      </w:r>
      <w:proofErr w:type="gramStart"/>
      <w:r w:rsidRPr="00DE198D">
        <w:t>the W3C</w:t>
      </w:r>
      <w:proofErr w:type="gramEnd"/>
      <w:r w:rsidRPr="00DE198D">
        <w:t xml:space="preserve">’s WCAG-EM evaluation </w:t>
      </w:r>
      <w:proofErr w:type="gramStart"/>
      <w:r w:rsidRPr="00DE198D">
        <w:t>methodology</w:t>
      </w:r>
      <w:proofErr w:type="gramEnd"/>
      <w:r w:rsidRPr="00DE198D">
        <w:t xml:space="preserve">, we evaluated the product to the extent access </w:t>
      </w:r>
      <w:proofErr w:type="gramStart"/>
      <w:r w:rsidRPr="00DE198D">
        <w:t>was provided</w:t>
      </w:r>
      <w:proofErr w:type="gramEnd"/>
      <w:r w:rsidRPr="00DE198D">
        <w:t xml:space="preserve"> to us by the client.</w:t>
      </w:r>
    </w:p>
    <w:p w14:paraId="614F91A5" w14:textId="55D99C3A" w:rsidR="004D14B4" w:rsidRPr="00DE198D" w:rsidRDefault="004D14B4" w:rsidP="004A0402">
      <w:pPr>
        <w:pStyle w:val="NormalArial"/>
        <w:rPr>
          <w:b/>
          <w:bCs/>
        </w:rPr>
      </w:pPr>
      <w:bookmarkStart w:id="5" w:name="_Hlk167702122"/>
      <w:r w:rsidRPr="00DE198D">
        <w:t>We worked extensively with</w:t>
      </w:r>
      <w:r w:rsidR="007220A4" w:rsidRPr="00DE198D">
        <w:t xml:space="preserve"> </w:t>
      </w:r>
      <w:r w:rsidR="004372AC">
        <w:t xml:space="preserve">the </w:t>
      </w:r>
      <w:r w:rsidR="00FC46B9">
        <w:t xml:space="preserve">Routeware </w:t>
      </w:r>
      <w:r w:rsidR="00383D2C">
        <w:t>ReCollect</w:t>
      </w:r>
      <w:r w:rsidR="00857B31">
        <w:t xml:space="preserve"> development team</w:t>
      </w:r>
      <w:r w:rsidRPr="00DE198D">
        <w:t xml:space="preserve"> on remediation, coaching, and cyclical reauditing prior to authoring th</w:t>
      </w:r>
      <w:r w:rsidR="002A1897" w:rsidRPr="00DE198D">
        <w:t>is ACR (</w:t>
      </w:r>
      <w:r w:rsidRPr="00DE198D">
        <w:t>VPAT</w:t>
      </w:r>
      <w:r w:rsidR="002A1897" w:rsidRPr="00DE198D">
        <w:t>)</w:t>
      </w:r>
      <w:r w:rsidRPr="00DE198D">
        <w:t xml:space="preserve"> for </w:t>
      </w:r>
      <w:r w:rsidR="0097456D">
        <w:t>the Recollect</w:t>
      </w:r>
      <w:r w:rsidR="004372AC">
        <w:t xml:space="preserve"> mobile apps</w:t>
      </w:r>
      <w:r w:rsidRPr="00DE198D">
        <w:t xml:space="preserve">. Their dedication to making </w:t>
      </w:r>
      <w:proofErr w:type="gramStart"/>
      <w:r w:rsidRPr="00DE198D">
        <w:t>the</w:t>
      </w:r>
      <w:r w:rsidR="005A7EF8">
        <w:t xml:space="preserve"> mobile</w:t>
      </w:r>
      <w:proofErr w:type="gramEnd"/>
      <w:r w:rsidR="005A7EF8">
        <w:t xml:space="preserve"> apps</w:t>
      </w:r>
      <w:r w:rsidRPr="00DE198D">
        <w:t xml:space="preserve"> accessible is authentic: </w:t>
      </w:r>
      <w:r w:rsidR="00013D58">
        <w:t xml:space="preserve">in many cases they went </w:t>
      </w:r>
      <w:r w:rsidRPr="00DE198D">
        <w:t xml:space="preserve">beyond </w:t>
      </w:r>
      <w:r w:rsidR="00C93271">
        <w:t>our</w:t>
      </w:r>
      <w:r w:rsidRPr="00DE198D">
        <w:t xml:space="preserve"> minimum</w:t>
      </w:r>
      <w:r w:rsidR="00F93AF8">
        <w:t xml:space="preserve"> and we already have a roadmap with them </w:t>
      </w:r>
      <w:r w:rsidR="007F5C8D">
        <w:t xml:space="preserve">to continue to roll out similarly with </w:t>
      </w:r>
      <w:r w:rsidR="001066C1">
        <w:t xml:space="preserve">future </w:t>
      </w:r>
      <w:r w:rsidR="00E0618D">
        <w:t>releases</w:t>
      </w:r>
      <w:r w:rsidRPr="00DE198D">
        <w:t>.</w:t>
      </w:r>
      <w:bookmarkEnd w:id="4"/>
      <w:bookmarkEnd w:id="5"/>
    </w:p>
    <w:p w14:paraId="7CD73A84" w14:textId="513C259A" w:rsidR="00AA73BA" w:rsidRPr="00DE198D" w:rsidRDefault="00AA73BA" w:rsidP="004A0402">
      <w:pPr>
        <w:pStyle w:val="NormalArial"/>
        <w:rPr>
          <w:b/>
          <w:bCs/>
        </w:rPr>
      </w:pPr>
      <w:r w:rsidRPr="00DE198D">
        <w:t xml:space="preserve">Designations of “Supports” are based upon the deeper commentary on each matter </w:t>
      </w:r>
      <w:r w:rsidR="00DE24EC" w:rsidRPr="00DE198D">
        <w:t>documented</w:t>
      </w:r>
      <w:r w:rsidRPr="00DE198D">
        <w:t xml:space="preserve"> within the Accessibility Remediation Report (ARR) document that we developed and shared directly with the</w:t>
      </w:r>
      <w:r w:rsidR="00013AC8">
        <w:t>ir</w:t>
      </w:r>
      <w:r w:rsidRPr="00DE198D">
        <w:t xml:space="preserve"> </w:t>
      </w:r>
      <w:r w:rsidR="007B0AFA" w:rsidRPr="00DE198D">
        <w:t>development team</w:t>
      </w:r>
      <w:r w:rsidRPr="00DE198D">
        <w:t xml:space="preserve"> </w:t>
      </w:r>
      <w:r w:rsidR="007B0AFA" w:rsidRPr="00DE198D">
        <w:t>as their agenda for working through</w:t>
      </w:r>
      <w:r w:rsidRPr="00DE198D">
        <w:t xml:space="preserve"> </w:t>
      </w:r>
      <w:r w:rsidR="007B0AFA" w:rsidRPr="00DE198D">
        <w:t xml:space="preserve">any </w:t>
      </w:r>
      <w:r w:rsidRPr="00DE198D">
        <w:t>conformance issues</w:t>
      </w:r>
      <w:r w:rsidR="00636C43" w:rsidRPr="00DE198D">
        <w:t>, which they may share with you upon request</w:t>
      </w:r>
      <w:r w:rsidRPr="00DE198D">
        <w:t>.</w:t>
      </w:r>
      <w:r w:rsidR="007B0AFA" w:rsidRPr="00DE198D">
        <w:t xml:space="preserve"> </w:t>
      </w:r>
      <w:r w:rsidRPr="00DE198D">
        <w:t xml:space="preserve">Each of those issues </w:t>
      </w:r>
      <w:proofErr w:type="gramStart"/>
      <w:r w:rsidR="006B3D85" w:rsidRPr="00DE198D">
        <w:t>were</w:t>
      </w:r>
      <w:r w:rsidRPr="00DE198D">
        <w:t xml:space="preserve"> successfully and satisfactorily remediated</w:t>
      </w:r>
      <w:proofErr w:type="gramEnd"/>
      <w:r w:rsidRPr="00DE198D">
        <w:t xml:space="preserve"> by their team and re-evaluated by our team as part of the journey that led to this report.</w:t>
      </w:r>
    </w:p>
    <w:p w14:paraId="1135FA04" w14:textId="77777777" w:rsidR="008A7572" w:rsidRPr="00DE198D" w:rsidRDefault="004C5209" w:rsidP="008A7572">
      <w:pPr>
        <w:pStyle w:val="Heading2"/>
        <w:rPr>
          <w:vanish/>
          <w:lang w:val="en-US"/>
          <w:specVanish/>
        </w:rPr>
      </w:pPr>
      <w:bookmarkStart w:id="6" w:name="_Hlk156022839"/>
      <w:r w:rsidRPr="00DE198D">
        <w:rPr>
          <w:lang w:val="en-US"/>
        </w:rPr>
        <w:lastRenderedPageBreak/>
        <w:t>Evaluation Methods Used:</w:t>
      </w:r>
    </w:p>
    <w:p w14:paraId="636CD974" w14:textId="56210E91" w:rsidR="004D14B4" w:rsidRPr="00DE198D" w:rsidRDefault="004C5209" w:rsidP="004A0402">
      <w:pPr>
        <w:pStyle w:val="NormalArial"/>
        <w:rPr>
          <w:b/>
          <w:bCs/>
        </w:rPr>
      </w:pPr>
      <w:r w:rsidRPr="00DE198D">
        <w:t xml:space="preserve"> </w:t>
      </w:r>
      <w:bookmarkStart w:id="7" w:name="_Hlk131691918"/>
      <w:bookmarkStart w:id="8" w:name="_Hlk147333153"/>
      <w:bookmarkStart w:id="9" w:name="_Hlk133576275"/>
      <w:r w:rsidR="00095CA5" w:rsidRPr="00DE198D">
        <w:t xml:space="preserve">Testing </w:t>
      </w:r>
      <w:r w:rsidR="00241D46" w:rsidRPr="00DE198D">
        <w:t>(</w:t>
      </w:r>
      <w:r w:rsidR="001D3522" w:rsidRPr="00DE198D">
        <w:t xml:space="preserve">and </w:t>
      </w:r>
      <w:r w:rsidR="005737F0" w:rsidRPr="00DE198D">
        <w:t xml:space="preserve">all </w:t>
      </w:r>
      <w:r w:rsidR="001D3522" w:rsidRPr="00DE198D">
        <w:t xml:space="preserve">tools used in </w:t>
      </w:r>
      <w:r w:rsidR="00241D46" w:rsidRPr="00DE198D">
        <w:t>our analysis)</w:t>
      </w:r>
      <w:r w:rsidR="003B49B5" w:rsidRPr="00DE198D">
        <w:t xml:space="preserve"> </w:t>
      </w:r>
      <w:r w:rsidR="00CD7203" w:rsidRPr="00DE198D">
        <w:t xml:space="preserve">followed W3C’s </w:t>
      </w:r>
      <w:r w:rsidRPr="00DE198D">
        <w:t>WCAG-EM</w:t>
      </w:r>
      <w:r w:rsidR="00CD7203" w:rsidRPr="00DE198D">
        <w:t xml:space="preserve"> evaluation </w:t>
      </w:r>
      <w:proofErr w:type="gramStart"/>
      <w:r w:rsidR="00CD7203" w:rsidRPr="00DE198D">
        <w:t>methodology</w:t>
      </w:r>
      <w:bookmarkEnd w:id="7"/>
      <w:bookmarkEnd w:id="8"/>
      <w:bookmarkEnd w:id="9"/>
      <w:proofErr w:type="gramEnd"/>
      <w:r w:rsidR="005737F0" w:rsidRPr="00DE198D">
        <w:t>.</w:t>
      </w:r>
    </w:p>
    <w:p w14:paraId="452FEF78" w14:textId="6F87D461" w:rsidR="004317B9" w:rsidRDefault="000547FA" w:rsidP="004317B9">
      <w:pPr>
        <w:pStyle w:val="Heading2"/>
      </w:pPr>
      <w:r w:rsidRPr="00DE198D">
        <w:t>Tools</w:t>
      </w:r>
      <w:r w:rsidR="00FA081C" w:rsidRPr="00DE198D">
        <w:t>:</w:t>
      </w:r>
    </w:p>
    <w:p w14:paraId="5E81B68F" w14:textId="77777777" w:rsidR="001349A0" w:rsidRPr="00DE198D" w:rsidRDefault="001349A0" w:rsidP="001349A0">
      <w:pPr>
        <w:pStyle w:val="NormalArial"/>
      </w:pPr>
      <w:r w:rsidRPr="00DE198D">
        <w:t xml:space="preserve">Auditing </w:t>
      </w:r>
      <w:r>
        <w:t xml:space="preserve">is </w:t>
      </w:r>
      <w:proofErr w:type="gramStart"/>
      <w:r w:rsidRPr="00DE198D">
        <w:t>accomplished</w:t>
      </w:r>
      <w:proofErr w:type="gramEnd"/>
      <w:r w:rsidRPr="00DE198D">
        <w:t xml:space="preserve"> using the following tools (and methods):</w:t>
      </w:r>
    </w:p>
    <w:p w14:paraId="0D42E3C0" w14:textId="77777777" w:rsidR="001349A0" w:rsidRPr="00DE198D" w:rsidRDefault="001349A0" w:rsidP="001349A0">
      <w:pPr>
        <w:pStyle w:val="NormalArial"/>
        <w:rPr>
          <w:sz w:val="32"/>
          <w:szCs w:val="32"/>
        </w:rPr>
      </w:pPr>
      <w:r w:rsidRPr="00DE198D">
        <w:rPr>
          <w:sz w:val="32"/>
          <w:szCs w:val="32"/>
        </w:rPr>
        <w:t xml:space="preserve">Manual testing tools we use, </w:t>
      </w:r>
      <w:r>
        <w:rPr>
          <w:sz w:val="32"/>
          <w:szCs w:val="32"/>
        </w:rPr>
        <w:t xml:space="preserve">with and without assistive technology, </w:t>
      </w:r>
      <w:r w:rsidRPr="00DE198D">
        <w:rPr>
          <w:sz w:val="32"/>
          <w:szCs w:val="32"/>
        </w:rPr>
        <w:t xml:space="preserve">as </w:t>
      </w:r>
      <w:proofErr w:type="gramStart"/>
      <w:r w:rsidRPr="00DE198D">
        <w:rPr>
          <w:sz w:val="32"/>
          <w:szCs w:val="32"/>
        </w:rPr>
        <w:t>required</w:t>
      </w:r>
      <w:proofErr w:type="gramEnd"/>
      <w:r w:rsidRPr="00DE198D">
        <w:rPr>
          <w:sz w:val="32"/>
          <w:szCs w:val="32"/>
        </w:rPr>
        <w:t xml:space="preserve"> and if in scope:</w:t>
      </w:r>
    </w:p>
    <w:p w14:paraId="070115FE" w14:textId="3A8D23EB" w:rsidR="0071732C" w:rsidRPr="00DE198D" w:rsidRDefault="0071732C" w:rsidP="00D07A84">
      <w:pPr>
        <w:pStyle w:val="NormalArial"/>
        <w:numPr>
          <w:ilvl w:val="0"/>
          <w:numId w:val="38"/>
        </w:numPr>
        <w:spacing w:before="0"/>
        <w:rPr>
          <w:sz w:val="32"/>
          <w:szCs w:val="32"/>
        </w:rPr>
      </w:pPr>
      <w:r w:rsidRPr="00DE198D">
        <w:rPr>
          <w:sz w:val="32"/>
          <w:szCs w:val="32"/>
        </w:rPr>
        <w:t>A variety of keyboards, pointing devices, and</w:t>
      </w:r>
      <w:r w:rsidR="008A63FE">
        <w:rPr>
          <w:sz w:val="32"/>
          <w:szCs w:val="32"/>
        </w:rPr>
        <w:t>/or</w:t>
      </w:r>
      <w:r w:rsidRPr="00DE198D">
        <w:rPr>
          <w:sz w:val="32"/>
          <w:szCs w:val="32"/>
        </w:rPr>
        <w:t xml:space="preserve"> switches</w:t>
      </w:r>
    </w:p>
    <w:p w14:paraId="4A516611" w14:textId="4C2E428F" w:rsidR="001349A0" w:rsidRDefault="001349A0" w:rsidP="001349A0">
      <w:pPr>
        <w:pStyle w:val="NormalArial"/>
        <w:numPr>
          <w:ilvl w:val="0"/>
          <w:numId w:val="38"/>
        </w:numPr>
        <w:spacing w:before="0"/>
        <w:rPr>
          <w:sz w:val="32"/>
          <w:szCs w:val="32"/>
        </w:rPr>
      </w:pPr>
      <w:r w:rsidRPr="00DE198D">
        <w:rPr>
          <w:sz w:val="32"/>
          <w:szCs w:val="32"/>
        </w:rPr>
        <w:t>Screen readers TalkBack, VoiceOver)</w:t>
      </w:r>
    </w:p>
    <w:p w14:paraId="5E288186" w14:textId="117D0EA9" w:rsidR="001710FF" w:rsidRPr="00DE198D" w:rsidRDefault="001710FF" w:rsidP="00D07A84">
      <w:pPr>
        <w:pStyle w:val="NormalArial"/>
        <w:numPr>
          <w:ilvl w:val="0"/>
          <w:numId w:val="38"/>
        </w:numPr>
        <w:spacing w:before="0"/>
        <w:rPr>
          <w:sz w:val="32"/>
          <w:szCs w:val="32"/>
        </w:rPr>
      </w:pPr>
      <w:r w:rsidRPr="00DE198D">
        <w:rPr>
          <w:sz w:val="32"/>
          <w:szCs w:val="32"/>
        </w:rPr>
        <w:t>Colour Contrast Analyser</w:t>
      </w:r>
    </w:p>
    <w:p w14:paraId="78A839F9" w14:textId="02EA2D3E" w:rsidR="00DF75AA" w:rsidRPr="00B51690" w:rsidRDefault="000547FA" w:rsidP="00B51690">
      <w:pPr>
        <w:pStyle w:val="NormalArial"/>
        <w:numPr>
          <w:ilvl w:val="0"/>
          <w:numId w:val="38"/>
        </w:numPr>
        <w:spacing w:before="0"/>
        <w:rPr>
          <w:sz w:val="32"/>
          <w:szCs w:val="32"/>
        </w:rPr>
      </w:pPr>
      <w:r w:rsidRPr="00DE198D">
        <w:rPr>
          <w:sz w:val="32"/>
          <w:szCs w:val="32"/>
        </w:rPr>
        <w:t>PEAT</w:t>
      </w:r>
    </w:p>
    <w:p w14:paraId="5219C33D" w14:textId="77777777" w:rsidR="00DF75AA" w:rsidRDefault="00141112" w:rsidP="00DF75AA">
      <w:pPr>
        <w:pStyle w:val="NormalArial"/>
        <w:numPr>
          <w:ilvl w:val="0"/>
          <w:numId w:val="38"/>
        </w:numPr>
        <w:spacing w:before="0"/>
        <w:rPr>
          <w:sz w:val="32"/>
          <w:szCs w:val="32"/>
        </w:rPr>
      </w:pPr>
      <w:r w:rsidRPr="00DF75AA">
        <w:rPr>
          <w:sz w:val="32"/>
          <w:szCs w:val="32"/>
        </w:rPr>
        <w:t>Screen magnifiers (see Functional Methods below)</w:t>
      </w:r>
    </w:p>
    <w:p w14:paraId="21865DF1" w14:textId="405D307B" w:rsidR="000547FA" w:rsidRPr="00DF75AA" w:rsidRDefault="000547FA" w:rsidP="00DF75AA">
      <w:pPr>
        <w:pStyle w:val="NormalArial"/>
        <w:numPr>
          <w:ilvl w:val="0"/>
          <w:numId w:val="38"/>
        </w:numPr>
        <w:spacing w:before="0"/>
        <w:rPr>
          <w:sz w:val="32"/>
          <w:szCs w:val="32"/>
        </w:rPr>
      </w:pPr>
      <w:r w:rsidRPr="00DF75AA">
        <w:rPr>
          <w:sz w:val="32"/>
          <w:szCs w:val="32"/>
        </w:rPr>
        <w:t>Zimmerman Low Vision Simulation Kit</w:t>
      </w:r>
    </w:p>
    <w:p w14:paraId="3ACEADE2" w14:textId="77777777" w:rsidR="000547FA" w:rsidRPr="00DE198D" w:rsidRDefault="000547FA" w:rsidP="00D07A84">
      <w:pPr>
        <w:pStyle w:val="NormalArial"/>
        <w:numPr>
          <w:ilvl w:val="0"/>
          <w:numId w:val="38"/>
        </w:numPr>
        <w:spacing w:before="0"/>
        <w:rPr>
          <w:sz w:val="32"/>
          <w:szCs w:val="32"/>
        </w:rPr>
      </w:pPr>
      <w:r w:rsidRPr="00DE198D">
        <w:rPr>
          <w:sz w:val="32"/>
          <w:szCs w:val="32"/>
        </w:rPr>
        <w:t>ZoomText</w:t>
      </w:r>
    </w:p>
    <w:p w14:paraId="3EDF4465" w14:textId="4C88F2BB" w:rsidR="000547FA" w:rsidRPr="00DE198D" w:rsidRDefault="000547FA" w:rsidP="005633F2">
      <w:pPr>
        <w:pStyle w:val="NormalArial"/>
        <w:rPr>
          <w:b/>
          <w:bCs/>
        </w:rPr>
      </w:pPr>
      <w:r w:rsidRPr="002C1301">
        <w:rPr>
          <w:rStyle w:val="Heading2Char"/>
          <w:rFonts w:eastAsia="Batang"/>
        </w:rPr>
        <w:t xml:space="preserve">Functional </w:t>
      </w:r>
      <w:r w:rsidR="00757DCE" w:rsidRPr="002C1301">
        <w:rPr>
          <w:rStyle w:val="Heading2Char"/>
          <w:rFonts w:eastAsia="Batang"/>
        </w:rPr>
        <w:t>M</w:t>
      </w:r>
      <w:r w:rsidRPr="002C1301">
        <w:rPr>
          <w:rStyle w:val="Heading2Char"/>
          <w:rFonts w:eastAsia="Batang"/>
        </w:rPr>
        <w:t>ethods</w:t>
      </w:r>
      <w:r w:rsidR="00FA081C" w:rsidRPr="002C1301">
        <w:rPr>
          <w:rStyle w:val="Heading2Char"/>
          <w:rFonts w:eastAsia="Batang"/>
        </w:rPr>
        <w:t>:</w:t>
      </w:r>
      <w:r w:rsidR="00FA081C" w:rsidRPr="00DE198D">
        <w:t xml:space="preserve"> </w:t>
      </w:r>
      <w:r w:rsidRPr="00DE198D">
        <w:t>The audit included comprehensive human (manual) review of each success criterion, including (but not limited to) these functional methods:</w:t>
      </w:r>
    </w:p>
    <w:p w14:paraId="164FBB79" w14:textId="77777777" w:rsidR="000547FA" w:rsidRPr="00DE198D" w:rsidRDefault="000547FA" w:rsidP="00D07A84">
      <w:pPr>
        <w:pStyle w:val="NormalArial"/>
        <w:numPr>
          <w:ilvl w:val="0"/>
          <w:numId w:val="37"/>
        </w:numPr>
        <w:spacing w:before="0"/>
        <w:rPr>
          <w:sz w:val="32"/>
          <w:szCs w:val="32"/>
        </w:rPr>
      </w:pPr>
      <w:r w:rsidRPr="00DE198D">
        <w:rPr>
          <w:sz w:val="32"/>
          <w:szCs w:val="32"/>
        </w:rPr>
        <w:t>using the keyboard only (or keyboard-only equivalents)</w:t>
      </w:r>
    </w:p>
    <w:p w14:paraId="0BD7D033" w14:textId="77777777" w:rsidR="000547FA" w:rsidRPr="00DE198D" w:rsidRDefault="000547FA" w:rsidP="00D07A84">
      <w:pPr>
        <w:pStyle w:val="NormalArial"/>
        <w:numPr>
          <w:ilvl w:val="0"/>
          <w:numId w:val="37"/>
        </w:numPr>
        <w:spacing w:before="0"/>
        <w:rPr>
          <w:sz w:val="32"/>
          <w:szCs w:val="32"/>
        </w:rPr>
      </w:pPr>
      <w:r w:rsidRPr="00DE198D">
        <w:rPr>
          <w:sz w:val="32"/>
          <w:szCs w:val="32"/>
        </w:rPr>
        <w:t>muting sound controls</w:t>
      </w:r>
    </w:p>
    <w:p w14:paraId="715AF3B0" w14:textId="7B3629BA" w:rsidR="000547FA" w:rsidRPr="00DE198D" w:rsidRDefault="000547FA" w:rsidP="00D07A84">
      <w:pPr>
        <w:pStyle w:val="NormalArial"/>
        <w:numPr>
          <w:ilvl w:val="0"/>
          <w:numId w:val="37"/>
        </w:numPr>
        <w:spacing w:before="0"/>
        <w:rPr>
          <w:sz w:val="32"/>
          <w:szCs w:val="32"/>
        </w:rPr>
      </w:pPr>
      <w:r w:rsidRPr="00DE198D">
        <w:rPr>
          <w:sz w:val="32"/>
          <w:szCs w:val="32"/>
        </w:rPr>
        <w:lastRenderedPageBreak/>
        <w:t xml:space="preserve">screen magnification (using each </w:t>
      </w:r>
      <w:r w:rsidR="00757DCE" w:rsidRPr="00DE198D">
        <w:rPr>
          <w:sz w:val="32"/>
          <w:szCs w:val="32"/>
        </w:rPr>
        <w:t>operating system’s</w:t>
      </w:r>
      <w:r w:rsidRPr="00DE198D">
        <w:rPr>
          <w:sz w:val="32"/>
          <w:szCs w:val="32"/>
        </w:rPr>
        <w:t xml:space="preserve"> control set, using the user agent’s overall zoom function, using the user agent’s “zoom text only” functionality)</w:t>
      </w:r>
    </w:p>
    <w:p w14:paraId="4943ABDC" w14:textId="77777777" w:rsidR="000547FA" w:rsidRPr="00DE198D" w:rsidRDefault="000547FA" w:rsidP="00D07A84">
      <w:pPr>
        <w:pStyle w:val="NormalArial"/>
        <w:numPr>
          <w:ilvl w:val="0"/>
          <w:numId w:val="37"/>
        </w:numPr>
        <w:spacing w:before="0"/>
        <w:rPr>
          <w:sz w:val="32"/>
          <w:szCs w:val="32"/>
        </w:rPr>
      </w:pPr>
      <w:r w:rsidRPr="00DE198D">
        <w:rPr>
          <w:sz w:val="32"/>
          <w:szCs w:val="32"/>
        </w:rPr>
        <w:t>navigation following top tasks as per discussion with client, as well as the overall framework</w:t>
      </w:r>
    </w:p>
    <w:p w14:paraId="4424F9C1" w14:textId="77777777" w:rsidR="000547FA" w:rsidRPr="00DE198D" w:rsidRDefault="000547FA" w:rsidP="00D07A84">
      <w:pPr>
        <w:pStyle w:val="NormalArial"/>
        <w:numPr>
          <w:ilvl w:val="0"/>
          <w:numId w:val="37"/>
        </w:numPr>
        <w:spacing w:before="0"/>
        <w:rPr>
          <w:sz w:val="32"/>
          <w:szCs w:val="32"/>
        </w:rPr>
      </w:pPr>
      <w:r w:rsidRPr="00DE198D">
        <w:rPr>
          <w:sz w:val="32"/>
          <w:szCs w:val="32"/>
        </w:rPr>
        <w:t>examination of:</w:t>
      </w:r>
    </w:p>
    <w:p w14:paraId="09A76AAA" w14:textId="77777777" w:rsidR="00976256" w:rsidRPr="00DE198D" w:rsidRDefault="00976256" w:rsidP="00D07A84">
      <w:pPr>
        <w:pStyle w:val="NormalArial"/>
        <w:numPr>
          <w:ilvl w:val="1"/>
          <w:numId w:val="39"/>
        </w:numPr>
        <w:spacing w:before="0"/>
        <w:rPr>
          <w:sz w:val="32"/>
          <w:szCs w:val="32"/>
        </w:rPr>
      </w:pPr>
      <w:r w:rsidRPr="00DE198D">
        <w:rPr>
          <w:sz w:val="32"/>
          <w:szCs w:val="32"/>
        </w:rPr>
        <w:t>typeface treatments, sizing, and horizontal and vertical spacing</w:t>
      </w:r>
    </w:p>
    <w:p w14:paraId="3E142FDC" w14:textId="77777777" w:rsidR="000547FA" w:rsidRPr="00DE198D" w:rsidRDefault="000547FA" w:rsidP="00D07A84">
      <w:pPr>
        <w:pStyle w:val="NormalArial"/>
        <w:numPr>
          <w:ilvl w:val="1"/>
          <w:numId w:val="39"/>
        </w:numPr>
        <w:spacing w:before="0"/>
        <w:rPr>
          <w:sz w:val="32"/>
          <w:szCs w:val="32"/>
        </w:rPr>
      </w:pPr>
      <w:r w:rsidRPr="00DE198D">
        <w:rPr>
          <w:sz w:val="32"/>
          <w:szCs w:val="32"/>
        </w:rPr>
        <w:t xml:space="preserve">hue usage and contrast (with and without </w:t>
      </w:r>
      <w:proofErr w:type="gramStart"/>
      <w:r w:rsidRPr="00DE198D">
        <w:rPr>
          <w:sz w:val="32"/>
          <w:szCs w:val="32"/>
        </w:rPr>
        <w:t>high contrast</w:t>
      </w:r>
      <w:proofErr w:type="gramEnd"/>
      <w:r w:rsidRPr="00DE198D">
        <w:rPr>
          <w:sz w:val="32"/>
          <w:szCs w:val="32"/>
        </w:rPr>
        <w:t xml:space="preserve"> display)</w:t>
      </w:r>
    </w:p>
    <w:p w14:paraId="277CDFBE" w14:textId="77777777" w:rsidR="000547FA" w:rsidRPr="00DE198D" w:rsidRDefault="000547FA" w:rsidP="00D07A84">
      <w:pPr>
        <w:pStyle w:val="NormalArial"/>
        <w:numPr>
          <w:ilvl w:val="1"/>
          <w:numId w:val="39"/>
        </w:numPr>
        <w:spacing w:before="0"/>
        <w:rPr>
          <w:sz w:val="32"/>
          <w:szCs w:val="32"/>
        </w:rPr>
      </w:pPr>
      <w:r w:rsidRPr="00DE198D">
        <w:rPr>
          <w:sz w:val="32"/>
          <w:szCs w:val="32"/>
        </w:rPr>
        <w:t>content layouts, flow, and structure</w:t>
      </w:r>
    </w:p>
    <w:p w14:paraId="7CA0472C" w14:textId="259E6159" w:rsidR="000547FA" w:rsidRPr="00DE198D" w:rsidRDefault="000547FA" w:rsidP="00D07A84">
      <w:pPr>
        <w:pStyle w:val="NormalArial"/>
        <w:numPr>
          <w:ilvl w:val="1"/>
          <w:numId w:val="39"/>
        </w:numPr>
        <w:spacing w:before="0"/>
        <w:rPr>
          <w:sz w:val="32"/>
          <w:szCs w:val="32"/>
        </w:rPr>
      </w:pPr>
      <w:r w:rsidRPr="00DE198D">
        <w:rPr>
          <w:sz w:val="32"/>
          <w:szCs w:val="32"/>
        </w:rPr>
        <w:t>semantic layout and structure</w:t>
      </w:r>
    </w:p>
    <w:p w14:paraId="4DE6EA0A" w14:textId="77777777" w:rsidR="00976256" w:rsidRPr="00DE198D" w:rsidRDefault="00976256" w:rsidP="00D07A84">
      <w:pPr>
        <w:pStyle w:val="NormalArial"/>
        <w:numPr>
          <w:ilvl w:val="1"/>
          <w:numId w:val="39"/>
        </w:numPr>
        <w:spacing w:before="0"/>
        <w:rPr>
          <w:sz w:val="32"/>
          <w:szCs w:val="32"/>
        </w:rPr>
      </w:pPr>
      <w:r w:rsidRPr="00DE198D">
        <w:rPr>
          <w:sz w:val="32"/>
          <w:szCs w:val="32"/>
        </w:rPr>
        <w:t>predictability</w:t>
      </w:r>
    </w:p>
    <w:p w14:paraId="2BD76A4E" w14:textId="77777777" w:rsidR="000547FA" w:rsidRPr="00DE198D" w:rsidRDefault="000547FA" w:rsidP="00D07A84">
      <w:pPr>
        <w:pStyle w:val="NormalArial"/>
        <w:numPr>
          <w:ilvl w:val="1"/>
          <w:numId w:val="39"/>
        </w:numPr>
        <w:spacing w:before="0"/>
        <w:rPr>
          <w:sz w:val="32"/>
          <w:szCs w:val="32"/>
        </w:rPr>
      </w:pPr>
      <w:r w:rsidRPr="00DE198D">
        <w:rPr>
          <w:sz w:val="32"/>
          <w:szCs w:val="32"/>
        </w:rPr>
        <w:t>content flow and navigability via non-keyboard input</w:t>
      </w:r>
    </w:p>
    <w:p w14:paraId="02160DFA" w14:textId="4F24606F" w:rsidR="000547FA" w:rsidRPr="00DE198D" w:rsidRDefault="00976256" w:rsidP="00D07A84">
      <w:pPr>
        <w:pStyle w:val="NormalArial"/>
        <w:numPr>
          <w:ilvl w:val="1"/>
          <w:numId w:val="39"/>
        </w:numPr>
        <w:spacing w:before="0"/>
        <w:rPr>
          <w:sz w:val="32"/>
          <w:szCs w:val="32"/>
        </w:rPr>
      </w:pPr>
      <w:r w:rsidRPr="00DE198D">
        <w:rPr>
          <w:sz w:val="32"/>
          <w:szCs w:val="32"/>
        </w:rPr>
        <w:t>i</w:t>
      </w:r>
      <w:r w:rsidR="000547FA" w:rsidRPr="00DE198D">
        <w:rPr>
          <w:sz w:val="32"/>
          <w:szCs w:val="32"/>
        </w:rPr>
        <w:t>nteractive patterns for comprehension and readability</w:t>
      </w:r>
    </w:p>
    <w:p w14:paraId="1A62E0EC" w14:textId="3CD4C67A" w:rsidR="001349A0" w:rsidRPr="00DE198D" w:rsidRDefault="001349A0" w:rsidP="001349A0">
      <w:pPr>
        <w:pStyle w:val="NormalArial"/>
        <w:numPr>
          <w:ilvl w:val="1"/>
          <w:numId w:val="39"/>
        </w:numPr>
        <w:spacing w:before="0"/>
        <w:rPr>
          <w:sz w:val="32"/>
          <w:szCs w:val="32"/>
        </w:rPr>
      </w:pPr>
      <w:r w:rsidRPr="00DE198D">
        <w:rPr>
          <w:sz w:val="32"/>
          <w:szCs w:val="32"/>
        </w:rPr>
        <w:t>error situations and recovery</w:t>
      </w:r>
    </w:p>
    <w:p w14:paraId="54299853" w14:textId="49CF084B" w:rsidR="00757DCE" w:rsidRPr="00DE198D" w:rsidRDefault="000547FA" w:rsidP="00D07A84">
      <w:pPr>
        <w:pStyle w:val="NormalArial"/>
        <w:numPr>
          <w:ilvl w:val="1"/>
          <w:numId w:val="39"/>
        </w:numPr>
        <w:spacing w:before="0"/>
        <w:rPr>
          <w:sz w:val="32"/>
          <w:szCs w:val="32"/>
        </w:rPr>
      </w:pPr>
      <w:r w:rsidRPr="00DE198D">
        <w:rPr>
          <w:sz w:val="32"/>
          <w:szCs w:val="32"/>
        </w:rPr>
        <w:t>responsive design scenarios (</w:t>
      </w:r>
      <w:r w:rsidR="003E2DF8">
        <w:rPr>
          <w:sz w:val="32"/>
          <w:szCs w:val="32"/>
        </w:rPr>
        <w:t>at each breakpoint</w:t>
      </w:r>
      <w:r w:rsidRPr="00DE198D">
        <w:rPr>
          <w:sz w:val="32"/>
          <w:szCs w:val="32"/>
        </w:rPr>
        <w:t>)</w:t>
      </w:r>
    </w:p>
    <w:p w14:paraId="29E10397" w14:textId="77777777" w:rsidR="000547FA" w:rsidRPr="00DE198D" w:rsidRDefault="000547FA" w:rsidP="00D07A84">
      <w:pPr>
        <w:pStyle w:val="NormalArial"/>
        <w:numPr>
          <w:ilvl w:val="1"/>
          <w:numId w:val="39"/>
        </w:numPr>
        <w:spacing w:before="0"/>
        <w:rPr>
          <w:sz w:val="32"/>
          <w:szCs w:val="32"/>
        </w:rPr>
      </w:pPr>
      <w:r w:rsidRPr="00DE198D">
        <w:rPr>
          <w:sz w:val="32"/>
          <w:szCs w:val="32"/>
        </w:rPr>
        <w:t>built-in accessibility features of each targeted operating system</w:t>
      </w:r>
    </w:p>
    <w:p w14:paraId="3AEA0EE7" w14:textId="77777777" w:rsidR="00976256" w:rsidRPr="00DE198D" w:rsidRDefault="00976256" w:rsidP="001349A0">
      <w:pPr>
        <w:pStyle w:val="NormalArial"/>
        <w:numPr>
          <w:ilvl w:val="1"/>
          <w:numId w:val="39"/>
        </w:numPr>
        <w:spacing w:before="0"/>
        <w:rPr>
          <w:sz w:val="32"/>
          <w:szCs w:val="32"/>
        </w:rPr>
      </w:pPr>
      <w:r w:rsidRPr="00DE198D">
        <w:rPr>
          <w:sz w:val="32"/>
          <w:szCs w:val="32"/>
        </w:rPr>
        <w:t>application of the principles of Universal Design for Learning</w:t>
      </w:r>
    </w:p>
    <w:p w14:paraId="6AAA256B" w14:textId="17CC3F0E" w:rsidR="000547FA" w:rsidRPr="00DE198D" w:rsidRDefault="000547FA" w:rsidP="001349A0">
      <w:pPr>
        <w:pStyle w:val="NormalArial"/>
        <w:numPr>
          <w:ilvl w:val="1"/>
          <w:numId w:val="39"/>
        </w:numPr>
        <w:spacing w:before="0"/>
        <w:rPr>
          <w:sz w:val="32"/>
          <w:szCs w:val="32"/>
        </w:rPr>
      </w:pPr>
      <w:r w:rsidRPr="00DE198D">
        <w:rPr>
          <w:sz w:val="32"/>
          <w:szCs w:val="32"/>
        </w:rPr>
        <w:t>observations via spot testing by users with lived experience</w:t>
      </w:r>
    </w:p>
    <w:bookmarkEnd w:id="6"/>
    <w:p w14:paraId="381BD6E8" w14:textId="7B9E7C4D" w:rsidR="008A7572" w:rsidRPr="00DE198D" w:rsidRDefault="005633F2" w:rsidP="00D07A84">
      <w:pPr>
        <w:pStyle w:val="NormalArial"/>
        <w:rPr>
          <w:vanish/>
          <w:specVanish/>
        </w:rPr>
      </w:pPr>
      <w:r w:rsidRPr="005633F2">
        <w:t xml:space="preserve">Our testing </w:t>
      </w:r>
      <w:proofErr w:type="gramStart"/>
      <w:r w:rsidRPr="005633F2">
        <w:t>is conducted</w:t>
      </w:r>
      <w:proofErr w:type="gramEnd"/>
      <w:r w:rsidRPr="005633F2">
        <w:t xml:space="preserve"> by a diverse group of testers with and without disabilities. Furthermore, at least three accessibility experts work on every </w:t>
      </w:r>
      <w:r w:rsidR="001349A0" w:rsidRPr="005633F2">
        <w:t>audit</w:t>
      </w:r>
      <w:r w:rsidRPr="005633F2">
        <w:t xml:space="preserve">, including peer </w:t>
      </w:r>
      <w:r w:rsidRPr="005633F2">
        <w:lastRenderedPageBreak/>
        <w:t>review and certification steps involving fully certified professionals with the top digital accessibility certifications available worldwide (US Government DHS Trusted Tester and all IAAP digital accessibility certifications, including CPWA, WAS, and ADS certifications).</w:t>
      </w:r>
      <w:r w:rsidR="00C01F11" w:rsidRPr="00DE198D">
        <w:br w:type="page"/>
      </w:r>
      <w:bookmarkStart w:id="10" w:name="_Hlk147333293"/>
      <w:r w:rsidR="00F40000" w:rsidRPr="004D029F">
        <w:rPr>
          <w:b/>
          <w:bCs/>
        </w:rPr>
        <w:lastRenderedPageBreak/>
        <w:t>Accessibility Test Coordinator:</w:t>
      </w:r>
    </w:p>
    <w:p w14:paraId="70B08543" w14:textId="4C501AAA" w:rsidR="00F40000" w:rsidRPr="00DE198D" w:rsidRDefault="00F40000" w:rsidP="008A7572">
      <w:pPr>
        <w:pStyle w:val="NormalArial"/>
      </w:pPr>
      <w:r w:rsidRPr="00DE198D">
        <w:t xml:space="preserve"> David Berman</w:t>
      </w:r>
      <w:r w:rsidR="00241D46" w:rsidRPr="00DE198D">
        <w:t xml:space="preserve">, </w:t>
      </w:r>
      <w:bookmarkStart w:id="11" w:name="_Hlk167702165"/>
      <w:r w:rsidR="00976256" w:rsidRPr="00DE198D">
        <w:rPr>
          <w:smallCaps/>
        </w:rPr>
        <w:t>cpwa ads</w:t>
      </w:r>
      <w:bookmarkEnd w:id="11"/>
    </w:p>
    <w:p w14:paraId="6D1ABCFE" w14:textId="6CA35793" w:rsidR="008A7572" w:rsidRPr="00DE198D" w:rsidRDefault="00F40000" w:rsidP="00730855">
      <w:pPr>
        <w:pStyle w:val="Heading2"/>
        <w:rPr>
          <w:vanish/>
          <w:lang w:val="en-US"/>
          <w:specVanish/>
        </w:rPr>
      </w:pPr>
      <w:r w:rsidRPr="00DE198D">
        <w:rPr>
          <w:lang w:val="en-US"/>
        </w:rPr>
        <w:t>Web Accessibility Testers Team</w:t>
      </w:r>
      <w:r w:rsidR="00241D46" w:rsidRPr="00DE198D">
        <w:rPr>
          <w:lang w:val="en-US"/>
        </w:rPr>
        <w:t xml:space="preserve"> Lead</w:t>
      </w:r>
      <w:r w:rsidR="00DC4040" w:rsidRPr="00DE198D">
        <w:rPr>
          <w:lang w:val="en-US"/>
        </w:rPr>
        <w:t>s</w:t>
      </w:r>
      <w:r w:rsidRPr="00DE198D">
        <w:rPr>
          <w:lang w:val="en-US"/>
        </w:rPr>
        <w:t>:</w:t>
      </w:r>
    </w:p>
    <w:p w14:paraId="0BEC0641" w14:textId="125D3A34" w:rsidR="00C01F11" w:rsidRPr="005003AE" w:rsidRDefault="00F40000" w:rsidP="00B862F6">
      <w:pPr>
        <w:pStyle w:val="NormalArial"/>
        <w:rPr>
          <w:b/>
          <w:bCs/>
        </w:rPr>
      </w:pPr>
      <w:r w:rsidRPr="00DE198D">
        <w:t xml:space="preserve"> Ben Armitage</w:t>
      </w:r>
      <w:r w:rsidR="00301115" w:rsidRPr="00DE198D">
        <w:rPr>
          <w:b/>
          <w:bCs/>
        </w:rPr>
        <w:t xml:space="preserve"> </w:t>
      </w:r>
      <w:r w:rsidR="00301115" w:rsidRPr="00DE198D">
        <w:rPr>
          <w:smallCaps/>
        </w:rPr>
        <w:t>dhs tt</w:t>
      </w:r>
      <w:r w:rsidRPr="00DE198D">
        <w:t>, David Berman</w:t>
      </w:r>
      <w:r w:rsidR="00301115" w:rsidRPr="00DE198D">
        <w:rPr>
          <w:b/>
          <w:bCs/>
        </w:rPr>
        <w:t xml:space="preserve"> </w:t>
      </w:r>
      <w:r w:rsidR="00301115" w:rsidRPr="00DE198D">
        <w:rPr>
          <w:smallCaps/>
        </w:rPr>
        <w:t>cpwa, was</w:t>
      </w:r>
      <w:r w:rsidR="008A7572" w:rsidRPr="00DE198D">
        <w:t>,</w:t>
      </w:r>
      <w:r w:rsidRPr="00DE198D">
        <w:t xml:space="preserve"> Michael Cooper</w:t>
      </w:r>
      <w:r w:rsidR="00301115" w:rsidRPr="00DE198D">
        <w:t xml:space="preserve">, </w:t>
      </w:r>
      <w:r w:rsidR="00301115" w:rsidRPr="00DE198D">
        <w:rPr>
          <w:smallCaps/>
        </w:rPr>
        <w:t>was</w:t>
      </w:r>
      <w:bookmarkEnd w:id="10"/>
    </w:p>
    <w:p w14:paraId="06EBC4F5" w14:textId="77777777" w:rsidR="00A3618D" w:rsidRPr="00DE198D" w:rsidRDefault="00A3618D" w:rsidP="00A3618D">
      <w:pPr>
        <w:pStyle w:val="Heading2"/>
        <w:rPr>
          <w:lang w:val="en-US"/>
        </w:rPr>
      </w:pPr>
      <w:bookmarkStart w:id="12" w:name="_Hlk99880546"/>
      <w:r w:rsidRPr="00DE198D">
        <w:rPr>
          <w:lang w:val="en-US"/>
        </w:rPr>
        <w:t>Applicable Standards/Guidelines</w:t>
      </w:r>
    </w:p>
    <w:p w14:paraId="1DEFABAB" w14:textId="77777777" w:rsidR="00A3618D" w:rsidRPr="00DE198D" w:rsidRDefault="00A3618D" w:rsidP="00A3618D">
      <w:r w:rsidRPr="00DE198D">
        <w:t>This report covers the degree of conformance for the following accessibility standard/guidelines:</w:t>
      </w:r>
    </w:p>
    <w:tbl>
      <w:tblPr>
        <w:tblW w:w="0" w:type="auto"/>
        <w:tblInd w:w="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785"/>
        <w:gridCol w:w="4223"/>
      </w:tblGrid>
      <w:tr w:rsidR="00A3618D" w:rsidRPr="00DE198D" w14:paraId="47838FB0" w14:textId="77777777" w:rsidTr="008D4BB2">
        <w:trPr>
          <w:cantSplit/>
          <w:trHeight w:val="288"/>
          <w:tblHeader/>
        </w:trPr>
        <w:tc>
          <w:tcPr>
            <w:tcW w:w="7785" w:type="dxa"/>
            <w:shd w:val="clear" w:color="auto" w:fill="AEAAAA"/>
          </w:tcPr>
          <w:p w14:paraId="0E998F99" w14:textId="77777777" w:rsidR="00A3618D" w:rsidRPr="00DE198D" w:rsidRDefault="00A3618D" w:rsidP="008D4BB2">
            <w:pPr>
              <w:pStyle w:val="Tablecolumnheaders"/>
              <w:rPr>
                <w:rStyle w:val="Strong"/>
              </w:rPr>
            </w:pPr>
            <w:r w:rsidRPr="00DE198D">
              <w:rPr>
                <w:rStyle w:val="Strong"/>
              </w:rPr>
              <w:t>Standard/Guideline</w:t>
            </w:r>
          </w:p>
        </w:tc>
        <w:tc>
          <w:tcPr>
            <w:tcW w:w="4223" w:type="dxa"/>
            <w:shd w:val="clear" w:color="auto" w:fill="AEAAAA"/>
            <w:vAlign w:val="center"/>
          </w:tcPr>
          <w:p w14:paraId="34269735" w14:textId="77777777" w:rsidR="00A3618D" w:rsidRPr="00DE198D" w:rsidRDefault="00A3618D" w:rsidP="008D4BB2">
            <w:pPr>
              <w:pStyle w:val="Tablecolumnheaders"/>
              <w:rPr>
                <w:rStyle w:val="Strong"/>
              </w:rPr>
            </w:pPr>
            <w:r w:rsidRPr="00DE198D">
              <w:rPr>
                <w:rStyle w:val="Strong"/>
              </w:rPr>
              <w:t>Included in Report</w:t>
            </w:r>
          </w:p>
        </w:tc>
      </w:tr>
      <w:tr w:rsidR="00A3618D" w:rsidRPr="00DE198D" w14:paraId="2D163433" w14:textId="77777777" w:rsidTr="008D4BB2">
        <w:trPr>
          <w:cantSplit/>
        </w:trPr>
        <w:tc>
          <w:tcPr>
            <w:tcW w:w="7785" w:type="dxa"/>
          </w:tcPr>
          <w:p w14:paraId="1D2C3F10" w14:textId="77777777" w:rsidR="00A3618D" w:rsidRPr="00DE198D" w:rsidRDefault="00A3618D" w:rsidP="008D4BB2">
            <w:pPr>
              <w:rPr>
                <w:b/>
              </w:rPr>
            </w:pPr>
            <w:hyperlink r:id="rId19" w:history="1">
              <w:r w:rsidRPr="00DE198D">
                <w:rPr>
                  <w:rStyle w:val="Hyperlink"/>
                </w:rPr>
                <w:t>Web Content Accessibility Guidelines 2.0</w:t>
              </w:r>
            </w:hyperlink>
            <w:r w:rsidRPr="00DE198D">
              <w:t xml:space="preserve"> </w:t>
            </w:r>
          </w:p>
        </w:tc>
        <w:tc>
          <w:tcPr>
            <w:tcW w:w="4223" w:type="dxa"/>
            <w:vAlign w:val="center"/>
          </w:tcPr>
          <w:p w14:paraId="457C0069" w14:textId="77777777" w:rsidR="00A3618D" w:rsidRPr="00DE198D" w:rsidRDefault="00A3618D" w:rsidP="008D4BB2">
            <w:r w:rsidRPr="00DE198D">
              <w:t xml:space="preserve">Level A: </w:t>
            </w:r>
            <w:r w:rsidRPr="00DE198D">
              <w:rPr>
                <w:b/>
                <w:bCs/>
              </w:rPr>
              <w:t>Yes</w:t>
            </w:r>
          </w:p>
          <w:p w14:paraId="41288D71" w14:textId="77777777" w:rsidR="00A3618D" w:rsidRPr="00DE198D" w:rsidRDefault="00A3618D" w:rsidP="008D4BB2">
            <w:r w:rsidRPr="00DE198D">
              <w:t xml:space="preserve">Level AA: </w:t>
            </w:r>
            <w:r w:rsidRPr="00DE198D">
              <w:rPr>
                <w:b/>
                <w:bCs/>
              </w:rPr>
              <w:t>Yes</w:t>
            </w:r>
          </w:p>
          <w:p w14:paraId="4BC704F6" w14:textId="77777777" w:rsidR="00A3618D" w:rsidRPr="00DE198D" w:rsidRDefault="00A3618D" w:rsidP="008D4BB2">
            <w:r w:rsidRPr="00DE198D">
              <w:t>Level AAA: No</w:t>
            </w:r>
          </w:p>
        </w:tc>
      </w:tr>
      <w:tr w:rsidR="00A3618D" w:rsidRPr="00DE198D" w14:paraId="25923DD9" w14:textId="77777777" w:rsidTr="008D4BB2">
        <w:trPr>
          <w:cantSplit/>
        </w:trPr>
        <w:tc>
          <w:tcPr>
            <w:tcW w:w="7785" w:type="dxa"/>
          </w:tcPr>
          <w:p w14:paraId="47DD5268" w14:textId="77777777" w:rsidR="00A3618D" w:rsidRPr="00DE198D" w:rsidRDefault="00A3618D" w:rsidP="008D4BB2">
            <w:hyperlink r:id="rId20" w:history="1">
              <w:r w:rsidRPr="00DE198D">
                <w:rPr>
                  <w:rStyle w:val="Hyperlink"/>
                  <w:rFonts w:cs="Calibri"/>
                </w:rPr>
                <w:t>Web Content Accessibility Guidelines 2.1</w:t>
              </w:r>
            </w:hyperlink>
            <w:r w:rsidRPr="00DE198D">
              <w:rPr>
                <w:rFonts w:cs="Calibri"/>
              </w:rPr>
              <w:t xml:space="preserve"> </w:t>
            </w:r>
          </w:p>
        </w:tc>
        <w:tc>
          <w:tcPr>
            <w:tcW w:w="4223" w:type="dxa"/>
            <w:vAlign w:val="center"/>
          </w:tcPr>
          <w:p w14:paraId="10AF3D5F" w14:textId="77777777" w:rsidR="00A3618D" w:rsidRPr="00DE198D" w:rsidRDefault="00A3618D" w:rsidP="008D4BB2">
            <w:r w:rsidRPr="00DE198D">
              <w:t xml:space="preserve">Level A: </w:t>
            </w:r>
            <w:r w:rsidRPr="00DE198D">
              <w:rPr>
                <w:b/>
                <w:bCs/>
              </w:rPr>
              <w:t>Yes</w:t>
            </w:r>
          </w:p>
          <w:p w14:paraId="2DD213F8" w14:textId="77777777" w:rsidR="00A3618D" w:rsidRPr="00DE198D" w:rsidRDefault="00A3618D" w:rsidP="008D4BB2">
            <w:r w:rsidRPr="00DE198D">
              <w:t xml:space="preserve">Level AA: </w:t>
            </w:r>
            <w:r w:rsidRPr="00DE198D">
              <w:rPr>
                <w:b/>
                <w:bCs/>
              </w:rPr>
              <w:t>Yes</w:t>
            </w:r>
          </w:p>
          <w:p w14:paraId="6F54DC3F" w14:textId="77777777" w:rsidR="00A3618D" w:rsidRPr="00DE198D" w:rsidRDefault="00A3618D" w:rsidP="008D4BB2">
            <w:r w:rsidRPr="00DE198D">
              <w:t>Level AAA: No</w:t>
            </w:r>
          </w:p>
        </w:tc>
      </w:tr>
      <w:tr w:rsidR="00A3618D" w:rsidRPr="00DE198D" w14:paraId="3A168DD5" w14:textId="77777777" w:rsidTr="008D4BB2">
        <w:trPr>
          <w:cantSplit/>
        </w:trPr>
        <w:tc>
          <w:tcPr>
            <w:tcW w:w="7785" w:type="dxa"/>
          </w:tcPr>
          <w:p w14:paraId="765B631A" w14:textId="77777777" w:rsidR="00A3618D" w:rsidRPr="00DE198D" w:rsidRDefault="00A3618D" w:rsidP="008D4BB2">
            <w:hyperlink r:id="rId21" w:history="1">
              <w:r w:rsidRPr="00DE198D">
                <w:rPr>
                  <w:rStyle w:val="Hyperlink"/>
                  <w:rFonts w:eastAsia="Times New Roman" w:cs="Calibri"/>
                </w:rPr>
                <w:t>Web Content Accessibility Guidelines 2.2</w:t>
              </w:r>
            </w:hyperlink>
            <w:r w:rsidRPr="00DE198D">
              <w:rPr>
                <w:rFonts w:cs="Calibri"/>
              </w:rPr>
              <w:t xml:space="preserve"> </w:t>
            </w:r>
          </w:p>
        </w:tc>
        <w:tc>
          <w:tcPr>
            <w:tcW w:w="4223" w:type="dxa"/>
            <w:vAlign w:val="center"/>
          </w:tcPr>
          <w:p w14:paraId="2AF5E245" w14:textId="77777777" w:rsidR="00A3618D" w:rsidRPr="00DE198D" w:rsidRDefault="00A3618D" w:rsidP="008D4BB2">
            <w:r w:rsidRPr="00DE198D">
              <w:t xml:space="preserve">Level A: </w:t>
            </w:r>
            <w:r w:rsidRPr="00DE198D">
              <w:rPr>
                <w:b/>
                <w:bCs/>
              </w:rPr>
              <w:t>Yes</w:t>
            </w:r>
          </w:p>
          <w:p w14:paraId="35F6346E" w14:textId="77777777" w:rsidR="00A3618D" w:rsidRPr="00DE198D" w:rsidRDefault="00A3618D" w:rsidP="008D4BB2">
            <w:r w:rsidRPr="00DE198D">
              <w:t xml:space="preserve">Level AA: </w:t>
            </w:r>
            <w:r w:rsidRPr="00DE198D">
              <w:rPr>
                <w:b/>
                <w:bCs/>
              </w:rPr>
              <w:t>Yes</w:t>
            </w:r>
          </w:p>
          <w:p w14:paraId="41461EC0" w14:textId="77777777" w:rsidR="00A3618D" w:rsidRPr="00DE198D" w:rsidRDefault="00A3618D" w:rsidP="008D4BB2">
            <w:r w:rsidRPr="00DE198D">
              <w:t>Level AAA: No</w:t>
            </w:r>
          </w:p>
        </w:tc>
      </w:tr>
      <w:tr w:rsidR="00A3618D" w:rsidRPr="00DE198D" w14:paraId="2B3B45DB" w14:textId="77777777" w:rsidTr="008D4BB2">
        <w:trPr>
          <w:cantSplit/>
        </w:trPr>
        <w:tc>
          <w:tcPr>
            <w:tcW w:w="7785" w:type="dxa"/>
          </w:tcPr>
          <w:p w14:paraId="0E4BF54E" w14:textId="77777777" w:rsidR="00A3618D" w:rsidRPr="00DE198D" w:rsidRDefault="00A3618D" w:rsidP="008D4BB2">
            <w:pPr>
              <w:rPr>
                <w:b/>
              </w:rPr>
            </w:pPr>
            <w:hyperlink r:id="rId22" w:history="1">
              <w:r w:rsidRPr="00DE198D">
                <w:rPr>
                  <w:rStyle w:val="Hyperlink"/>
                  <w:rFonts w:cs="Calibri"/>
                </w:rPr>
                <w:t xml:space="preserve">Revised Section 508 standards published January 18, </w:t>
              </w:r>
              <w:proofErr w:type="gramStart"/>
              <w:r w:rsidRPr="00DE198D">
                <w:rPr>
                  <w:rStyle w:val="Hyperlink"/>
                  <w:rFonts w:cs="Calibri"/>
                </w:rPr>
                <w:t>2017</w:t>
              </w:r>
              <w:proofErr w:type="gramEnd"/>
              <w:r w:rsidRPr="00DE198D">
                <w:rPr>
                  <w:rStyle w:val="Hyperlink"/>
                  <w:rFonts w:cs="Calibri"/>
                </w:rPr>
                <w:t xml:space="preserve"> and corrected January 22, 2018</w:t>
              </w:r>
            </w:hyperlink>
            <w:r w:rsidRPr="00DE198D">
              <w:rPr>
                <w:rFonts w:eastAsia="Times New Roman"/>
                <w:color w:val="000000"/>
              </w:rPr>
              <w:t xml:space="preserve">  </w:t>
            </w:r>
          </w:p>
        </w:tc>
        <w:tc>
          <w:tcPr>
            <w:tcW w:w="4223" w:type="dxa"/>
            <w:vAlign w:val="center"/>
          </w:tcPr>
          <w:p w14:paraId="130E6B69" w14:textId="77777777" w:rsidR="00A3618D" w:rsidRPr="006D025C" w:rsidRDefault="00A3618D" w:rsidP="008D4BB2">
            <w:pPr>
              <w:rPr>
                <w:b/>
                <w:bCs/>
              </w:rPr>
            </w:pPr>
            <w:r w:rsidRPr="006D025C">
              <w:rPr>
                <w:b/>
                <w:bCs/>
              </w:rPr>
              <w:t>Yes</w:t>
            </w:r>
          </w:p>
        </w:tc>
      </w:tr>
      <w:tr w:rsidR="00A3618D" w:rsidRPr="00DE198D" w14:paraId="42EE54FB" w14:textId="77777777" w:rsidTr="008D4BB2">
        <w:trPr>
          <w:cantSplit/>
        </w:trPr>
        <w:tc>
          <w:tcPr>
            <w:tcW w:w="7785" w:type="dxa"/>
          </w:tcPr>
          <w:p w14:paraId="1BF3AA91" w14:textId="77777777" w:rsidR="00A3618D" w:rsidRPr="00DE198D" w:rsidRDefault="00A3618D" w:rsidP="008D4BB2">
            <w:pPr>
              <w:rPr>
                <w:b/>
              </w:rPr>
            </w:pPr>
            <w:hyperlink r:id="rId23" w:history="1">
              <w:r w:rsidRPr="00DE198D">
                <w:rPr>
                  <w:rStyle w:val="Hyperlink"/>
                  <w:rFonts w:cs="Calibri"/>
                </w:rPr>
                <w:t>EN 301 549 Accessibility requirements for ICT products and services - V3.1.1 (2019-11)</w:t>
              </w:r>
            </w:hyperlink>
            <w:r w:rsidRPr="00DE198D">
              <w:rPr>
                <w:rFonts w:cs="Calibri"/>
              </w:rPr>
              <w:t xml:space="preserve"> </w:t>
            </w:r>
            <w:r w:rsidRPr="00DE198D">
              <w:rPr>
                <w:rFonts w:cs="Calibri"/>
                <w:i/>
              </w:rPr>
              <w:t xml:space="preserve"> AND </w:t>
            </w:r>
            <w:hyperlink r:id="rId24" w:history="1">
              <w:r w:rsidRPr="00DE198D">
                <w:rPr>
                  <w:rStyle w:val="Hyperlink"/>
                  <w:rFonts w:cs="Calibri"/>
                </w:rPr>
                <w:t>EN 301 549 Accessibility requirements for ICT products and services - V3.2.1 (2021-03)</w:t>
              </w:r>
            </w:hyperlink>
          </w:p>
        </w:tc>
        <w:tc>
          <w:tcPr>
            <w:tcW w:w="4223" w:type="dxa"/>
            <w:vAlign w:val="center"/>
          </w:tcPr>
          <w:p w14:paraId="6DE34581" w14:textId="77777777" w:rsidR="00A3618D" w:rsidRPr="006D025C" w:rsidRDefault="00A3618D" w:rsidP="008D4BB2">
            <w:pPr>
              <w:rPr>
                <w:b/>
                <w:bCs/>
              </w:rPr>
            </w:pPr>
            <w:r w:rsidRPr="006D025C">
              <w:rPr>
                <w:b/>
                <w:bCs/>
              </w:rPr>
              <w:t>Yes</w:t>
            </w:r>
          </w:p>
        </w:tc>
      </w:tr>
    </w:tbl>
    <w:p w14:paraId="4C3F0969" w14:textId="77777777" w:rsidR="00A3618D" w:rsidRDefault="00A3618D" w:rsidP="00A3618D"/>
    <w:p w14:paraId="2958CE06" w14:textId="77777777" w:rsidR="00A3618D" w:rsidRDefault="00A3618D" w:rsidP="00A3618D">
      <w:r>
        <w:br w:type="page"/>
      </w:r>
    </w:p>
    <w:p w14:paraId="4EE47D97" w14:textId="77777777" w:rsidR="00A3618D" w:rsidRPr="00DE198D" w:rsidRDefault="00A3618D" w:rsidP="00A3618D">
      <w:pPr>
        <w:pStyle w:val="Heading2"/>
      </w:pPr>
      <w:r w:rsidRPr="00DE198D">
        <w:lastRenderedPageBreak/>
        <w:t>Terms</w:t>
      </w:r>
    </w:p>
    <w:p w14:paraId="2EB2F9A6" w14:textId="77777777" w:rsidR="00A3618D" w:rsidRPr="00DE198D" w:rsidRDefault="00A3618D" w:rsidP="00A3618D">
      <w:pPr>
        <w:pStyle w:val="NormalWeb"/>
        <w:rPr>
          <w:rFonts w:asciiTheme="minorHAnsi" w:hAnsiTheme="minorHAnsi" w:cstheme="minorHAnsi"/>
        </w:rPr>
      </w:pPr>
      <w:r w:rsidRPr="00DE198D">
        <w:rPr>
          <w:rFonts w:asciiTheme="minorHAnsi" w:hAnsiTheme="minorHAnsi" w:cstheme="minorHAnsi"/>
        </w:rPr>
        <w:t xml:space="preserve">The terms used in the Conformance Level information </w:t>
      </w:r>
      <w:proofErr w:type="gramStart"/>
      <w:r w:rsidRPr="00DE198D">
        <w:rPr>
          <w:rFonts w:asciiTheme="minorHAnsi" w:hAnsiTheme="minorHAnsi" w:cstheme="minorHAnsi"/>
        </w:rPr>
        <w:t>are defined</w:t>
      </w:r>
      <w:proofErr w:type="gramEnd"/>
      <w:r w:rsidRPr="00DE198D">
        <w:rPr>
          <w:rFonts w:asciiTheme="minorHAnsi" w:hAnsiTheme="minorHAnsi" w:cstheme="minorHAnsi"/>
        </w:rPr>
        <w:t xml:space="preserve"> as follows:</w:t>
      </w:r>
    </w:p>
    <w:p w14:paraId="23202F72"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Supports</w:t>
      </w:r>
      <w:r w:rsidRPr="00DE198D">
        <w:rPr>
          <w:rFonts w:asciiTheme="minorHAnsi" w:hAnsiTheme="minorHAnsi" w:cstheme="minorHAnsi"/>
        </w:rPr>
        <w:t>: The functionality of the product has at least one method that meets the criterion without known defects or meets with equivalent facilitation.</w:t>
      </w:r>
    </w:p>
    <w:p w14:paraId="24C8EF99" w14:textId="77777777" w:rsidR="00A3618D" w:rsidRPr="00DE198D" w:rsidRDefault="00A3618D" w:rsidP="00A3618D">
      <w:pPr>
        <w:pStyle w:val="NormalWeb"/>
        <w:numPr>
          <w:ilvl w:val="0"/>
          <w:numId w:val="22"/>
        </w:numPr>
        <w:rPr>
          <w:rFonts w:asciiTheme="minorHAnsi" w:hAnsiTheme="minorHAnsi" w:cstheme="minorHAnsi"/>
        </w:rPr>
      </w:pPr>
      <w:bookmarkStart w:id="13" w:name="_Hlk118278426"/>
      <w:r w:rsidRPr="00DE198D">
        <w:rPr>
          <w:rFonts w:asciiTheme="minorHAnsi" w:hAnsiTheme="minorHAnsi" w:cstheme="minorHAnsi"/>
          <w:b/>
        </w:rPr>
        <w:t>Partially Supports (equivalent to “Supports with Exceptions” in VPAT 2.4 and earlier)</w:t>
      </w:r>
      <w:r w:rsidRPr="00DE198D">
        <w:rPr>
          <w:rFonts w:asciiTheme="minorHAnsi" w:hAnsiTheme="minorHAnsi" w:cstheme="minorHAnsi"/>
        </w:rPr>
        <w:t>: Some functionality of the product does not meet the criterion.</w:t>
      </w:r>
    </w:p>
    <w:p w14:paraId="4B9C897D"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Does Not Support</w:t>
      </w:r>
      <w:r w:rsidRPr="00DE198D">
        <w:rPr>
          <w:rFonts w:asciiTheme="minorHAnsi" w:hAnsiTheme="minorHAnsi" w:cstheme="minorHAnsi"/>
        </w:rPr>
        <w:t xml:space="preserve">: The majority of product functionality does not meet the </w:t>
      </w:r>
      <w:proofErr w:type="gramStart"/>
      <w:r w:rsidRPr="00DE198D">
        <w:rPr>
          <w:rFonts w:asciiTheme="minorHAnsi" w:hAnsiTheme="minorHAnsi" w:cstheme="minorHAnsi"/>
        </w:rPr>
        <w:t>criterion</w:t>
      </w:r>
      <w:proofErr w:type="gramEnd"/>
      <w:r w:rsidRPr="00DE198D">
        <w:rPr>
          <w:rFonts w:asciiTheme="minorHAnsi" w:hAnsiTheme="minorHAnsi" w:cstheme="minorHAnsi"/>
        </w:rPr>
        <w:t>.</w:t>
      </w:r>
    </w:p>
    <w:p w14:paraId="4F535022"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Not Applicable</w:t>
      </w:r>
      <w:r w:rsidRPr="00DE198D">
        <w:rPr>
          <w:rFonts w:asciiTheme="minorHAnsi" w:hAnsiTheme="minorHAnsi" w:cstheme="minorHAnsi"/>
        </w:rPr>
        <w:t>: The criterion is not relevant to the product.</w:t>
      </w:r>
    </w:p>
    <w:p w14:paraId="4A360C61"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Not Evaluated</w:t>
      </w:r>
      <w:r w:rsidRPr="00DE198D">
        <w:rPr>
          <w:rFonts w:asciiTheme="minorHAnsi" w:hAnsiTheme="minorHAnsi" w:cstheme="minorHAnsi"/>
        </w:rPr>
        <w:t xml:space="preserve">: The product has not </w:t>
      </w:r>
      <w:proofErr w:type="gramStart"/>
      <w:r w:rsidRPr="00DE198D">
        <w:rPr>
          <w:rFonts w:asciiTheme="minorHAnsi" w:hAnsiTheme="minorHAnsi" w:cstheme="minorHAnsi"/>
        </w:rPr>
        <w:t>been evaluated</w:t>
      </w:r>
      <w:proofErr w:type="gramEnd"/>
      <w:r w:rsidRPr="00DE198D">
        <w:rPr>
          <w:rFonts w:asciiTheme="minorHAnsi" w:hAnsiTheme="minorHAnsi" w:cstheme="minorHAnsi"/>
        </w:rPr>
        <w:t xml:space="preserve"> against the criterion. This </w:t>
      </w:r>
      <w:proofErr w:type="gramStart"/>
      <w:r w:rsidRPr="00DE198D">
        <w:rPr>
          <w:rFonts w:asciiTheme="minorHAnsi" w:hAnsiTheme="minorHAnsi" w:cstheme="minorHAnsi"/>
        </w:rPr>
        <w:t>can be only be</w:t>
      </w:r>
      <w:proofErr w:type="gramEnd"/>
      <w:r w:rsidRPr="00DE198D">
        <w:rPr>
          <w:rFonts w:asciiTheme="minorHAnsi" w:hAnsiTheme="minorHAnsi" w:cstheme="minorHAnsi"/>
        </w:rPr>
        <w:t xml:space="preserve"> used in WCAG Level AAA criteria.</w:t>
      </w:r>
    </w:p>
    <w:bookmarkEnd w:id="13"/>
    <w:p w14:paraId="1685D1E3" w14:textId="77777777" w:rsidR="00A3618D" w:rsidRPr="00364CD8" w:rsidRDefault="00A3618D" w:rsidP="00A3618D">
      <w:pPr>
        <w:pStyle w:val="Heading2"/>
        <w:rPr>
          <w:lang w:val="en-US"/>
        </w:rPr>
      </w:pPr>
      <w:r>
        <w:br w:type="page"/>
      </w:r>
      <w:r w:rsidRPr="00364CD8">
        <w:rPr>
          <w:lang w:val="en-US"/>
        </w:rPr>
        <w:lastRenderedPageBreak/>
        <w:t>WCAG 2.x Report</w:t>
      </w:r>
    </w:p>
    <w:p w14:paraId="26D1B37B" w14:textId="77777777" w:rsidR="00A3618D" w:rsidRPr="00364CD8" w:rsidRDefault="00A3618D" w:rsidP="00A3618D">
      <w:pPr>
        <w:rPr>
          <w:rFonts w:ascii="Arial" w:hAnsi="Arial" w:cs="Arial"/>
          <w:sz w:val="24"/>
          <w:szCs w:val="24"/>
        </w:rPr>
      </w:pPr>
      <w:r w:rsidRPr="3AD5B1E2">
        <w:rPr>
          <w:rFonts w:ascii="Arial" w:eastAsia="Arial" w:hAnsi="Arial" w:cs="Arial"/>
          <w:sz w:val="24"/>
          <w:szCs w:val="24"/>
        </w:rPr>
        <w:t>Tables 1 and 2 also document conformance with:</w:t>
      </w:r>
    </w:p>
    <w:p w14:paraId="55DF2A22" w14:textId="77777777" w:rsidR="00A3618D" w:rsidRPr="00DE198D" w:rsidRDefault="00A3618D" w:rsidP="00A3618D">
      <w:pPr>
        <w:numPr>
          <w:ilvl w:val="0"/>
          <w:numId w:val="4"/>
        </w:numPr>
        <w:spacing w:before="240"/>
        <w:rPr>
          <w:rFonts w:ascii="Arial" w:eastAsia="Arial" w:hAnsi="Arial" w:cs="Arial"/>
          <w:sz w:val="24"/>
          <w:szCs w:val="24"/>
        </w:rPr>
      </w:pPr>
      <w:r w:rsidRPr="3AD5B1E2">
        <w:rPr>
          <w:rFonts w:ascii="Arial" w:eastAsia="Arial" w:hAnsi="Arial" w:cs="Arial"/>
          <w:sz w:val="24"/>
          <w:szCs w:val="24"/>
        </w:rPr>
        <w:t>EN 301 549: Chapter 9 - Web, Sections 10.1-10.4 of Chapter 10 - Non-Web documents, and Sections 11.1-11.4 and 11.8.2 of Chapter 11 - Non-Web Software (open and closed functionality), and Sections 12.1.2 and 12.2.4 of Chapter 12 – Documentation</w:t>
      </w:r>
    </w:p>
    <w:p w14:paraId="6D6039E2" w14:textId="77777777" w:rsidR="00A3618D" w:rsidRPr="00DE198D" w:rsidRDefault="00A3618D" w:rsidP="00A3618D">
      <w:pPr>
        <w:numPr>
          <w:ilvl w:val="0"/>
          <w:numId w:val="4"/>
        </w:numPr>
        <w:rPr>
          <w:rFonts w:ascii="Arial" w:eastAsia="Arial" w:hAnsi="Arial" w:cs="Arial"/>
          <w:sz w:val="24"/>
          <w:szCs w:val="24"/>
        </w:rPr>
      </w:pPr>
      <w:r w:rsidRPr="3AD5B1E2">
        <w:rPr>
          <w:rFonts w:ascii="Arial" w:eastAsia="Arial" w:hAnsi="Arial" w:cs="Arial"/>
          <w:sz w:val="24"/>
          <w:szCs w:val="24"/>
        </w:rPr>
        <w:t>Revised Section 508: Chapter 5 – 501.1 Scope, 504.2 Content Creation or Editing, and Chapter 6 – 602.3 Electronic Support Documentation.</w:t>
      </w:r>
    </w:p>
    <w:p w14:paraId="1F9983A5" w14:textId="77777777" w:rsidR="00A3618D" w:rsidRPr="00364CD8" w:rsidRDefault="00A3618D" w:rsidP="00A3618D">
      <w:pPr>
        <w:spacing w:before="240"/>
        <w:rPr>
          <w:rFonts w:ascii="Arial" w:hAnsi="Arial" w:cs="Arial"/>
          <w:sz w:val="24"/>
          <w:szCs w:val="24"/>
        </w:rPr>
      </w:pPr>
      <w:r w:rsidRPr="00364CD8">
        <w:rPr>
          <w:rFonts w:ascii="Arial" w:hAnsi="Arial" w:cs="Arial"/>
          <w:color w:val="000000"/>
          <w:sz w:val="24"/>
          <w:szCs w:val="24"/>
        </w:rPr>
        <w:t xml:space="preserve">Note: When reporting on conformance with the WCAG 2.x Success Criteria, they </w:t>
      </w:r>
      <w:proofErr w:type="gramStart"/>
      <w:r w:rsidRPr="00364CD8">
        <w:rPr>
          <w:rFonts w:ascii="Arial" w:hAnsi="Arial" w:cs="Arial"/>
          <w:color w:val="000000"/>
          <w:sz w:val="24"/>
          <w:szCs w:val="24"/>
        </w:rPr>
        <w:t>are scoped</w:t>
      </w:r>
      <w:proofErr w:type="gramEnd"/>
      <w:r w:rsidRPr="00364CD8">
        <w:rPr>
          <w:rFonts w:ascii="Arial" w:hAnsi="Arial" w:cs="Arial"/>
          <w:color w:val="000000"/>
          <w:sz w:val="24"/>
          <w:szCs w:val="24"/>
        </w:rPr>
        <w:t xml:space="preserve"> for full pages, complete processes, and accessibility-supported ways of using technology as documented in the</w:t>
      </w:r>
      <w:r w:rsidRPr="3AD5B1E2">
        <w:rPr>
          <w:rFonts w:ascii="Arial" w:eastAsia="Arial" w:hAnsi="Arial" w:cs="Arial"/>
          <w:color w:val="FF0000"/>
          <w:sz w:val="24"/>
          <w:szCs w:val="24"/>
        </w:rPr>
        <w:t xml:space="preserve"> </w:t>
      </w:r>
      <w:hyperlink r:id="rId25" w:anchor="conformance-reqs" w:history="1">
        <w:r w:rsidRPr="00364CD8">
          <w:rPr>
            <w:rStyle w:val="Hyperlink"/>
            <w:rFonts w:ascii="Arial" w:hAnsi="Arial" w:cs="Arial"/>
            <w:sz w:val="24"/>
            <w:szCs w:val="24"/>
          </w:rPr>
          <w:t>WCAG 2.0 Conformance Requirements</w:t>
        </w:r>
      </w:hyperlink>
      <w:r w:rsidRPr="3AD5B1E2">
        <w:rPr>
          <w:rFonts w:ascii="Arial" w:eastAsia="Arial" w:hAnsi="Arial" w:cs="Arial"/>
          <w:sz w:val="24"/>
          <w:szCs w:val="24"/>
        </w:rPr>
        <w:t>.</w:t>
      </w:r>
    </w:p>
    <w:p w14:paraId="5F5C242F" w14:textId="77777777" w:rsidR="00A3618D" w:rsidRPr="00364CD8" w:rsidRDefault="00A3618D" w:rsidP="00A3618D">
      <w:pPr>
        <w:pStyle w:val="Heading3"/>
        <w:rPr>
          <w:lang w:val="en-US"/>
        </w:rPr>
      </w:pPr>
      <w:r w:rsidRPr="3AD5B1E2">
        <w:rPr>
          <w:rFonts w:eastAsia="Cambria" w:cs="Cambria"/>
          <w:lang w:val="en-US"/>
        </w:rPr>
        <w:t>Table 1: Success Criteria, Level A</w:t>
      </w:r>
    </w:p>
    <w:p w14:paraId="6CE517B5"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3C29DA49"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2BCB6587" w14:textId="77777777" w:rsidR="00A3618D" w:rsidRPr="00364CD8" w:rsidRDefault="00A3618D" w:rsidP="008D4BB2">
            <w:pPr>
              <w:pStyle w:val="Tablecolumnheaders"/>
              <w:rPr>
                <w:rStyle w:val="Strong"/>
                <w:b/>
                <w:bCs w:val="0"/>
              </w:rPr>
            </w:pPr>
            <w:r w:rsidRPr="00364CD8">
              <w:rPr>
                <w:rStyle w:val="Strong"/>
                <w:b/>
                <w:bCs w:val="0"/>
              </w:rPr>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3502BFBD" w14:textId="77777777" w:rsidR="00A3618D" w:rsidRPr="00364CD8" w:rsidRDefault="00A3618D" w:rsidP="008D4BB2">
            <w:pPr>
              <w:pStyle w:val="Tablecolumnheaders"/>
              <w:rPr>
                <w:rStyle w:val="Strong"/>
                <w:b/>
                <w:bCs w:val="0"/>
              </w:rPr>
            </w:pPr>
            <w:r w:rsidRPr="00364CD8">
              <w:rPr>
                <w:rStyle w:val="Strong"/>
                <w:b/>
                <w:bCs w:val="0"/>
              </w:rPr>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45828B61" w14:textId="77777777" w:rsidR="00A3618D" w:rsidRPr="00364CD8" w:rsidRDefault="00A3618D" w:rsidP="008D4BB2">
            <w:pPr>
              <w:pStyle w:val="Tablecolumnheaders"/>
              <w:rPr>
                <w:rStyle w:val="Strong"/>
                <w:b/>
                <w:bCs w:val="0"/>
              </w:rPr>
            </w:pPr>
            <w:r w:rsidRPr="00364CD8">
              <w:rPr>
                <w:rStyle w:val="Strong"/>
                <w:b/>
                <w:bCs w:val="0"/>
              </w:rPr>
              <w:t>Remarks and Explanations</w:t>
            </w:r>
          </w:p>
        </w:tc>
      </w:tr>
      <w:tr w:rsidR="00A3618D" w:rsidRPr="00364CD8" w14:paraId="714510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CA7F864" w14:textId="77777777" w:rsidR="00A3618D" w:rsidRPr="00364CD8" w:rsidRDefault="00A3618D" w:rsidP="008D4BB2">
            <w:pPr>
              <w:rPr>
                <w:rFonts w:eastAsia="Times New Roman" w:cs="Arial"/>
                <w:b/>
              </w:rPr>
            </w:pPr>
            <w:hyperlink r:id="rId26" w:anchor="text-equiv-all" w:history="1">
              <w:r w:rsidRPr="00364CD8">
                <w:rPr>
                  <w:rStyle w:val="Hyperlink"/>
                  <w:rFonts w:eastAsia="Times New Roman" w:cs="Arial"/>
                  <w:b/>
                  <w:bCs/>
                </w:rPr>
                <w:t xml:space="preserve">1.1.1 </w:t>
              </w:r>
              <w:r w:rsidRPr="00364CD8">
                <w:rPr>
                  <w:rStyle w:val="Hyperlink"/>
                  <w:rFonts w:eastAsia="Times New Roman" w:cs="Arial"/>
                  <w:b/>
                </w:rPr>
                <w:t>Non-text Content</w:t>
              </w:r>
            </w:hyperlink>
            <w:r w:rsidRPr="00364CD8">
              <w:t xml:space="preserve"> (Level A)</w:t>
            </w:r>
          </w:p>
          <w:p w14:paraId="42F0CDF3" w14:textId="77777777" w:rsidR="00A3618D" w:rsidRPr="00364CD8" w:rsidRDefault="00A3618D" w:rsidP="008D4BB2">
            <w:r w:rsidRPr="00364CD8">
              <w:t>Also applies to:</w:t>
            </w:r>
          </w:p>
          <w:p w14:paraId="2B19B0E8" w14:textId="77777777" w:rsidR="00A3618D" w:rsidRPr="00364CD8" w:rsidRDefault="00A3618D" w:rsidP="008D4BB2">
            <w:r w:rsidRPr="00364CD8">
              <w:t>EN 301 549 Criteria</w:t>
            </w:r>
          </w:p>
          <w:p w14:paraId="13A46EA7" w14:textId="77777777" w:rsidR="00A3618D" w:rsidRPr="00364CD8" w:rsidRDefault="00A3618D" w:rsidP="00A3618D">
            <w:pPr>
              <w:numPr>
                <w:ilvl w:val="0"/>
                <w:numId w:val="1"/>
              </w:numPr>
            </w:pPr>
            <w:r w:rsidRPr="00364CD8">
              <w:t>9.1.1.1 (Web)</w:t>
            </w:r>
          </w:p>
          <w:p w14:paraId="2635C341" w14:textId="77777777" w:rsidR="00A3618D" w:rsidRPr="00364CD8" w:rsidRDefault="00A3618D" w:rsidP="00A3618D">
            <w:pPr>
              <w:numPr>
                <w:ilvl w:val="0"/>
                <w:numId w:val="1"/>
              </w:numPr>
            </w:pPr>
            <w:r w:rsidRPr="00364CD8">
              <w:t>10.1.1.1 (Non-Web Document)</w:t>
            </w:r>
          </w:p>
          <w:p w14:paraId="77904C22" w14:textId="77777777" w:rsidR="00A3618D" w:rsidRPr="00364CD8" w:rsidRDefault="00A3618D" w:rsidP="00A3618D">
            <w:pPr>
              <w:numPr>
                <w:ilvl w:val="0"/>
                <w:numId w:val="1"/>
              </w:numPr>
            </w:pPr>
            <w:r w:rsidRPr="00364CD8">
              <w:t>11.1.</w:t>
            </w:r>
            <w:proofErr w:type="gramStart"/>
            <w:r w:rsidRPr="00364CD8">
              <w:t>1.1.1</w:t>
            </w:r>
            <w:proofErr w:type="gramEnd"/>
            <w:r w:rsidRPr="00364CD8">
              <w:t xml:space="preserve"> (Open Functionality Software)</w:t>
            </w:r>
          </w:p>
          <w:p w14:paraId="75C5A50A" w14:textId="77777777" w:rsidR="00A3618D" w:rsidRPr="00364CD8" w:rsidRDefault="00A3618D" w:rsidP="00A3618D">
            <w:pPr>
              <w:numPr>
                <w:ilvl w:val="0"/>
                <w:numId w:val="1"/>
              </w:numPr>
              <w:rPr>
                <w:bCs/>
              </w:rPr>
            </w:pPr>
            <w:r w:rsidRPr="00364CD8">
              <w:t>11.1.1.1.2 (Closed Functionality Software)</w:t>
            </w:r>
          </w:p>
          <w:p w14:paraId="3A597807" w14:textId="77777777" w:rsidR="00A3618D" w:rsidRPr="00364CD8" w:rsidRDefault="00A3618D" w:rsidP="00A3618D">
            <w:pPr>
              <w:numPr>
                <w:ilvl w:val="0"/>
                <w:numId w:val="1"/>
              </w:numPr>
              <w:rPr>
                <w:rFonts w:eastAsia="Times New Roman" w:cs="Arial"/>
                <w:bCs/>
              </w:rPr>
            </w:pPr>
            <w:r w:rsidRPr="00364CD8">
              <w:t>11.8.2 (Authoring Tool)</w:t>
            </w:r>
          </w:p>
          <w:p w14:paraId="155E8714" w14:textId="77777777" w:rsidR="00A3618D" w:rsidRPr="00364CD8" w:rsidRDefault="00A3618D" w:rsidP="00A3618D">
            <w:pPr>
              <w:numPr>
                <w:ilvl w:val="0"/>
                <w:numId w:val="1"/>
              </w:numPr>
              <w:rPr>
                <w:rFonts w:eastAsia="Times New Roman" w:cs="Arial"/>
                <w:bCs/>
              </w:rPr>
            </w:pPr>
            <w:r w:rsidRPr="00364CD8">
              <w:t>12.1.2 (Product Docs)</w:t>
            </w:r>
          </w:p>
          <w:p w14:paraId="6670B845" w14:textId="77777777" w:rsidR="00A3618D" w:rsidRPr="00364CD8" w:rsidRDefault="00A3618D" w:rsidP="00A3618D">
            <w:pPr>
              <w:numPr>
                <w:ilvl w:val="0"/>
                <w:numId w:val="1"/>
              </w:numPr>
              <w:rPr>
                <w:rFonts w:eastAsia="Times New Roman" w:cs="Arial"/>
                <w:bCs/>
              </w:rPr>
            </w:pPr>
            <w:r w:rsidRPr="00364CD8">
              <w:t>12.2.4 (Support Docs)</w:t>
            </w:r>
          </w:p>
          <w:p w14:paraId="0D5A1D24" w14:textId="77777777" w:rsidR="00A3618D" w:rsidRPr="00364CD8" w:rsidRDefault="00A3618D" w:rsidP="008D4BB2">
            <w:r w:rsidRPr="00364CD8">
              <w:t>Revised Section 508</w:t>
            </w:r>
          </w:p>
          <w:p w14:paraId="551C9B09" w14:textId="77777777" w:rsidR="00A3618D" w:rsidRPr="00364CD8" w:rsidRDefault="00A3618D" w:rsidP="00A3618D">
            <w:pPr>
              <w:numPr>
                <w:ilvl w:val="0"/>
                <w:numId w:val="1"/>
              </w:numPr>
            </w:pPr>
            <w:r w:rsidRPr="00364CD8">
              <w:t>501 (Web)(Software)</w:t>
            </w:r>
          </w:p>
          <w:p w14:paraId="45748182" w14:textId="77777777" w:rsidR="00A3618D" w:rsidRPr="00364CD8" w:rsidRDefault="00A3618D" w:rsidP="00A3618D">
            <w:pPr>
              <w:numPr>
                <w:ilvl w:val="0"/>
                <w:numId w:val="1"/>
              </w:numPr>
            </w:pPr>
            <w:r w:rsidRPr="00364CD8">
              <w:t>504.2 (Authoring Tool)</w:t>
            </w:r>
          </w:p>
          <w:p w14:paraId="21993EE1"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0F0E11B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29CB2487" w14:textId="77777777" w:rsidR="00A3618D" w:rsidRPr="00364CD8" w:rsidRDefault="00A3618D" w:rsidP="008D4BB2">
            <w:pPr>
              <w:rPr>
                <w:rFonts w:eastAsia="Times New Roman" w:cs="Arial"/>
              </w:rPr>
            </w:pPr>
            <w:r w:rsidRPr="00364CD8">
              <w:t>None</w:t>
            </w:r>
          </w:p>
        </w:tc>
      </w:tr>
      <w:tr w:rsidR="00A3618D" w:rsidRPr="00364CD8" w14:paraId="55A9E18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019AE1AE" w14:textId="77777777" w:rsidR="00A3618D" w:rsidRPr="00364CD8" w:rsidRDefault="00A3618D" w:rsidP="008D4BB2">
            <w:pPr>
              <w:rPr>
                <w:rFonts w:eastAsia="Times New Roman" w:cs="Arial"/>
                <w:b/>
              </w:rPr>
            </w:pPr>
            <w:hyperlink r:id="rId27" w:anchor="media-equiv-av-only-alt" w:history="1">
              <w:r w:rsidRPr="00364CD8">
                <w:rPr>
                  <w:rStyle w:val="Hyperlink"/>
                  <w:rFonts w:eastAsia="Times New Roman" w:cs="Arial"/>
                  <w:b/>
                </w:rPr>
                <w:t>1.2.1 Audio-only and Video-only (Prerecorded)</w:t>
              </w:r>
            </w:hyperlink>
            <w:r w:rsidRPr="00364CD8">
              <w:t xml:space="preserve"> (Level A)</w:t>
            </w:r>
          </w:p>
          <w:p w14:paraId="2DD07BE5" w14:textId="77777777" w:rsidR="00A3618D" w:rsidRPr="00364CD8" w:rsidRDefault="00A3618D" w:rsidP="008D4BB2">
            <w:r w:rsidRPr="00364CD8">
              <w:t>Also applies to:</w:t>
            </w:r>
          </w:p>
          <w:p w14:paraId="322DD610" w14:textId="77777777" w:rsidR="00A3618D" w:rsidRPr="00364CD8" w:rsidRDefault="00A3618D" w:rsidP="008D4BB2">
            <w:r w:rsidRPr="00364CD8">
              <w:t>EN 301 549 Criteria</w:t>
            </w:r>
          </w:p>
          <w:p w14:paraId="2379E8F0" w14:textId="77777777" w:rsidR="00A3618D" w:rsidRPr="00364CD8" w:rsidRDefault="00A3618D" w:rsidP="00A3618D">
            <w:pPr>
              <w:numPr>
                <w:ilvl w:val="0"/>
                <w:numId w:val="2"/>
              </w:numPr>
            </w:pPr>
            <w:r w:rsidRPr="00364CD8">
              <w:t>9.1.2.1 (Web)</w:t>
            </w:r>
          </w:p>
          <w:p w14:paraId="16E9F51A" w14:textId="77777777" w:rsidR="00A3618D" w:rsidRPr="00364CD8" w:rsidRDefault="00A3618D" w:rsidP="00A3618D">
            <w:pPr>
              <w:numPr>
                <w:ilvl w:val="0"/>
                <w:numId w:val="2"/>
              </w:numPr>
            </w:pPr>
            <w:r w:rsidRPr="00364CD8">
              <w:t>10.1.2.1 (Non-Web Document)</w:t>
            </w:r>
          </w:p>
          <w:p w14:paraId="286CA13A" w14:textId="77777777" w:rsidR="00A3618D" w:rsidRPr="00364CD8" w:rsidRDefault="00A3618D" w:rsidP="00A3618D">
            <w:pPr>
              <w:numPr>
                <w:ilvl w:val="0"/>
                <w:numId w:val="2"/>
              </w:numPr>
            </w:pPr>
            <w:r w:rsidRPr="00364CD8">
              <w:t>11.1.2.1.1 (Open Functionality Software)</w:t>
            </w:r>
          </w:p>
          <w:p w14:paraId="6A7207CB" w14:textId="77777777" w:rsidR="00A3618D" w:rsidRPr="00364CD8" w:rsidRDefault="00A3618D" w:rsidP="00A3618D">
            <w:pPr>
              <w:numPr>
                <w:ilvl w:val="0"/>
                <w:numId w:val="2"/>
              </w:numPr>
            </w:pPr>
            <w:r w:rsidRPr="00364CD8">
              <w:t>11.1.2.1.2.1 and 11.1.2.1.2.2 (Closed Software)</w:t>
            </w:r>
          </w:p>
          <w:p w14:paraId="33A1F783" w14:textId="77777777" w:rsidR="00A3618D" w:rsidRPr="00364CD8" w:rsidRDefault="00A3618D" w:rsidP="00A3618D">
            <w:pPr>
              <w:numPr>
                <w:ilvl w:val="0"/>
                <w:numId w:val="1"/>
              </w:numPr>
              <w:rPr>
                <w:rFonts w:eastAsia="Times New Roman" w:cs="Arial"/>
                <w:bCs/>
              </w:rPr>
            </w:pPr>
            <w:r w:rsidRPr="00364CD8">
              <w:t>11.8.2 (Authoring Tool)</w:t>
            </w:r>
          </w:p>
          <w:p w14:paraId="67A12904" w14:textId="77777777" w:rsidR="00A3618D" w:rsidRPr="00364CD8" w:rsidRDefault="00A3618D" w:rsidP="00A3618D">
            <w:pPr>
              <w:numPr>
                <w:ilvl w:val="0"/>
                <w:numId w:val="1"/>
              </w:numPr>
              <w:rPr>
                <w:rFonts w:eastAsia="Times New Roman" w:cs="Arial"/>
                <w:bCs/>
              </w:rPr>
            </w:pPr>
            <w:r w:rsidRPr="00364CD8">
              <w:t>12.1.2 (Product Docs)</w:t>
            </w:r>
          </w:p>
          <w:p w14:paraId="2CAF62C9" w14:textId="77777777" w:rsidR="00A3618D" w:rsidRPr="00364CD8" w:rsidRDefault="00A3618D" w:rsidP="00A3618D">
            <w:pPr>
              <w:numPr>
                <w:ilvl w:val="0"/>
                <w:numId w:val="2"/>
              </w:numPr>
              <w:rPr>
                <w:rFonts w:eastAsia="Times New Roman" w:cs="Arial"/>
              </w:rPr>
            </w:pPr>
            <w:r w:rsidRPr="00364CD8">
              <w:t>12.2.4 (Support Docs)</w:t>
            </w:r>
          </w:p>
          <w:p w14:paraId="5F6D74D0" w14:textId="77777777" w:rsidR="00A3618D" w:rsidRPr="00364CD8" w:rsidRDefault="00A3618D" w:rsidP="008D4BB2">
            <w:r w:rsidRPr="00364CD8">
              <w:t>Revised Section 508</w:t>
            </w:r>
          </w:p>
          <w:p w14:paraId="05272775" w14:textId="77777777" w:rsidR="00A3618D" w:rsidRPr="00364CD8" w:rsidRDefault="00A3618D" w:rsidP="00A3618D">
            <w:pPr>
              <w:numPr>
                <w:ilvl w:val="0"/>
                <w:numId w:val="1"/>
              </w:numPr>
            </w:pPr>
            <w:r w:rsidRPr="00364CD8">
              <w:t>501 (Web)(Software)</w:t>
            </w:r>
          </w:p>
          <w:p w14:paraId="4A216974" w14:textId="77777777" w:rsidR="00A3618D" w:rsidRPr="00364CD8" w:rsidRDefault="00A3618D" w:rsidP="00A3618D">
            <w:pPr>
              <w:numPr>
                <w:ilvl w:val="0"/>
                <w:numId w:val="1"/>
              </w:numPr>
            </w:pPr>
            <w:r w:rsidRPr="00364CD8">
              <w:t>504.2 (Authoring Tool)</w:t>
            </w:r>
          </w:p>
          <w:p w14:paraId="7ED75896"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266E5D5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2FFAD57" w14:textId="77777777" w:rsidR="00A3618D" w:rsidRPr="00364CD8" w:rsidRDefault="00A3618D" w:rsidP="008D4BB2">
            <w:r w:rsidRPr="00364CD8">
              <w:t xml:space="preserve">This product does not </w:t>
            </w:r>
            <w:proofErr w:type="gramStart"/>
            <w:r w:rsidR="00845983">
              <w:t>contain</w:t>
            </w:r>
            <w:proofErr w:type="gramEnd"/>
            <w:r w:rsidRPr="00364CD8">
              <w:t xml:space="preserve"> any multimedia.</w:t>
            </w:r>
          </w:p>
        </w:tc>
      </w:tr>
      <w:tr w:rsidR="00A3618D" w:rsidRPr="00364CD8" w14:paraId="0B7B8CB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713E1337" w14:textId="77777777" w:rsidR="00A3618D" w:rsidRPr="00364CD8" w:rsidRDefault="00A3618D" w:rsidP="008D4BB2">
            <w:pPr>
              <w:rPr>
                <w:rFonts w:eastAsia="Times New Roman" w:cs="Arial"/>
                <w:b/>
              </w:rPr>
            </w:pPr>
            <w:hyperlink r:id="rId28" w:anchor="media-equiv-captions" w:history="1">
              <w:r w:rsidRPr="00364CD8">
                <w:rPr>
                  <w:rStyle w:val="Hyperlink"/>
                  <w:rFonts w:eastAsia="Times New Roman" w:cs="Arial"/>
                  <w:b/>
                </w:rPr>
                <w:t>1.2.2 Captions (Prerecorded)</w:t>
              </w:r>
            </w:hyperlink>
            <w:r w:rsidRPr="00364CD8">
              <w:t xml:space="preserve"> (Level A)</w:t>
            </w:r>
          </w:p>
          <w:p w14:paraId="75742C00" w14:textId="77777777" w:rsidR="00A3618D" w:rsidRPr="00364CD8" w:rsidRDefault="00A3618D" w:rsidP="008D4BB2">
            <w:r w:rsidRPr="00364CD8">
              <w:t>Also applies to:</w:t>
            </w:r>
          </w:p>
          <w:p w14:paraId="04C8E222" w14:textId="77777777" w:rsidR="00A3618D" w:rsidRPr="00364CD8" w:rsidRDefault="00A3618D" w:rsidP="008D4BB2">
            <w:r w:rsidRPr="00364CD8">
              <w:t>EN 301 549 Criteria</w:t>
            </w:r>
          </w:p>
          <w:p w14:paraId="2997D5A5" w14:textId="77777777" w:rsidR="00A3618D" w:rsidRPr="00364CD8" w:rsidRDefault="00A3618D" w:rsidP="00A3618D">
            <w:pPr>
              <w:numPr>
                <w:ilvl w:val="0"/>
                <w:numId w:val="2"/>
              </w:numPr>
            </w:pPr>
            <w:r w:rsidRPr="00364CD8">
              <w:t>9.1.2.2 (Web)</w:t>
            </w:r>
          </w:p>
          <w:p w14:paraId="40EBE39F" w14:textId="77777777" w:rsidR="00A3618D" w:rsidRPr="00364CD8" w:rsidRDefault="00A3618D" w:rsidP="00A3618D">
            <w:pPr>
              <w:numPr>
                <w:ilvl w:val="0"/>
                <w:numId w:val="2"/>
              </w:numPr>
            </w:pPr>
            <w:r w:rsidRPr="00364CD8">
              <w:t>10.1.2.2 (Non-Web Document)</w:t>
            </w:r>
          </w:p>
          <w:p w14:paraId="34882BF2" w14:textId="77777777" w:rsidR="00A3618D" w:rsidRPr="00364CD8" w:rsidRDefault="00A3618D" w:rsidP="00A3618D">
            <w:pPr>
              <w:numPr>
                <w:ilvl w:val="0"/>
                <w:numId w:val="2"/>
              </w:numPr>
            </w:pPr>
            <w:r w:rsidRPr="00364CD8">
              <w:t>11.1.2.2 (Open Functionality Software)</w:t>
            </w:r>
          </w:p>
          <w:p w14:paraId="670AACF1" w14:textId="77777777" w:rsidR="00A3618D" w:rsidRPr="00364CD8" w:rsidRDefault="00A3618D" w:rsidP="00A3618D">
            <w:pPr>
              <w:numPr>
                <w:ilvl w:val="0"/>
                <w:numId w:val="1"/>
              </w:numPr>
              <w:rPr>
                <w:bCs/>
              </w:rPr>
            </w:pPr>
            <w:r w:rsidRPr="00364CD8">
              <w:t xml:space="preserve">11.1.2.2 (Closed Software) </w:t>
            </w:r>
          </w:p>
          <w:p w14:paraId="1F998513" w14:textId="77777777" w:rsidR="00A3618D" w:rsidRPr="00364CD8" w:rsidRDefault="00A3618D" w:rsidP="00A3618D">
            <w:pPr>
              <w:numPr>
                <w:ilvl w:val="0"/>
                <w:numId w:val="1"/>
              </w:numPr>
              <w:rPr>
                <w:rFonts w:eastAsia="Times New Roman" w:cs="Arial"/>
                <w:bCs/>
              </w:rPr>
            </w:pPr>
            <w:r w:rsidRPr="00364CD8">
              <w:t>11.8.2 (Authoring Tool)</w:t>
            </w:r>
          </w:p>
          <w:p w14:paraId="5F92F67A" w14:textId="77777777" w:rsidR="00A3618D" w:rsidRPr="00364CD8" w:rsidRDefault="00A3618D" w:rsidP="00A3618D">
            <w:pPr>
              <w:numPr>
                <w:ilvl w:val="0"/>
                <w:numId w:val="1"/>
              </w:numPr>
              <w:rPr>
                <w:rFonts w:eastAsia="Times New Roman" w:cs="Arial"/>
                <w:bCs/>
              </w:rPr>
            </w:pPr>
            <w:r w:rsidRPr="00364CD8">
              <w:t>12.1.2 (Product Docs)</w:t>
            </w:r>
          </w:p>
          <w:p w14:paraId="24069897" w14:textId="77777777" w:rsidR="00A3618D" w:rsidRPr="00364CD8" w:rsidRDefault="00A3618D" w:rsidP="00A3618D">
            <w:pPr>
              <w:numPr>
                <w:ilvl w:val="0"/>
                <w:numId w:val="2"/>
              </w:numPr>
              <w:rPr>
                <w:rFonts w:eastAsia="Times New Roman" w:cs="Arial"/>
              </w:rPr>
            </w:pPr>
            <w:r w:rsidRPr="00364CD8">
              <w:t>12.2.4 (Support Docs)</w:t>
            </w:r>
          </w:p>
          <w:p w14:paraId="2C188C68" w14:textId="77777777" w:rsidR="00A3618D" w:rsidRPr="00364CD8" w:rsidRDefault="00A3618D" w:rsidP="008D4BB2">
            <w:r w:rsidRPr="00364CD8">
              <w:t>Revised Section 508</w:t>
            </w:r>
          </w:p>
          <w:p w14:paraId="44CF4A6C" w14:textId="77777777" w:rsidR="00A3618D" w:rsidRPr="00364CD8" w:rsidRDefault="00A3618D" w:rsidP="00A3618D">
            <w:pPr>
              <w:numPr>
                <w:ilvl w:val="0"/>
                <w:numId w:val="1"/>
              </w:numPr>
              <w:rPr>
                <w:bCs/>
              </w:rPr>
            </w:pPr>
            <w:r w:rsidRPr="00364CD8">
              <w:t xml:space="preserve">501 (Web)(Software) </w:t>
            </w:r>
          </w:p>
          <w:p w14:paraId="5F66E680" w14:textId="77777777" w:rsidR="00A3618D" w:rsidRPr="00364CD8" w:rsidRDefault="00A3618D" w:rsidP="00A3618D">
            <w:pPr>
              <w:numPr>
                <w:ilvl w:val="0"/>
                <w:numId w:val="1"/>
              </w:numPr>
            </w:pPr>
            <w:r w:rsidRPr="00364CD8">
              <w:t>504.2 (Authoring Tool)</w:t>
            </w:r>
          </w:p>
          <w:p w14:paraId="09A5B177"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495EA7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6508E99" w14:textId="77777777" w:rsidR="00A3618D" w:rsidRPr="00364CD8" w:rsidRDefault="00A3618D" w:rsidP="008D4BB2">
            <w:r w:rsidRPr="00364CD8">
              <w:t>None</w:t>
            </w:r>
          </w:p>
        </w:tc>
      </w:tr>
      <w:tr w:rsidR="00A3618D" w:rsidRPr="00364CD8" w14:paraId="131ECB6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DD19874" w14:textId="77777777" w:rsidR="00A3618D" w:rsidRPr="00364CD8" w:rsidRDefault="00A3618D" w:rsidP="008D4BB2">
            <w:pPr>
              <w:rPr>
                <w:rFonts w:eastAsia="Times New Roman" w:cs="Arial"/>
                <w:b/>
              </w:rPr>
            </w:pPr>
            <w:hyperlink r:id="rId29" w:anchor="media-equiv-audio-desc" w:history="1">
              <w:r w:rsidRPr="00364CD8">
                <w:rPr>
                  <w:rStyle w:val="Hyperlink"/>
                  <w:rFonts w:eastAsia="Times New Roman" w:cs="Arial"/>
                  <w:b/>
                </w:rPr>
                <w:t>1.2.3 Audio Description or Media Alternative (Prerecorded)</w:t>
              </w:r>
            </w:hyperlink>
            <w:r w:rsidRPr="00364CD8">
              <w:t xml:space="preserve"> (Level A)</w:t>
            </w:r>
          </w:p>
          <w:p w14:paraId="0CD2636D" w14:textId="77777777" w:rsidR="00A3618D" w:rsidRPr="00364CD8" w:rsidRDefault="00A3618D" w:rsidP="008D4BB2">
            <w:r w:rsidRPr="00364CD8">
              <w:t>Also applies to:</w:t>
            </w:r>
          </w:p>
          <w:p w14:paraId="7E3CF26F" w14:textId="77777777" w:rsidR="00A3618D" w:rsidRPr="00364CD8" w:rsidRDefault="00A3618D" w:rsidP="008D4BB2">
            <w:r w:rsidRPr="00364CD8">
              <w:t>EN 301 549 Criteria</w:t>
            </w:r>
          </w:p>
          <w:p w14:paraId="032D821E" w14:textId="77777777" w:rsidR="00A3618D" w:rsidRPr="00364CD8" w:rsidRDefault="00A3618D" w:rsidP="00A3618D">
            <w:pPr>
              <w:numPr>
                <w:ilvl w:val="0"/>
                <w:numId w:val="2"/>
              </w:numPr>
            </w:pPr>
            <w:r w:rsidRPr="00364CD8">
              <w:t>9.1.2.3 (Web)</w:t>
            </w:r>
          </w:p>
          <w:p w14:paraId="03E55AB2" w14:textId="77777777" w:rsidR="00A3618D" w:rsidRPr="00364CD8" w:rsidRDefault="00A3618D" w:rsidP="00A3618D">
            <w:pPr>
              <w:numPr>
                <w:ilvl w:val="0"/>
                <w:numId w:val="2"/>
              </w:numPr>
            </w:pPr>
            <w:r w:rsidRPr="00364CD8">
              <w:t>10.1.2.3 (Non-Web Document)</w:t>
            </w:r>
          </w:p>
          <w:p w14:paraId="10D50F13" w14:textId="77777777" w:rsidR="00A3618D" w:rsidRPr="00364CD8" w:rsidRDefault="00A3618D" w:rsidP="00A3618D">
            <w:pPr>
              <w:numPr>
                <w:ilvl w:val="0"/>
                <w:numId w:val="2"/>
              </w:numPr>
            </w:pPr>
            <w:r w:rsidRPr="00364CD8">
              <w:t>11.1.2.3.1 (Open Functionality Software)</w:t>
            </w:r>
          </w:p>
          <w:p w14:paraId="58AFFD0B" w14:textId="77777777" w:rsidR="00A3618D" w:rsidRPr="00364CD8" w:rsidRDefault="00A3618D" w:rsidP="00A3618D">
            <w:pPr>
              <w:numPr>
                <w:ilvl w:val="0"/>
                <w:numId w:val="2"/>
              </w:numPr>
            </w:pPr>
            <w:r w:rsidRPr="00364CD8">
              <w:t>11.1.2.3.2 (Closed Software)</w:t>
            </w:r>
          </w:p>
          <w:p w14:paraId="728B85F1" w14:textId="77777777" w:rsidR="00A3618D" w:rsidRPr="00364CD8" w:rsidRDefault="00A3618D" w:rsidP="00A3618D">
            <w:pPr>
              <w:numPr>
                <w:ilvl w:val="0"/>
                <w:numId w:val="1"/>
              </w:numPr>
              <w:rPr>
                <w:rFonts w:eastAsia="Times New Roman" w:cs="Arial"/>
                <w:bCs/>
              </w:rPr>
            </w:pPr>
            <w:r w:rsidRPr="00364CD8">
              <w:t>11.8.2 (Authoring Tool)</w:t>
            </w:r>
          </w:p>
          <w:p w14:paraId="6D9E6922" w14:textId="77777777" w:rsidR="00A3618D" w:rsidRPr="00364CD8" w:rsidRDefault="00A3618D" w:rsidP="00A3618D">
            <w:pPr>
              <w:numPr>
                <w:ilvl w:val="0"/>
                <w:numId w:val="1"/>
              </w:numPr>
              <w:rPr>
                <w:rFonts w:eastAsia="Times New Roman" w:cs="Arial"/>
                <w:bCs/>
              </w:rPr>
            </w:pPr>
            <w:r w:rsidRPr="00364CD8">
              <w:t>12.1.2 (Product Docs)</w:t>
            </w:r>
          </w:p>
          <w:p w14:paraId="71341D7B" w14:textId="77777777" w:rsidR="00A3618D" w:rsidRPr="00364CD8" w:rsidRDefault="00A3618D" w:rsidP="00A3618D">
            <w:pPr>
              <w:numPr>
                <w:ilvl w:val="0"/>
                <w:numId w:val="2"/>
              </w:numPr>
              <w:rPr>
                <w:rFonts w:eastAsia="Times New Roman" w:cs="Arial"/>
              </w:rPr>
            </w:pPr>
            <w:r w:rsidRPr="00364CD8">
              <w:t>12.2.4 (Support Docs)</w:t>
            </w:r>
          </w:p>
          <w:p w14:paraId="775BF9AE" w14:textId="77777777" w:rsidR="00A3618D" w:rsidRPr="00364CD8" w:rsidRDefault="00A3618D" w:rsidP="008D4BB2">
            <w:r w:rsidRPr="00364CD8">
              <w:t>Revised Section 508</w:t>
            </w:r>
          </w:p>
          <w:p w14:paraId="1E868E1C" w14:textId="77777777" w:rsidR="00A3618D" w:rsidRPr="00364CD8" w:rsidRDefault="00A3618D" w:rsidP="00A3618D">
            <w:pPr>
              <w:numPr>
                <w:ilvl w:val="0"/>
                <w:numId w:val="1"/>
              </w:numPr>
              <w:rPr>
                <w:bCs/>
              </w:rPr>
            </w:pPr>
            <w:r w:rsidRPr="00364CD8">
              <w:t xml:space="preserve">501 (Web)(Software) </w:t>
            </w:r>
          </w:p>
          <w:p w14:paraId="2B06926D" w14:textId="77777777" w:rsidR="00A3618D" w:rsidRPr="00364CD8" w:rsidRDefault="00A3618D" w:rsidP="00A3618D">
            <w:pPr>
              <w:numPr>
                <w:ilvl w:val="0"/>
                <w:numId w:val="1"/>
              </w:numPr>
            </w:pPr>
            <w:r w:rsidRPr="00364CD8">
              <w:t>504.2 (Authoring Tool)</w:t>
            </w:r>
          </w:p>
          <w:p w14:paraId="362C39AA"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59ACEEF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5A58937B" w14:textId="016E5BB0" w:rsidR="00A3618D" w:rsidRPr="00364CD8" w:rsidRDefault="00A3618D" w:rsidP="008D4BB2">
            <w:r w:rsidRPr="00364CD8">
              <w:t xml:space="preserve">This product does not </w:t>
            </w:r>
            <w:r w:rsidR="00845983" w:rsidRPr="00364CD8">
              <w:t>have</w:t>
            </w:r>
            <w:r w:rsidRPr="00364CD8">
              <w:t xml:space="preserve"> any multimedia.</w:t>
            </w:r>
          </w:p>
        </w:tc>
      </w:tr>
      <w:tr w:rsidR="00A3618D" w:rsidRPr="00364CD8" w14:paraId="0254CCC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F6DC93F" w14:textId="77777777" w:rsidR="00A3618D" w:rsidRPr="00364CD8" w:rsidRDefault="00A3618D" w:rsidP="008D4BB2">
            <w:pPr>
              <w:rPr>
                <w:rFonts w:eastAsia="Times New Roman" w:cs="Arial"/>
                <w:b/>
              </w:rPr>
            </w:pPr>
            <w:hyperlink r:id="rId30" w:anchor="content-structure-separation-programmatic" w:history="1">
              <w:r w:rsidRPr="00364CD8">
                <w:rPr>
                  <w:rStyle w:val="Hyperlink"/>
                  <w:rFonts w:eastAsia="Times New Roman" w:cs="Arial"/>
                  <w:b/>
                </w:rPr>
                <w:t>1.3.1 Info and Relationships</w:t>
              </w:r>
            </w:hyperlink>
            <w:r w:rsidRPr="00364CD8">
              <w:t xml:space="preserve"> (Level A)</w:t>
            </w:r>
          </w:p>
          <w:p w14:paraId="51CE2A69" w14:textId="77777777" w:rsidR="00A3618D" w:rsidRPr="00364CD8" w:rsidRDefault="00A3618D" w:rsidP="008D4BB2">
            <w:r w:rsidRPr="00364CD8">
              <w:t>Also applies to:</w:t>
            </w:r>
          </w:p>
          <w:p w14:paraId="6D3DE4A5" w14:textId="77777777" w:rsidR="00A3618D" w:rsidRPr="00364CD8" w:rsidRDefault="00A3618D" w:rsidP="008D4BB2">
            <w:r w:rsidRPr="00364CD8">
              <w:t>EN 301 549 Criteria</w:t>
            </w:r>
          </w:p>
          <w:p w14:paraId="7A797A5C" w14:textId="77777777" w:rsidR="00A3618D" w:rsidRPr="00364CD8" w:rsidRDefault="00A3618D" w:rsidP="00A3618D">
            <w:pPr>
              <w:numPr>
                <w:ilvl w:val="0"/>
                <w:numId w:val="2"/>
              </w:numPr>
            </w:pPr>
            <w:r w:rsidRPr="00364CD8">
              <w:t>9.1.3.1 (Web)</w:t>
            </w:r>
          </w:p>
          <w:p w14:paraId="21581555" w14:textId="77777777" w:rsidR="00A3618D" w:rsidRPr="00364CD8" w:rsidRDefault="00A3618D" w:rsidP="00A3618D">
            <w:pPr>
              <w:numPr>
                <w:ilvl w:val="0"/>
                <w:numId w:val="2"/>
              </w:numPr>
            </w:pPr>
            <w:r w:rsidRPr="00364CD8">
              <w:t>10.1.3.1 (Non-Web Document)</w:t>
            </w:r>
          </w:p>
          <w:p w14:paraId="4B3725BC" w14:textId="77777777" w:rsidR="00A3618D" w:rsidRPr="00364CD8" w:rsidRDefault="00A3618D" w:rsidP="00A3618D">
            <w:pPr>
              <w:numPr>
                <w:ilvl w:val="0"/>
                <w:numId w:val="2"/>
              </w:numPr>
            </w:pPr>
            <w:r w:rsidRPr="00364CD8">
              <w:t>11.1.3.1.1 (Open Functionality Software)</w:t>
            </w:r>
          </w:p>
          <w:p w14:paraId="1DAF7E8E" w14:textId="77777777" w:rsidR="00A3618D" w:rsidRPr="00364CD8" w:rsidRDefault="00A3618D" w:rsidP="00A3618D">
            <w:pPr>
              <w:numPr>
                <w:ilvl w:val="0"/>
                <w:numId w:val="2"/>
              </w:numPr>
            </w:pPr>
            <w:r w:rsidRPr="00364CD8">
              <w:t>11.1.3.1.2 (Closed Software)</w:t>
            </w:r>
          </w:p>
          <w:p w14:paraId="7096DE95" w14:textId="77777777" w:rsidR="00A3618D" w:rsidRPr="00364CD8" w:rsidRDefault="00A3618D" w:rsidP="00A3618D">
            <w:pPr>
              <w:numPr>
                <w:ilvl w:val="0"/>
                <w:numId w:val="1"/>
              </w:numPr>
              <w:rPr>
                <w:rFonts w:eastAsia="Times New Roman" w:cs="Arial"/>
                <w:bCs/>
              </w:rPr>
            </w:pPr>
            <w:r w:rsidRPr="00364CD8">
              <w:t>11.8.2 (Authoring Tool)</w:t>
            </w:r>
          </w:p>
          <w:p w14:paraId="66E5E187" w14:textId="77777777" w:rsidR="00A3618D" w:rsidRPr="00364CD8" w:rsidRDefault="00A3618D" w:rsidP="00A3618D">
            <w:pPr>
              <w:numPr>
                <w:ilvl w:val="0"/>
                <w:numId w:val="1"/>
              </w:numPr>
              <w:rPr>
                <w:rFonts w:eastAsia="Times New Roman" w:cs="Arial"/>
                <w:bCs/>
              </w:rPr>
            </w:pPr>
            <w:r w:rsidRPr="00364CD8">
              <w:t>12.1.2 (Product Docs)</w:t>
            </w:r>
          </w:p>
          <w:p w14:paraId="1C09EB5C" w14:textId="77777777" w:rsidR="00A3618D" w:rsidRPr="00364CD8" w:rsidRDefault="00A3618D" w:rsidP="00A3618D">
            <w:pPr>
              <w:numPr>
                <w:ilvl w:val="0"/>
                <w:numId w:val="2"/>
              </w:numPr>
              <w:rPr>
                <w:rFonts w:eastAsia="Times New Roman" w:cs="Arial"/>
              </w:rPr>
            </w:pPr>
            <w:r w:rsidRPr="00364CD8">
              <w:t>12.2.4 (Support Docs)</w:t>
            </w:r>
          </w:p>
          <w:p w14:paraId="4396F0CD" w14:textId="77777777" w:rsidR="00A3618D" w:rsidRPr="00364CD8" w:rsidRDefault="00A3618D" w:rsidP="008D4BB2">
            <w:r w:rsidRPr="00364CD8">
              <w:t>Revised Section 508</w:t>
            </w:r>
          </w:p>
          <w:p w14:paraId="10A0D426" w14:textId="77777777" w:rsidR="00A3618D" w:rsidRPr="00364CD8" w:rsidRDefault="00A3618D" w:rsidP="00A3618D">
            <w:pPr>
              <w:numPr>
                <w:ilvl w:val="0"/>
                <w:numId w:val="1"/>
              </w:numPr>
            </w:pPr>
            <w:r w:rsidRPr="00364CD8">
              <w:t>501 (Web)(Software)</w:t>
            </w:r>
          </w:p>
          <w:p w14:paraId="04F769F5" w14:textId="77777777" w:rsidR="00A3618D" w:rsidRPr="00364CD8" w:rsidRDefault="00A3618D" w:rsidP="00A3618D">
            <w:pPr>
              <w:numPr>
                <w:ilvl w:val="0"/>
                <w:numId w:val="1"/>
              </w:numPr>
            </w:pPr>
            <w:r w:rsidRPr="00364CD8">
              <w:t>504.2 (Authoring Tool)</w:t>
            </w:r>
          </w:p>
          <w:p w14:paraId="22A89FAB"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A02176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D495BD4" w14:textId="77777777" w:rsidR="00A3618D" w:rsidRPr="00364CD8" w:rsidRDefault="00A3618D" w:rsidP="008D4BB2">
            <w:r w:rsidRPr="00364CD8">
              <w:t>None</w:t>
            </w:r>
          </w:p>
        </w:tc>
      </w:tr>
      <w:tr w:rsidR="00A3618D" w:rsidRPr="00364CD8" w14:paraId="1938292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0A41A6D3" w14:textId="77777777" w:rsidR="00A3618D" w:rsidRPr="00364CD8" w:rsidRDefault="00A3618D" w:rsidP="008D4BB2">
            <w:pPr>
              <w:rPr>
                <w:rFonts w:eastAsia="Times New Roman" w:cs="Arial"/>
                <w:b/>
              </w:rPr>
            </w:pPr>
            <w:hyperlink r:id="rId31" w:anchor="content-structure-separation-sequence" w:history="1">
              <w:r w:rsidRPr="00364CD8">
                <w:rPr>
                  <w:rStyle w:val="Hyperlink"/>
                  <w:rFonts w:eastAsia="Times New Roman" w:cs="Arial"/>
                  <w:b/>
                </w:rPr>
                <w:t>1.3.2 Meaningful Sequence</w:t>
              </w:r>
            </w:hyperlink>
            <w:r w:rsidRPr="00364CD8">
              <w:t xml:space="preserve"> (Level A)</w:t>
            </w:r>
          </w:p>
          <w:p w14:paraId="13A991AC" w14:textId="77777777" w:rsidR="00A3618D" w:rsidRPr="00364CD8" w:rsidRDefault="00A3618D" w:rsidP="008D4BB2">
            <w:r w:rsidRPr="00364CD8">
              <w:t>Also applies to:</w:t>
            </w:r>
          </w:p>
          <w:p w14:paraId="6B46339C" w14:textId="77777777" w:rsidR="00A3618D" w:rsidRPr="00364CD8" w:rsidRDefault="00A3618D" w:rsidP="008D4BB2">
            <w:r w:rsidRPr="00364CD8">
              <w:t>EN 301 549 Criteria</w:t>
            </w:r>
          </w:p>
          <w:p w14:paraId="7F36EB34" w14:textId="77777777" w:rsidR="00A3618D" w:rsidRPr="00364CD8" w:rsidRDefault="00A3618D" w:rsidP="00A3618D">
            <w:pPr>
              <w:numPr>
                <w:ilvl w:val="0"/>
                <w:numId w:val="2"/>
              </w:numPr>
            </w:pPr>
            <w:r w:rsidRPr="00364CD8">
              <w:t>9.1.3.2 (Web)</w:t>
            </w:r>
          </w:p>
          <w:p w14:paraId="78EA3853" w14:textId="77777777" w:rsidR="00A3618D" w:rsidRPr="00364CD8" w:rsidRDefault="00A3618D" w:rsidP="00A3618D">
            <w:pPr>
              <w:numPr>
                <w:ilvl w:val="0"/>
                <w:numId w:val="2"/>
              </w:numPr>
            </w:pPr>
            <w:r w:rsidRPr="00364CD8">
              <w:t>10.1.3.2 (Non-Web Document)</w:t>
            </w:r>
          </w:p>
          <w:p w14:paraId="4C7FD3E5" w14:textId="77777777" w:rsidR="00A3618D" w:rsidRPr="00364CD8" w:rsidRDefault="00A3618D" w:rsidP="00A3618D">
            <w:pPr>
              <w:numPr>
                <w:ilvl w:val="0"/>
                <w:numId w:val="2"/>
              </w:numPr>
            </w:pPr>
            <w:r w:rsidRPr="00364CD8">
              <w:t>11.1.3.2.1 (Open Functionality Software)</w:t>
            </w:r>
          </w:p>
          <w:p w14:paraId="5EF0C8E3" w14:textId="77777777" w:rsidR="00A3618D" w:rsidRPr="00364CD8" w:rsidRDefault="00A3618D" w:rsidP="00A3618D">
            <w:pPr>
              <w:numPr>
                <w:ilvl w:val="0"/>
                <w:numId w:val="2"/>
              </w:numPr>
            </w:pPr>
            <w:r w:rsidRPr="00364CD8">
              <w:t>11.1.3.2.2 (Closed Software)</w:t>
            </w:r>
          </w:p>
          <w:p w14:paraId="56579E5B" w14:textId="77777777" w:rsidR="00A3618D" w:rsidRPr="00364CD8" w:rsidRDefault="00A3618D" w:rsidP="00A3618D">
            <w:pPr>
              <w:numPr>
                <w:ilvl w:val="0"/>
                <w:numId w:val="1"/>
              </w:numPr>
              <w:rPr>
                <w:rFonts w:eastAsia="Times New Roman" w:cs="Arial"/>
                <w:bCs/>
              </w:rPr>
            </w:pPr>
            <w:r w:rsidRPr="00364CD8">
              <w:t>11.8.2 (Authoring Tool)</w:t>
            </w:r>
          </w:p>
          <w:p w14:paraId="7A62E67E" w14:textId="77777777" w:rsidR="00A3618D" w:rsidRPr="00364CD8" w:rsidRDefault="00A3618D" w:rsidP="00A3618D">
            <w:pPr>
              <w:numPr>
                <w:ilvl w:val="0"/>
                <w:numId w:val="1"/>
              </w:numPr>
              <w:rPr>
                <w:rFonts w:eastAsia="Times New Roman" w:cs="Arial"/>
                <w:bCs/>
              </w:rPr>
            </w:pPr>
            <w:r w:rsidRPr="00364CD8">
              <w:t>12.1.2 (Product Docs)</w:t>
            </w:r>
          </w:p>
          <w:p w14:paraId="3F315D05" w14:textId="77777777" w:rsidR="00A3618D" w:rsidRPr="00364CD8" w:rsidRDefault="00A3618D" w:rsidP="00A3618D">
            <w:pPr>
              <w:numPr>
                <w:ilvl w:val="0"/>
                <w:numId w:val="2"/>
              </w:numPr>
              <w:rPr>
                <w:rFonts w:eastAsia="Times New Roman" w:cs="Arial"/>
              </w:rPr>
            </w:pPr>
            <w:r w:rsidRPr="00364CD8">
              <w:t>12.2.4 (Support Docs)</w:t>
            </w:r>
          </w:p>
          <w:p w14:paraId="63CA5C5C" w14:textId="77777777" w:rsidR="00A3618D" w:rsidRPr="00364CD8" w:rsidRDefault="00A3618D" w:rsidP="008D4BB2">
            <w:r w:rsidRPr="00364CD8">
              <w:t>Revised Section 508</w:t>
            </w:r>
          </w:p>
          <w:p w14:paraId="65462391" w14:textId="77777777" w:rsidR="00A3618D" w:rsidRPr="00364CD8" w:rsidRDefault="00A3618D" w:rsidP="00A3618D">
            <w:pPr>
              <w:numPr>
                <w:ilvl w:val="0"/>
                <w:numId w:val="1"/>
              </w:numPr>
            </w:pPr>
            <w:r w:rsidRPr="00364CD8">
              <w:t>501 (Web)(Software)</w:t>
            </w:r>
          </w:p>
          <w:p w14:paraId="4ECF4BF7" w14:textId="77777777" w:rsidR="00A3618D" w:rsidRPr="00364CD8" w:rsidRDefault="00A3618D" w:rsidP="00A3618D">
            <w:pPr>
              <w:numPr>
                <w:ilvl w:val="0"/>
                <w:numId w:val="1"/>
              </w:numPr>
            </w:pPr>
            <w:r w:rsidRPr="00364CD8">
              <w:t>504.2 (Authoring Tool)</w:t>
            </w:r>
          </w:p>
          <w:p w14:paraId="01A217DA"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4279C6D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54CEB665" w14:textId="77777777" w:rsidR="00A3618D" w:rsidRPr="00364CD8" w:rsidRDefault="00A3618D" w:rsidP="008D4BB2">
            <w:r w:rsidRPr="00364CD8">
              <w:t>None</w:t>
            </w:r>
          </w:p>
        </w:tc>
      </w:tr>
      <w:tr w:rsidR="00A3618D" w:rsidRPr="00364CD8" w14:paraId="7075CAB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A8F2BDD" w14:textId="77777777" w:rsidR="00A3618D" w:rsidRPr="00364CD8" w:rsidRDefault="00A3618D" w:rsidP="008D4BB2">
            <w:pPr>
              <w:rPr>
                <w:rFonts w:eastAsia="Times New Roman" w:cs="Arial"/>
                <w:b/>
              </w:rPr>
            </w:pPr>
            <w:hyperlink r:id="rId32" w:anchor="content-structure-separation-understanding" w:history="1">
              <w:r w:rsidRPr="00364CD8">
                <w:rPr>
                  <w:rStyle w:val="Hyperlink"/>
                  <w:rFonts w:eastAsia="Times New Roman" w:cs="Arial"/>
                  <w:b/>
                </w:rPr>
                <w:t>1.3.3 Sensory Characteristics</w:t>
              </w:r>
            </w:hyperlink>
            <w:r w:rsidRPr="00364CD8">
              <w:rPr>
                <w:rFonts w:eastAsia="Times New Roman" w:cs="Arial"/>
                <w:b/>
              </w:rPr>
              <w:t xml:space="preserve"> </w:t>
            </w:r>
            <w:r w:rsidRPr="00364CD8">
              <w:t>(Level A)</w:t>
            </w:r>
          </w:p>
          <w:p w14:paraId="01927257" w14:textId="77777777" w:rsidR="00A3618D" w:rsidRPr="00364CD8" w:rsidRDefault="00A3618D" w:rsidP="008D4BB2">
            <w:r w:rsidRPr="00364CD8">
              <w:t>Also applies to:</w:t>
            </w:r>
          </w:p>
          <w:p w14:paraId="6A3917CB" w14:textId="77777777" w:rsidR="00A3618D" w:rsidRPr="00364CD8" w:rsidRDefault="00A3618D" w:rsidP="008D4BB2">
            <w:r w:rsidRPr="00364CD8">
              <w:t>EN 301 549 Criteria</w:t>
            </w:r>
          </w:p>
          <w:p w14:paraId="2B52BCB0" w14:textId="77777777" w:rsidR="00A3618D" w:rsidRPr="00364CD8" w:rsidRDefault="00A3618D" w:rsidP="00A3618D">
            <w:pPr>
              <w:numPr>
                <w:ilvl w:val="0"/>
                <w:numId w:val="2"/>
              </w:numPr>
            </w:pPr>
            <w:r w:rsidRPr="00364CD8">
              <w:t>9.1.3.3 (Web)</w:t>
            </w:r>
          </w:p>
          <w:p w14:paraId="201D6722" w14:textId="77777777" w:rsidR="00A3618D" w:rsidRPr="00364CD8" w:rsidRDefault="00A3618D" w:rsidP="00A3618D">
            <w:pPr>
              <w:numPr>
                <w:ilvl w:val="0"/>
                <w:numId w:val="2"/>
              </w:numPr>
            </w:pPr>
            <w:r w:rsidRPr="00364CD8">
              <w:t>10.1.3.3 (Non-Web Document)</w:t>
            </w:r>
          </w:p>
          <w:p w14:paraId="230A49DC" w14:textId="77777777" w:rsidR="00A3618D" w:rsidRPr="00364CD8" w:rsidRDefault="00A3618D" w:rsidP="00A3618D">
            <w:pPr>
              <w:numPr>
                <w:ilvl w:val="0"/>
                <w:numId w:val="2"/>
              </w:numPr>
            </w:pPr>
            <w:r w:rsidRPr="00364CD8">
              <w:t>11.1.3.3 (Open Functionality Software)</w:t>
            </w:r>
          </w:p>
          <w:p w14:paraId="5CC053D6" w14:textId="77777777" w:rsidR="00A3618D" w:rsidRPr="00364CD8" w:rsidRDefault="00A3618D" w:rsidP="00A3618D">
            <w:pPr>
              <w:numPr>
                <w:ilvl w:val="0"/>
                <w:numId w:val="2"/>
              </w:numPr>
            </w:pPr>
            <w:r w:rsidRPr="00364CD8">
              <w:t>11.1.3.3 (Closed Software)</w:t>
            </w:r>
          </w:p>
          <w:p w14:paraId="595D2D8E" w14:textId="77777777" w:rsidR="00A3618D" w:rsidRPr="00364CD8" w:rsidRDefault="00A3618D" w:rsidP="00A3618D">
            <w:pPr>
              <w:numPr>
                <w:ilvl w:val="0"/>
                <w:numId w:val="1"/>
              </w:numPr>
              <w:rPr>
                <w:rFonts w:eastAsia="Times New Roman" w:cs="Arial"/>
                <w:bCs/>
              </w:rPr>
            </w:pPr>
            <w:r w:rsidRPr="00364CD8">
              <w:t>11.8.2 (Authoring Tool)</w:t>
            </w:r>
          </w:p>
          <w:p w14:paraId="66A9813E" w14:textId="77777777" w:rsidR="00A3618D" w:rsidRPr="00364CD8" w:rsidRDefault="00A3618D" w:rsidP="00A3618D">
            <w:pPr>
              <w:numPr>
                <w:ilvl w:val="0"/>
                <w:numId w:val="1"/>
              </w:numPr>
              <w:rPr>
                <w:rFonts w:eastAsia="Times New Roman" w:cs="Arial"/>
                <w:bCs/>
              </w:rPr>
            </w:pPr>
            <w:r w:rsidRPr="00364CD8">
              <w:t>12.1.2 (Product Docs)</w:t>
            </w:r>
          </w:p>
          <w:p w14:paraId="0FD00D81" w14:textId="77777777" w:rsidR="00A3618D" w:rsidRPr="00364CD8" w:rsidRDefault="00A3618D" w:rsidP="00A3618D">
            <w:pPr>
              <w:numPr>
                <w:ilvl w:val="0"/>
                <w:numId w:val="2"/>
              </w:numPr>
              <w:rPr>
                <w:rFonts w:eastAsia="Times New Roman" w:cs="Arial"/>
                <w:b/>
              </w:rPr>
            </w:pPr>
            <w:r w:rsidRPr="00364CD8">
              <w:t>12.2.4 (Support Docs)</w:t>
            </w:r>
          </w:p>
          <w:p w14:paraId="3BA2C982" w14:textId="77777777" w:rsidR="00A3618D" w:rsidRPr="00364CD8" w:rsidRDefault="00A3618D" w:rsidP="008D4BB2">
            <w:r w:rsidRPr="00364CD8">
              <w:t>Revised Section 508</w:t>
            </w:r>
          </w:p>
          <w:p w14:paraId="6F194A2E" w14:textId="77777777" w:rsidR="00A3618D" w:rsidRPr="00364CD8" w:rsidRDefault="00A3618D" w:rsidP="00A3618D">
            <w:pPr>
              <w:numPr>
                <w:ilvl w:val="0"/>
                <w:numId w:val="1"/>
              </w:numPr>
            </w:pPr>
            <w:r w:rsidRPr="00364CD8">
              <w:t>501 (Web)(Software)</w:t>
            </w:r>
          </w:p>
          <w:p w14:paraId="383FAB44" w14:textId="77777777" w:rsidR="00A3618D" w:rsidRPr="00364CD8" w:rsidRDefault="00A3618D" w:rsidP="00A3618D">
            <w:pPr>
              <w:numPr>
                <w:ilvl w:val="0"/>
                <w:numId w:val="1"/>
              </w:numPr>
            </w:pPr>
            <w:r w:rsidRPr="00364CD8">
              <w:t>504.2 (Authoring Tool)</w:t>
            </w:r>
          </w:p>
          <w:p w14:paraId="7D9A208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CDF9AB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93E2748" w14:textId="77777777" w:rsidR="00A3618D" w:rsidRPr="00364CD8" w:rsidRDefault="00A3618D" w:rsidP="008D4BB2">
            <w:r w:rsidRPr="00364CD8">
              <w:t>None</w:t>
            </w:r>
          </w:p>
        </w:tc>
      </w:tr>
      <w:tr w:rsidR="00A3618D" w:rsidRPr="00364CD8" w14:paraId="0A1B0DF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1EF05AD" w14:textId="77777777" w:rsidR="00A3618D" w:rsidRPr="00364CD8" w:rsidRDefault="00A3618D" w:rsidP="008D4BB2">
            <w:pPr>
              <w:rPr>
                <w:rFonts w:eastAsia="Times New Roman" w:cs="Arial"/>
                <w:b/>
              </w:rPr>
            </w:pPr>
            <w:hyperlink r:id="rId33" w:anchor="visual-audio-contrast-without-color" w:history="1">
              <w:r w:rsidRPr="00364CD8">
                <w:rPr>
                  <w:rStyle w:val="Hyperlink"/>
                  <w:rFonts w:eastAsia="Times New Roman" w:cs="Arial"/>
                  <w:b/>
                </w:rPr>
                <w:t>1.4.1 Use of Color</w:t>
              </w:r>
            </w:hyperlink>
            <w:r w:rsidRPr="00364CD8">
              <w:t xml:space="preserve"> (Level A)</w:t>
            </w:r>
          </w:p>
          <w:p w14:paraId="79B9C265" w14:textId="77777777" w:rsidR="00A3618D" w:rsidRPr="00364CD8" w:rsidRDefault="00A3618D" w:rsidP="008D4BB2">
            <w:r w:rsidRPr="00364CD8">
              <w:t>Also applies to:</w:t>
            </w:r>
          </w:p>
          <w:p w14:paraId="666382F7" w14:textId="77777777" w:rsidR="00A3618D" w:rsidRPr="00364CD8" w:rsidRDefault="00A3618D" w:rsidP="008D4BB2">
            <w:r w:rsidRPr="00364CD8">
              <w:t>EN 301 549 Criteria</w:t>
            </w:r>
          </w:p>
          <w:p w14:paraId="12A43BB0" w14:textId="77777777" w:rsidR="00A3618D" w:rsidRPr="00364CD8" w:rsidRDefault="00A3618D" w:rsidP="00A3618D">
            <w:pPr>
              <w:numPr>
                <w:ilvl w:val="0"/>
                <w:numId w:val="2"/>
              </w:numPr>
            </w:pPr>
            <w:r w:rsidRPr="00364CD8">
              <w:t>9.1.4.1 (Web)</w:t>
            </w:r>
          </w:p>
          <w:p w14:paraId="41928F60" w14:textId="77777777" w:rsidR="00A3618D" w:rsidRPr="00364CD8" w:rsidRDefault="00A3618D" w:rsidP="00A3618D">
            <w:pPr>
              <w:numPr>
                <w:ilvl w:val="0"/>
                <w:numId w:val="2"/>
              </w:numPr>
            </w:pPr>
            <w:r w:rsidRPr="00364CD8">
              <w:t>10.1.4.1 (Non-Web Document)</w:t>
            </w:r>
          </w:p>
          <w:p w14:paraId="2E9337CF" w14:textId="77777777" w:rsidR="00A3618D" w:rsidRPr="00364CD8" w:rsidRDefault="00A3618D" w:rsidP="00A3618D">
            <w:pPr>
              <w:numPr>
                <w:ilvl w:val="0"/>
                <w:numId w:val="2"/>
              </w:numPr>
            </w:pPr>
            <w:r w:rsidRPr="00364CD8">
              <w:t>11.1.4.1 (Open Functionality Software)</w:t>
            </w:r>
          </w:p>
          <w:p w14:paraId="60D0C32F" w14:textId="77777777" w:rsidR="00A3618D" w:rsidRPr="00364CD8" w:rsidRDefault="00A3618D" w:rsidP="00A3618D">
            <w:pPr>
              <w:numPr>
                <w:ilvl w:val="0"/>
                <w:numId w:val="2"/>
              </w:numPr>
            </w:pPr>
            <w:r w:rsidRPr="00364CD8">
              <w:t>11.1.4.1 (Closed Software)</w:t>
            </w:r>
          </w:p>
          <w:p w14:paraId="43DCCAC0" w14:textId="77777777" w:rsidR="00A3618D" w:rsidRPr="00364CD8" w:rsidRDefault="00A3618D" w:rsidP="00A3618D">
            <w:pPr>
              <w:numPr>
                <w:ilvl w:val="0"/>
                <w:numId w:val="1"/>
              </w:numPr>
              <w:rPr>
                <w:rFonts w:eastAsia="Times New Roman" w:cs="Arial"/>
                <w:bCs/>
              </w:rPr>
            </w:pPr>
            <w:r w:rsidRPr="00364CD8">
              <w:t>11.8.2 (Authoring Tool)</w:t>
            </w:r>
          </w:p>
          <w:p w14:paraId="085AF814" w14:textId="77777777" w:rsidR="00A3618D" w:rsidRPr="00364CD8" w:rsidRDefault="00A3618D" w:rsidP="00A3618D">
            <w:pPr>
              <w:numPr>
                <w:ilvl w:val="0"/>
                <w:numId w:val="1"/>
              </w:numPr>
              <w:rPr>
                <w:rFonts w:eastAsia="Times New Roman" w:cs="Arial"/>
                <w:bCs/>
              </w:rPr>
            </w:pPr>
            <w:r w:rsidRPr="00364CD8">
              <w:t>12.1.2 (Product Docs)</w:t>
            </w:r>
          </w:p>
          <w:p w14:paraId="24EBBFF4" w14:textId="77777777" w:rsidR="00A3618D" w:rsidRPr="00364CD8" w:rsidRDefault="00A3618D" w:rsidP="00A3618D">
            <w:pPr>
              <w:numPr>
                <w:ilvl w:val="0"/>
                <w:numId w:val="2"/>
              </w:numPr>
              <w:rPr>
                <w:rFonts w:eastAsia="Times New Roman" w:cs="Arial"/>
                <w:b/>
              </w:rPr>
            </w:pPr>
            <w:r w:rsidRPr="00364CD8">
              <w:t>12.2.4 (Support Docs)</w:t>
            </w:r>
          </w:p>
          <w:p w14:paraId="032FBF52" w14:textId="77777777" w:rsidR="00A3618D" w:rsidRPr="00364CD8" w:rsidRDefault="00A3618D" w:rsidP="008D4BB2">
            <w:r w:rsidRPr="00364CD8">
              <w:t>Revised Section 508</w:t>
            </w:r>
          </w:p>
          <w:p w14:paraId="59CB71CC" w14:textId="77777777" w:rsidR="00A3618D" w:rsidRPr="00364CD8" w:rsidRDefault="00A3618D" w:rsidP="00A3618D">
            <w:pPr>
              <w:numPr>
                <w:ilvl w:val="0"/>
                <w:numId w:val="1"/>
              </w:numPr>
            </w:pPr>
            <w:r w:rsidRPr="00364CD8">
              <w:t>501 (Web)(Software)</w:t>
            </w:r>
          </w:p>
          <w:p w14:paraId="6CD9841D" w14:textId="77777777" w:rsidR="00A3618D" w:rsidRPr="00364CD8" w:rsidRDefault="00A3618D" w:rsidP="00A3618D">
            <w:pPr>
              <w:numPr>
                <w:ilvl w:val="0"/>
                <w:numId w:val="1"/>
              </w:numPr>
            </w:pPr>
            <w:r w:rsidRPr="00364CD8">
              <w:t>504.2 (Authoring Tool)</w:t>
            </w:r>
          </w:p>
          <w:p w14:paraId="6FAE37AE"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099B04D3"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B14DAD0" w14:textId="77777777" w:rsidR="00A3618D" w:rsidRPr="00364CD8" w:rsidRDefault="00A3618D" w:rsidP="008D4BB2">
            <w:r w:rsidRPr="00364CD8">
              <w:t>None</w:t>
            </w:r>
          </w:p>
        </w:tc>
      </w:tr>
      <w:tr w:rsidR="00A3618D" w:rsidRPr="00364CD8" w14:paraId="48F38F1B"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AF3A39B" w14:textId="77777777" w:rsidR="00A3618D" w:rsidRPr="00364CD8" w:rsidRDefault="00A3618D" w:rsidP="008D4BB2">
            <w:pPr>
              <w:rPr>
                <w:rFonts w:eastAsia="Times New Roman" w:cs="Arial"/>
                <w:b/>
              </w:rPr>
            </w:pPr>
            <w:hyperlink r:id="rId34" w:anchor="visual-audio-contrast-dis-audio" w:history="1">
              <w:r w:rsidRPr="00364CD8">
                <w:rPr>
                  <w:rStyle w:val="Hyperlink"/>
                  <w:rFonts w:eastAsia="Times New Roman" w:cs="Arial"/>
                  <w:b/>
                </w:rPr>
                <w:t>1.4.2 Audio Control</w:t>
              </w:r>
            </w:hyperlink>
            <w:r w:rsidRPr="00364CD8">
              <w:t xml:space="preserve"> (Level A)</w:t>
            </w:r>
          </w:p>
          <w:p w14:paraId="7FD85A34" w14:textId="77777777" w:rsidR="00A3618D" w:rsidRPr="00364CD8" w:rsidRDefault="00A3618D" w:rsidP="008D4BB2">
            <w:r w:rsidRPr="00364CD8">
              <w:t>Also applies to:</w:t>
            </w:r>
          </w:p>
          <w:p w14:paraId="2A09887C" w14:textId="77777777" w:rsidR="00A3618D" w:rsidRPr="00364CD8" w:rsidRDefault="00A3618D" w:rsidP="008D4BB2">
            <w:r w:rsidRPr="00364CD8">
              <w:t>EN 301 549 Criteria</w:t>
            </w:r>
          </w:p>
          <w:p w14:paraId="4AC5BFCF" w14:textId="77777777" w:rsidR="00A3618D" w:rsidRPr="00364CD8" w:rsidRDefault="00A3618D" w:rsidP="00A3618D">
            <w:pPr>
              <w:numPr>
                <w:ilvl w:val="0"/>
                <w:numId w:val="2"/>
              </w:numPr>
            </w:pPr>
            <w:r w:rsidRPr="00364CD8">
              <w:t>9.1.4.2 (Web)</w:t>
            </w:r>
          </w:p>
          <w:p w14:paraId="1F5C3BF9" w14:textId="77777777" w:rsidR="00A3618D" w:rsidRPr="00364CD8" w:rsidRDefault="00A3618D" w:rsidP="00A3618D">
            <w:pPr>
              <w:numPr>
                <w:ilvl w:val="0"/>
                <w:numId w:val="2"/>
              </w:numPr>
            </w:pPr>
            <w:r w:rsidRPr="00364CD8">
              <w:t>10.1.4.2 (Non-Web Document)</w:t>
            </w:r>
          </w:p>
          <w:p w14:paraId="307575C8" w14:textId="77777777" w:rsidR="00A3618D" w:rsidRPr="00364CD8" w:rsidRDefault="00A3618D" w:rsidP="00A3618D">
            <w:pPr>
              <w:numPr>
                <w:ilvl w:val="0"/>
                <w:numId w:val="2"/>
              </w:numPr>
            </w:pPr>
            <w:r w:rsidRPr="00364CD8">
              <w:t>11.1.4.2 (Open Functionality Software)</w:t>
            </w:r>
          </w:p>
          <w:p w14:paraId="25344795" w14:textId="77777777" w:rsidR="00A3618D" w:rsidRPr="00364CD8" w:rsidRDefault="00A3618D" w:rsidP="00A3618D">
            <w:pPr>
              <w:numPr>
                <w:ilvl w:val="0"/>
                <w:numId w:val="2"/>
              </w:numPr>
            </w:pPr>
            <w:r w:rsidRPr="00364CD8">
              <w:t>11.1.4.2 (Closed Software)</w:t>
            </w:r>
          </w:p>
          <w:p w14:paraId="61AAF55F" w14:textId="77777777" w:rsidR="00A3618D" w:rsidRPr="00364CD8" w:rsidRDefault="00A3618D" w:rsidP="00A3618D">
            <w:pPr>
              <w:numPr>
                <w:ilvl w:val="0"/>
                <w:numId w:val="1"/>
              </w:numPr>
              <w:rPr>
                <w:rFonts w:eastAsia="Times New Roman" w:cs="Arial"/>
                <w:bCs/>
              </w:rPr>
            </w:pPr>
            <w:r w:rsidRPr="00364CD8">
              <w:t>11.8.2 (Authoring Tool)</w:t>
            </w:r>
          </w:p>
          <w:p w14:paraId="769419F8" w14:textId="77777777" w:rsidR="00A3618D" w:rsidRPr="00364CD8" w:rsidRDefault="00A3618D" w:rsidP="00A3618D">
            <w:pPr>
              <w:numPr>
                <w:ilvl w:val="0"/>
                <w:numId w:val="1"/>
              </w:numPr>
              <w:rPr>
                <w:rFonts w:eastAsia="Times New Roman" w:cs="Arial"/>
                <w:bCs/>
              </w:rPr>
            </w:pPr>
            <w:r w:rsidRPr="00364CD8">
              <w:t>12.1.2 (Product Docs)</w:t>
            </w:r>
          </w:p>
          <w:p w14:paraId="2AB544D8" w14:textId="77777777" w:rsidR="00A3618D" w:rsidRPr="00364CD8" w:rsidRDefault="00A3618D" w:rsidP="00A3618D">
            <w:pPr>
              <w:numPr>
                <w:ilvl w:val="0"/>
                <w:numId w:val="2"/>
              </w:numPr>
              <w:rPr>
                <w:rFonts w:eastAsia="Times New Roman" w:cs="Arial"/>
                <w:b/>
              </w:rPr>
            </w:pPr>
            <w:r w:rsidRPr="00364CD8">
              <w:t>12.2.4 (Support Docs)</w:t>
            </w:r>
          </w:p>
          <w:p w14:paraId="071ECECA" w14:textId="77777777" w:rsidR="00A3618D" w:rsidRPr="00364CD8" w:rsidRDefault="00A3618D" w:rsidP="008D4BB2">
            <w:r w:rsidRPr="00364CD8">
              <w:t>Revised Section 508</w:t>
            </w:r>
          </w:p>
          <w:p w14:paraId="43EFD753" w14:textId="77777777" w:rsidR="00A3618D" w:rsidRPr="00364CD8" w:rsidRDefault="00A3618D" w:rsidP="00A3618D">
            <w:pPr>
              <w:numPr>
                <w:ilvl w:val="0"/>
                <w:numId w:val="1"/>
              </w:numPr>
            </w:pPr>
            <w:r w:rsidRPr="00364CD8">
              <w:t>501 (Web)(Software)</w:t>
            </w:r>
          </w:p>
          <w:p w14:paraId="632470FA" w14:textId="77777777" w:rsidR="00A3618D" w:rsidRPr="00364CD8" w:rsidRDefault="00A3618D" w:rsidP="00A3618D">
            <w:pPr>
              <w:numPr>
                <w:ilvl w:val="0"/>
                <w:numId w:val="1"/>
              </w:numPr>
            </w:pPr>
            <w:r w:rsidRPr="00364CD8">
              <w:t>504.2 (Authoring Tool)</w:t>
            </w:r>
          </w:p>
          <w:p w14:paraId="080F2142"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477B8CC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9D5C500" w14:textId="159DC20B" w:rsidR="00A3618D" w:rsidRPr="00364CD8" w:rsidRDefault="00A3618D" w:rsidP="008D4BB2">
            <w:r w:rsidRPr="00364CD8">
              <w:t xml:space="preserve">This product does not </w:t>
            </w:r>
            <w:r w:rsidR="00845983">
              <w:t>include</w:t>
            </w:r>
            <w:r w:rsidRPr="00364CD8">
              <w:t xml:space="preserve"> any multimedia.</w:t>
            </w:r>
          </w:p>
        </w:tc>
      </w:tr>
      <w:tr w:rsidR="00A3618D" w:rsidRPr="00364CD8" w14:paraId="024B485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2C5CD2F" w14:textId="77777777" w:rsidR="00A3618D" w:rsidRPr="00364CD8" w:rsidRDefault="00A3618D" w:rsidP="008D4BB2">
            <w:pPr>
              <w:rPr>
                <w:rFonts w:eastAsia="Times New Roman" w:cs="Arial"/>
              </w:rPr>
            </w:pPr>
            <w:hyperlink r:id="rId35" w:anchor="keyboard-operation-keyboard-operable" w:history="1">
              <w:r w:rsidRPr="00364CD8">
                <w:rPr>
                  <w:rStyle w:val="Hyperlink"/>
                  <w:rFonts w:eastAsia="Times New Roman" w:cs="Arial"/>
                  <w:b/>
                </w:rPr>
                <w:t>2.1.1 Keyboard</w:t>
              </w:r>
            </w:hyperlink>
            <w:r w:rsidRPr="00364CD8">
              <w:t xml:space="preserve"> (Level A)</w:t>
            </w:r>
          </w:p>
          <w:p w14:paraId="395D5DC4" w14:textId="77777777" w:rsidR="00A3618D" w:rsidRPr="00364CD8" w:rsidRDefault="00A3618D" w:rsidP="008D4BB2">
            <w:r w:rsidRPr="00364CD8">
              <w:t>Also applies to:</w:t>
            </w:r>
          </w:p>
          <w:p w14:paraId="4DE2EBF0" w14:textId="77777777" w:rsidR="00A3618D" w:rsidRPr="00364CD8" w:rsidRDefault="00A3618D" w:rsidP="008D4BB2">
            <w:r w:rsidRPr="00364CD8">
              <w:t>EN 301 549 Criteria</w:t>
            </w:r>
          </w:p>
          <w:p w14:paraId="158237D2" w14:textId="77777777" w:rsidR="00A3618D" w:rsidRPr="00364CD8" w:rsidRDefault="00A3618D" w:rsidP="00A3618D">
            <w:pPr>
              <w:numPr>
                <w:ilvl w:val="0"/>
                <w:numId w:val="2"/>
              </w:numPr>
            </w:pPr>
            <w:r w:rsidRPr="00364CD8">
              <w:t>9.2.1.1 (Web)</w:t>
            </w:r>
          </w:p>
          <w:p w14:paraId="3FA440C4" w14:textId="77777777" w:rsidR="00A3618D" w:rsidRPr="00364CD8" w:rsidRDefault="00A3618D" w:rsidP="00A3618D">
            <w:pPr>
              <w:numPr>
                <w:ilvl w:val="0"/>
                <w:numId w:val="2"/>
              </w:numPr>
            </w:pPr>
            <w:r w:rsidRPr="00364CD8">
              <w:t>10.2.1.1 (Non-Web Document)</w:t>
            </w:r>
          </w:p>
          <w:p w14:paraId="1B557200" w14:textId="77777777" w:rsidR="00A3618D" w:rsidRPr="00364CD8" w:rsidRDefault="00A3618D" w:rsidP="00A3618D">
            <w:pPr>
              <w:numPr>
                <w:ilvl w:val="0"/>
                <w:numId w:val="2"/>
              </w:numPr>
            </w:pPr>
            <w:r w:rsidRPr="00364CD8">
              <w:t>11.2.1.1.1 (Open Functionality Software)</w:t>
            </w:r>
          </w:p>
          <w:p w14:paraId="380338D3" w14:textId="77777777" w:rsidR="00A3618D" w:rsidRPr="00364CD8" w:rsidRDefault="00A3618D" w:rsidP="00A3618D">
            <w:pPr>
              <w:numPr>
                <w:ilvl w:val="0"/>
                <w:numId w:val="2"/>
              </w:numPr>
            </w:pPr>
            <w:r w:rsidRPr="00364CD8">
              <w:t>11.2.1.1.2 (Closed Software)</w:t>
            </w:r>
          </w:p>
          <w:p w14:paraId="6EA7D3C9" w14:textId="77777777" w:rsidR="00A3618D" w:rsidRPr="00364CD8" w:rsidRDefault="00A3618D" w:rsidP="00A3618D">
            <w:pPr>
              <w:numPr>
                <w:ilvl w:val="0"/>
                <w:numId w:val="1"/>
              </w:numPr>
              <w:rPr>
                <w:rFonts w:eastAsia="Times New Roman" w:cs="Arial"/>
                <w:bCs/>
              </w:rPr>
            </w:pPr>
            <w:r w:rsidRPr="00364CD8">
              <w:t>11.8.2 (Authoring Tool)</w:t>
            </w:r>
          </w:p>
          <w:p w14:paraId="3774BDC1" w14:textId="77777777" w:rsidR="00A3618D" w:rsidRPr="00364CD8" w:rsidRDefault="00A3618D" w:rsidP="00A3618D">
            <w:pPr>
              <w:numPr>
                <w:ilvl w:val="0"/>
                <w:numId w:val="1"/>
              </w:numPr>
              <w:rPr>
                <w:rFonts w:eastAsia="Times New Roman" w:cs="Arial"/>
                <w:bCs/>
              </w:rPr>
            </w:pPr>
            <w:r w:rsidRPr="00364CD8">
              <w:t>12.1.2 (Product Docs)</w:t>
            </w:r>
          </w:p>
          <w:p w14:paraId="14A07925" w14:textId="77777777" w:rsidR="00A3618D" w:rsidRPr="00364CD8" w:rsidRDefault="00A3618D" w:rsidP="00A3618D">
            <w:pPr>
              <w:numPr>
                <w:ilvl w:val="0"/>
                <w:numId w:val="2"/>
              </w:numPr>
              <w:rPr>
                <w:rFonts w:eastAsia="Times New Roman" w:cs="Arial"/>
                <w:b/>
              </w:rPr>
            </w:pPr>
            <w:r w:rsidRPr="00364CD8">
              <w:t>12.2.4 (Support Docs)</w:t>
            </w:r>
          </w:p>
          <w:p w14:paraId="6B5446B9" w14:textId="77777777" w:rsidR="00A3618D" w:rsidRPr="00364CD8" w:rsidRDefault="00A3618D" w:rsidP="008D4BB2">
            <w:r w:rsidRPr="00364CD8">
              <w:t>Revised Section 508</w:t>
            </w:r>
          </w:p>
          <w:p w14:paraId="1B2A0F96" w14:textId="77777777" w:rsidR="00A3618D" w:rsidRPr="00364CD8" w:rsidRDefault="00A3618D" w:rsidP="00A3618D">
            <w:pPr>
              <w:numPr>
                <w:ilvl w:val="0"/>
                <w:numId w:val="1"/>
              </w:numPr>
            </w:pPr>
            <w:r w:rsidRPr="00364CD8">
              <w:t>501 (Web)(Software)</w:t>
            </w:r>
          </w:p>
          <w:p w14:paraId="37A4A205" w14:textId="77777777" w:rsidR="00A3618D" w:rsidRPr="00364CD8" w:rsidRDefault="00A3618D" w:rsidP="00A3618D">
            <w:pPr>
              <w:numPr>
                <w:ilvl w:val="0"/>
                <w:numId w:val="1"/>
              </w:numPr>
            </w:pPr>
            <w:r w:rsidRPr="00364CD8">
              <w:t>504.2 (Authoring Tool)</w:t>
            </w:r>
          </w:p>
          <w:p w14:paraId="41E859F5"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09CFD21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4BA8349" w14:textId="77777777" w:rsidR="00A3618D" w:rsidRPr="00364CD8" w:rsidRDefault="00A3618D" w:rsidP="008D4BB2">
            <w:r w:rsidRPr="00364CD8">
              <w:t>None</w:t>
            </w:r>
          </w:p>
        </w:tc>
      </w:tr>
      <w:tr w:rsidR="00A3618D" w:rsidRPr="00364CD8" w14:paraId="2A0DBAF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D22C34A" w14:textId="77777777" w:rsidR="00A3618D" w:rsidRPr="00364CD8" w:rsidRDefault="00A3618D" w:rsidP="008D4BB2">
            <w:pPr>
              <w:rPr>
                <w:rFonts w:eastAsia="Times New Roman" w:cs="Arial"/>
                <w:b/>
              </w:rPr>
            </w:pPr>
            <w:hyperlink r:id="rId36" w:anchor="keyboard-operation-trapping" w:history="1">
              <w:r w:rsidRPr="00364CD8">
                <w:rPr>
                  <w:rStyle w:val="Hyperlink"/>
                  <w:rFonts w:eastAsia="Times New Roman" w:cs="Arial"/>
                  <w:b/>
                </w:rPr>
                <w:t>2.1.2 No Keyboard Trap</w:t>
              </w:r>
            </w:hyperlink>
            <w:r w:rsidRPr="00364CD8">
              <w:t xml:space="preserve"> (Level A)</w:t>
            </w:r>
          </w:p>
          <w:p w14:paraId="59AAC2A1" w14:textId="77777777" w:rsidR="00A3618D" w:rsidRPr="00364CD8" w:rsidRDefault="00A3618D" w:rsidP="008D4BB2">
            <w:r w:rsidRPr="00364CD8">
              <w:t>Also applies to:</w:t>
            </w:r>
          </w:p>
          <w:p w14:paraId="06F975AE" w14:textId="77777777" w:rsidR="00A3618D" w:rsidRPr="00364CD8" w:rsidRDefault="00A3618D" w:rsidP="008D4BB2">
            <w:r w:rsidRPr="00364CD8">
              <w:t>EN 301 549 Criteria</w:t>
            </w:r>
          </w:p>
          <w:p w14:paraId="2B2449DC" w14:textId="77777777" w:rsidR="00A3618D" w:rsidRPr="00364CD8" w:rsidRDefault="00A3618D" w:rsidP="00A3618D">
            <w:pPr>
              <w:numPr>
                <w:ilvl w:val="0"/>
                <w:numId w:val="2"/>
              </w:numPr>
            </w:pPr>
            <w:r w:rsidRPr="00364CD8">
              <w:t>9.2.1.2 (Web)</w:t>
            </w:r>
          </w:p>
          <w:p w14:paraId="2A3258DC" w14:textId="77777777" w:rsidR="00A3618D" w:rsidRPr="00364CD8" w:rsidRDefault="00A3618D" w:rsidP="00A3618D">
            <w:pPr>
              <w:numPr>
                <w:ilvl w:val="0"/>
                <w:numId w:val="2"/>
              </w:numPr>
            </w:pPr>
            <w:r w:rsidRPr="00364CD8">
              <w:t>10.2.1.2 (Non-Web Document)</w:t>
            </w:r>
          </w:p>
          <w:p w14:paraId="6887C4E3" w14:textId="77777777" w:rsidR="00A3618D" w:rsidRPr="00364CD8" w:rsidRDefault="00A3618D" w:rsidP="00A3618D">
            <w:pPr>
              <w:numPr>
                <w:ilvl w:val="0"/>
                <w:numId w:val="2"/>
              </w:numPr>
            </w:pPr>
            <w:r w:rsidRPr="00364CD8">
              <w:t>11.2.1.2 (Open Functionality Software)</w:t>
            </w:r>
          </w:p>
          <w:p w14:paraId="3B9937EB" w14:textId="77777777" w:rsidR="00A3618D" w:rsidRPr="00364CD8" w:rsidRDefault="00A3618D" w:rsidP="00A3618D">
            <w:pPr>
              <w:numPr>
                <w:ilvl w:val="0"/>
                <w:numId w:val="2"/>
              </w:numPr>
            </w:pPr>
            <w:r w:rsidRPr="00364CD8">
              <w:t>11.2.1.2 (Closed Software)</w:t>
            </w:r>
          </w:p>
          <w:p w14:paraId="00030B17" w14:textId="77777777" w:rsidR="00A3618D" w:rsidRPr="00364CD8" w:rsidRDefault="00A3618D" w:rsidP="00A3618D">
            <w:pPr>
              <w:numPr>
                <w:ilvl w:val="0"/>
                <w:numId w:val="1"/>
              </w:numPr>
              <w:rPr>
                <w:rFonts w:eastAsia="Times New Roman" w:cs="Arial"/>
                <w:bCs/>
              </w:rPr>
            </w:pPr>
            <w:r w:rsidRPr="00364CD8">
              <w:t>11.8.2 (Authoring Tool)</w:t>
            </w:r>
          </w:p>
          <w:p w14:paraId="0FCD273B" w14:textId="77777777" w:rsidR="00A3618D" w:rsidRPr="00364CD8" w:rsidRDefault="00A3618D" w:rsidP="00A3618D">
            <w:pPr>
              <w:numPr>
                <w:ilvl w:val="0"/>
                <w:numId w:val="1"/>
              </w:numPr>
              <w:rPr>
                <w:rFonts w:eastAsia="Times New Roman" w:cs="Arial"/>
                <w:bCs/>
              </w:rPr>
            </w:pPr>
            <w:r w:rsidRPr="00364CD8">
              <w:t>12.1.2 (Product Docs)</w:t>
            </w:r>
          </w:p>
          <w:p w14:paraId="4C66CCEA" w14:textId="77777777" w:rsidR="00A3618D" w:rsidRPr="00364CD8" w:rsidRDefault="00A3618D" w:rsidP="00A3618D">
            <w:pPr>
              <w:numPr>
                <w:ilvl w:val="0"/>
                <w:numId w:val="2"/>
              </w:numPr>
              <w:rPr>
                <w:rFonts w:eastAsia="Times New Roman" w:cs="Arial"/>
                <w:b/>
              </w:rPr>
            </w:pPr>
            <w:r w:rsidRPr="00364CD8">
              <w:t>12.2.4 (Support Docs)</w:t>
            </w:r>
          </w:p>
          <w:p w14:paraId="1ED00371" w14:textId="77777777" w:rsidR="00A3618D" w:rsidRPr="00364CD8" w:rsidRDefault="00A3618D" w:rsidP="008D4BB2">
            <w:r w:rsidRPr="00364CD8">
              <w:t>Revised Section 508</w:t>
            </w:r>
          </w:p>
          <w:p w14:paraId="2D20BA5A" w14:textId="77777777" w:rsidR="00A3618D" w:rsidRPr="00364CD8" w:rsidRDefault="00A3618D" w:rsidP="00A3618D">
            <w:pPr>
              <w:numPr>
                <w:ilvl w:val="0"/>
                <w:numId w:val="1"/>
              </w:numPr>
            </w:pPr>
            <w:r w:rsidRPr="00364CD8">
              <w:t>501 (Web)(Software)</w:t>
            </w:r>
          </w:p>
          <w:p w14:paraId="5B99E04A" w14:textId="77777777" w:rsidR="00A3618D" w:rsidRPr="00364CD8" w:rsidRDefault="00A3618D" w:rsidP="00A3618D">
            <w:pPr>
              <w:numPr>
                <w:ilvl w:val="0"/>
                <w:numId w:val="1"/>
              </w:numPr>
            </w:pPr>
            <w:r w:rsidRPr="00364CD8">
              <w:t>504.2 (Authoring Tool)</w:t>
            </w:r>
          </w:p>
          <w:p w14:paraId="393E6FAB"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B4EC57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7FA57FA" w14:textId="77777777" w:rsidR="00A3618D" w:rsidRPr="00364CD8" w:rsidRDefault="00A3618D" w:rsidP="008D4BB2">
            <w:r w:rsidRPr="00364CD8">
              <w:t>None</w:t>
            </w:r>
          </w:p>
        </w:tc>
      </w:tr>
      <w:tr w:rsidR="00A3618D" w:rsidRPr="00364CD8" w14:paraId="767EE63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BCA1820" w14:textId="77777777" w:rsidR="00A3618D" w:rsidRPr="00364CD8" w:rsidRDefault="00A3618D" w:rsidP="008D4BB2">
            <w:pPr>
              <w:rPr>
                <w:rFonts w:eastAsia="Times New Roman" w:cs="Arial"/>
                <w:b/>
              </w:rPr>
            </w:pPr>
            <w:hyperlink r:id="rId37" w:anchor="character-key-shortcuts" w:history="1">
              <w:r w:rsidRPr="00364CD8">
                <w:rPr>
                  <w:rStyle w:val="Hyperlink"/>
                  <w:rFonts w:eastAsia="Times New Roman" w:cs="Arial"/>
                  <w:b/>
                </w:rPr>
                <w:t>2.1.4 Character</w:t>
              </w:r>
              <w:r w:rsidRPr="00364CD8">
                <w:rPr>
                  <w:rStyle w:val="Hyperlink"/>
                  <w:b/>
                </w:rPr>
                <w:t xml:space="preserve"> Key Shortcuts</w:t>
              </w:r>
            </w:hyperlink>
            <w:r w:rsidRPr="00364CD8">
              <w:t xml:space="preserve"> (Level A 2.1 and 2.2)</w:t>
            </w:r>
          </w:p>
          <w:p w14:paraId="430C7CA2" w14:textId="77777777" w:rsidR="00A3618D" w:rsidRPr="00364CD8" w:rsidRDefault="00A3618D" w:rsidP="008D4BB2">
            <w:r w:rsidRPr="00364CD8">
              <w:t>Also applies to:</w:t>
            </w:r>
          </w:p>
          <w:p w14:paraId="51163A2D" w14:textId="77777777" w:rsidR="00A3618D" w:rsidRPr="00364CD8" w:rsidRDefault="00A3618D" w:rsidP="008D4BB2">
            <w:r w:rsidRPr="00364CD8">
              <w:t>EN 301 549 Criteria</w:t>
            </w:r>
          </w:p>
          <w:p w14:paraId="5CC2BCB1" w14:textId="77777777" w:rsidR="00A3618D" w:rsidRPr="00364CD8" w:rsidRDefault="00A3618D" w:rsidP="00A3618D">
            <w:pPr>
              <w:numPr>
                <w:ilvl w:val="0"/>
                <w:numId w:val="2"/>
              </w:numPr>
            </w:pPr>
            <w:r w:rsidRPr="00364CD8">
              <w:t>9.2.1.4 (Web)</w:t>
            </w:r>
          </w:p>
          <w:p w14:paraId="35CDC52B" w14:textId="77777777" w:rsidR="00A3618D" w:rsidRPr="00364CD8" w:rsidRDefault="00A3618D" w:rsidP="00A3618D">
            <w:pPr>
              <w:numPr>
                <w:ilvl w:val="0"/>
                <w:numId w:val="2"/>
              </w:numPr>
            </w:pPr>
            <w:r w:rsidRPr="00364CD8">
              <w:t>10.2.1.4 (Non-Web Document)</w:t>
            </w:r>
          </w:p>
          <w:p w14:paraId="3211C78E" w14:textId="77777777" w:rsidR="00A3618D" w:rsidRPr="00364CD8" w:rsidRDefault="00A3618D" w:rsidP="00A3618D">
            <w:pPr>
              <w:numPr>
                <w:ilvl w:val="0"/>
                <w:numId w:val="2"/>
              </w:numPr>
            </w:pPr>
            <w:r w:rsidRPr="00364CD8">
              <w:t>11.2.1.4.1 (Open Functionality Software)</w:t>
            </w:r>
          </w:p>
          <w:p w14:paraId="6F21709E" w14:textId="77777777" w:rsidR="00A3618D" w:rsidRPr="00364CD8" w:rsidRDefault="00A3618D" w:rsidP="00A3618D">
            <w:pPr>
              <w:numPr>
                <w:ilvl w:val="0"/>
                <w:numId w:val="2"/>
              </w:numPr>
            </w:pPr>
            <w:r w:rsidRPr="00364CD8">
              <w:t>11.2.1.4.2 (Closed Software)</w:t>
            </w:r>
          </w:p>
          <w:p w14:paraId="70EA5C06" w14:textId="77777777" w:rsidR="00A3618D" w:rsidRPr="00364CD8" w:rsidRDefault="00A3618D" w:rsidP="00A3618D">
            <w:pPr>
              <w:numPr>
                <w:ilvl w:val="0"/>
                <w:numId w:val="1"/>
              </w:numPr>
              <w:rPr>
                <w:rFonts w:eastAsia="Times New Roman" w:cs="Arial"/>
                <w:bCs/>
              </w:rPr>
            </w:pPr>
            <w:r w:rsidRPr="00364CD8">
              <w:t>11.8.2 (Authoring Tool)</w:t>
            </w:r>
          </w:p>
          <w:p w14:paraId="69D9517B" w14:textId="77777777" w:rsidR="00A3618D" w:rsidRPr="00364CD8" w:rsidRDefault="00A3618D" w:rsidP="00A3618D">
            <w:pPr>
              <w:numPr>
                <w:ilvl w:val="0"/>
                <w:numId w:val="1"/>
              </w:numPr>
              <w:rPr>
                <w:rFonts w:eastAsia="Times New Roman" w:cs="Arial"/>
                <w:bCs/>
              </w:rPr>
            </w:pPr>
            <w:r w:rsidRPr="00364CD8">
              <w:t>12.1.2 (Product Docs)</w:t>
            </w:r>
          </w:p>
          <w:p w14:paraId="5117CCE6" w14:textId="77777777" w:rsidR="00A3618D" w:rsidRPr="00364CD8" w:rsidRDefault="00A3618D" w:rsidP="00A3618D">
            <w:pPr>
              <w:numPr>
                <w:ilvl w:val="0"/>
                <w:numId w:val="2"/>
              </w:numPr>
              <w:rPr>
                <w:rFonts w:eastAsia="Times New Roman" w:cs="Arial"/>
              </w:rPr>
            </w:pPr>
            <w:r w:rsidRPr="00364CD8">
              <w:t>12.2.4 (Support Docs)</w:t>
            </w:r>
          </w:p>
          <w:p w14:paraId="191C7F01"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5410EF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BE8367B" w14:textId="77777777" w:rsidR="00A3618D" w:rsidRPr="00364CD8" w:rsidRDefault="00A3618D" w:rsidP="008D4BB2">
            <w:r w:rsidRPr="00364CD8">
              <w:t>None</w:t>
            </w:r>
          </w:p>
        </w:tc>
      </w:tr>
      <w:tr w:rsidR="00A3618D" w:rsidRPr="00364CD8" w14:paraId="42540AB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D52F4DE" w14:textId="77777777" w:rsidR="00A3618D" w:rsidRPr="00364CD8" w:rsidRDefault="00A3618D" w:rsidP="008D4BB2">
            <w:pPr>
              <w:rPr>
                <w:rFonts w:eastAsia="Times New Roman" w:cs="Arial"/>
                <w:b/>
              </w:rPr>
            </w:pPr>
            <w:hyperlink r:id="rId38" w:anchor="time-limits-required-behaviors" w:history="1">
              <w:r w:rsidRPr="00364CD8">
                <w:rPr>
                  <w:rStyle w:val="Hyperlink"/>
                  <w:rFonts w:eastAsia="Times New Roman" w:cs="Arial"/>
                  <w:b/>
                </w:rPr>
                <w:t>2.2.1 Timing Adjustable</w:t>
              </w:r>
            </w:hyperlink>
            <w:r w:rsidRPr="00364CD8">
              <w:t xml:space="preserve"> (Level A)</w:t>
            </w:r>
          </w:p>
          <w:p w14:paraId="7288D2AB" w14:textId="77777777" w:rsidR="00A3618D" w:rsidRPr="00364CD8" w:rsidRDefault="00A3618D" w:rsidP="008D4BB2">
            <w:r w:rsidRPr="00364CD8">
              <w:t>Also applies to:</w:t>
            </w:r>
          </w:p>
          <w:p w14:paraId="0606EB3A" w14:textId="77777777" w:rsidR="00A3618D" w:rsidRPr="00364CD8" w:rsidRDefault="00A3618D" w:rsidP="008D4BB2">
            <w:r w:rsidRPr="00364CD8">
              <w:t>EN 301 549 Criteria</w:t>
            </w:r>
          </w:p>
          <w:p w14:paraId="527AC259" w14:textId="77777777" w:rsidR="00A3618D" w:rsidRPr="00364CD8" w:rsidRDefault="00A3618D" w:rsidP="00A3618D">
            <w:pPr>
              <w:numPr>
                <w:ilvl w:val="0"/>
                <w:numId w:val="5"/>
              </w:numPr>
            </w:pPr>
            <w:r w:rsidRPr="00364CD8">
              <w:t>9.2.2.1 (Web)</w:t>
            </w:r>
          </w:p>
          <w:p w14:paraId="4A7EA59A" w14:textId="77777777" w:rsidR="00A3618D" w:rsidRPr="00364CD8" w:rsidRDefault="00A3618D" w:rsidP="00A3618D">
            <w:pPr>
              <w:numPr>
                <w:ilvl w:val="0"/>
                <w:numId w:val="5"/>
              </w:numPr>
            </w:pPr>
            <w:r w:rsidRPr="00364CD8">
              <w:t>10.2.2.1 (Non-Web Document)</w:t>
            </w:r>
          </w:p>
          <w:p w14:paraId="77A3D38B" w14:textId="77777777" w:rsidR="00A3618D" w:rsidRPr="00364CD8" w:rsidRDefault="00A3618D" w:rsidP="00A3618D">
            <w:pPr>
              <w:numPr>
                <w:ilvl w:val="0"/>
                <w:numId w:val="5"/>
              </w:numPr>
            </w:pPr>
            <w:r w:rsidRPr="00364CD8">
              <w:t>11.2.2.1 (Open Functionality Software)</w:t>
            </w:r>
          </w:p>
          <w:p w14:paraId="62F76A17" w14:textId="77777777" w:rsidR="00A3618D" w:rsidRPr="00364CD8" w:rsidRDefault="00A3618D" w:rsidP="00A3618D">
            <w:pPr>
              <w:numPr>
                <w:ilvl w:val="0"/>
                <w:numId w:val="2"/>
              </w:numPr>
            </w:pPr>
            <w:r w:rsidRPr="00364CD8">
              <w:t>11.2.2.1 (Closed Software)</w:t>
            </w:r>
          </w:p>
          <w:p w14:paraId="48ADD217" w14:textId="77777777" w:rsidR="00A3618D" w:rsidRPr="00364CD8" w:rsidRDefault="00A3618D" w:rsidP="00A3618D">
            <w:pPr>
              <w:numPr>
                <w:ilvl w:val="0"/>
                <w:numId w:val="1"/>
              </w:numPr>
              <w:rPr>
                <w:rFonts w:eastAsia="Times New Roman" w:cs="Arial"/>
                <w:bCs/>
              </w:rPr>
            </w:pPr>
            <w:r w:rsidRPr="00364CD8">
              <w:t>11.8.2 (Authoring Tool)</w:t>
            </w:r>
          </w:p>
          <w:p w14:paraId="4F619F1C" w14:textId="77777777" w:rsidR="00A3618D" w:rsidRPr="00364CD8" w:rsidRDefault="00A3618D" w:rsidP="00A3618D">
            <w:pPr>
              <w:numPr>
                <w:ilvl w:val="0"/>
                <w:numId w:val="1"/>
              </w:numPr>
              <w:rPr>
                <w:rFonts w:eastAsia="Times New Roman" w:cs="Arial"/>
                <w:bCs/>
              </w:rPr>
            </w:pPr>
            <w:r w:rsidRPr="00364CD8">
              <w:t>12.1.2 (Product Docs)</w:t>
            </w:r>
          </w:p>
          <w:p w14:paraId="6F21DE72" w14:textId="77777777" w:rsidR="00A3618D" w:rsidRPr="00364CD8" w:rsidRDefault="00A3618D" w:rsidP="00A3618D">
            <w:pPr>
              <w:numPr>
                <w:ilvl w:val="0"/>
                <w:numId w:val="2"/>
              </w:numPr>
              <w:rPr>
                <w:rFonts w:eastAsia="Times New Roman" w:cs="Arial"/>
                <w:b/>
              </w:rPr>
            </w:pPr>
            <w:r w:rsidRPr="00364CD8">
              <w:t>12.2.4 (Support Docs)</w:t>
            </w:r>
          </w:p>
          <w:p w14:paraId="015F9D20" w14:textId="77777777" w:rsidR="00A3618D" w:rsidRPr="00364CD8" w:rsidRDefault="00A3618D" w:rsidP="008D4BB2">
            <w:r w:rsidRPr="00364CD8">
              <w:t>Revised Section 508</w:t>
            </w:r>
          </w:p>
          <w:p w14:paraId="4C1B82B5" w14:textId="77777777" w:rsidR="00A3618D" w:rsidRPr="00364CD8" w:rsidRDefault="00A3618D" w:rsidP="00A3618D">
            <w:pPr>
              <w:numPr>
                <w:ilvl w:val="0"/>
                <w:numId w:val="1"/>
              </w:numPr>
            </w:pPr>
            <w:r w:rsidRPr="00364CD8">
              <w:t>501 (Web)(Software)</w:t>
            </w:r>
          </w:p>
          <w:p w14:paraId="5672286E" w14:textId="77777777" w:rsidR="00A3618D" w:rsidRPr="00364CD8" w:rsidRDefault="00A3618D" w:rsidP="00A3618D">
            <w:pPr>
              <w:numPr>
                <w:ilvl w:val="0"/>
                <w:numId w:val="1"/>
              </w:numPr>
            </w:pPr>
            <w:r w:rsidRPr="00364CD8">
              <w:t>504.2 (Authoring Tool)</w:t>
            </w:r>
          </w:p>
          <w:p w14:paraId="7485DE9F"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4EBA71B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1A998B4" w14:textId="77777777" w:rsidR="00A3618D" w:rsidRPr="00364CD8" w:rsidRDefault="00A3618D" w:rsidP="008D4BB2">
            <w:r w:rsidRPr="00364CD8">
              <w:t>None</w:t>
            </w:r>
          </w:p>
        </w:tc>
      </w:tr>
      <w:tr w:rsidR="00A3618D" w:rsidRPr="00364CD8" w14:paraId="2A59E46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D2B8903" w14:textId="77777777" w:rsidR="00A3618D" w:rsidRPr="00364CD8" w:rsidRDefault="00A3618D" w:rsidP="008D4BB2">
            <w:pPr>
              <w:rPr>
                <w:rFonts w:eastAsia="Times New Roman" w:cs="Arial"/>
                <w:b/>
              </w:rPr>
            </w:pPr>
            <w:hyperlink r:id="rId39" w:anchor="time-limits-pause" w:history="1">
              <w:r w:rsidRPr="00364CD8">
                <w:rPr>
                  <w:rStyle w:val="Hyperlink"/>
                  <w:rFonts w:eastAsia="Times New Roman" w:cs="Arial"/>
                  <w:b/>
                </w:rPr>
                <w:t>2.2.2 Pause, Stop, Hide</w:t>
              </w:r>
            </w:hyperlink>
            <w:r w:rsidRPr="00364CD8">
              <w:t xml:space="preserve"> (Level A)</w:t>
            </w:r>
          </w:p>
          <w:p w14:paraId="7A3407F6" w14:textId="77777777" w:rsidR="00A3618D" w:rsidRPr="00364CD8" w:rsidRDefault="00A3618D" w:rsidP="008D4BB2">
            <w:r w:rsidRPr="00364CD8">
              <w:t>Also applies to:</w:t>
            </w:r>
          </w:p>
          <w:p w14:paraId="39225A55" w14:textId="77777777" w:rsidR="00A3618D" w:rsidRPr="00364CD8" w:rsidRDefault="00A3618D" w:rsidP="008D4BB2">
            <w:r w:rsidRPr="00364CD8">
              <w:t>EN 301 549 Criteria</w:t>
            </w:r>
          </w:p>
          <w:p w14:paraId="75F0535B" w14:textId="77777777" w:rsidR="00A3618D" w:rsidRPr="00364CD8" w:rsidRDefault="00A3618D" w:rsidP="00A3618D">
            <w:pPr>
              <w:numPr>
                <w:ilvl w:val="0"/>
                <w:numId w:val="2"/>
              </w:numPr>
            </w:pPr>
            <w:r w:rsidRPr="00364CD8">
              <w:t>9.2.2.2 (Web)</w:t>
            </w:r>
          </w:p>
          <w:p w14:paraId="1FBABA27" w14:textId="77777777" w:rsidR="00A3618D" w:rsidRPr="00364CD8" w:rsidRDefault="00A3618D" w:rsidP="00A3618D">
            <w:pPr>
              <w:numPr>
                <w:ilvl w:val="0"/>
                <w:numId w:val="2"/>
              </w:numPr>
            </w:pPr>
            <w:r w:rsidRPr="00364CD8">
              <w:t>10.2.2.2 (Non-Web Document)</w:t>
            </w:r>
          </w:p>
          <w:p w14:paraId="598439D1" w14:textId="77777777" w:rsidR="00A3618D" w:rsidRPr="00364CD8" w:rsidRDefault="00A3618D" w:rsidP="00A3618D">
            <w:pPr>
              <w:numPr>
                <w:ilvl w:val="0"/>
                <w:numId w:val="2"/>
              </w:numPr>
            </w:pPr>
            <w:r w:rsidRPr="00364CD8">
              <w:t>11.2.2.2 (Open Functionality Software)</w:t>
            </w:r>
          </w:p>
          <w:p w14:paraId="40AAE3FD" w14:textId="77777777" w:rsidR="00A3618D" w:rsidRPr="00364CD8" w:rsidRDefault="00A3618D" w:rsidP="00A3618D">
            <w:pPr>
              <w:numPr>
                <w:ilvl w:val="0"/>
                <w:numId w:val="2"/>
              </w:numPr>
            </w:pPr>
            <w:r w:rsidRPr="00364CD8">
              <w:t>11.2.2.2 (Closed Software)</w:t>
            </w:r>
          </w:p>
          <w:p w14:paraId="76F92B50" w14:textId="77777777" w:rsidR="00A3618D" w:rsidRPr="00364CD8" w:rsidRDefault="00A3618D" w:rsidP="00A3618D">
            <w:pPr>
              <w:numPr>
                <w:ilvl w:val="0"/>
                <w:numId w:val="1"/>
              </w:numPr>
              <w:rPr>
                <w:rFonts w:eastAsia="Times New Roman" w:cs="Arial"/>
                <w:bCs/>
              </w:rPr>
            </w:pPr>
            <w:r w:rsidRPr="00364CD8">
              <w:t>11.8.2 (Authoring Tool)</w:t>
            </w:r>
          </w:p>
          <w:p w14:paraId="4FFF8410" w14:textId="77777777" w:rsidR="00A3618D" w:rsidRPr="00364CD8" w:rsidRDefault="00A3618D" w:rsidP="00A3618D">
            <w:pPr>
              <w:numPr>
                <w:ilvl w:val="0"/>
                <w:numId w:val="1"/>
              </w:numPr>
              <w:rPr>
                <w:rFonts w:eastAsia="Times New Roman" w:cs="Arial"/>
                <w:bCs/>
              </w:rPr>
            </w:pPr>
            <w:r w:rsidRPr="00364CD8">
              <w:t>12.1.2 (Product Docs)</w:t>
            </w:r>
          </w:p>
          <w:p w14:paraId="187A3826" w14:textId="77777777" w:rsidR="00A3618D" w:rsidRPr="00364CD8" w:rsidRDefault="00A3618D" w:rsidP="00A3618D">
            <w:pPr>
              <w:numPr>
                <w:ilvl w:val="0"/>
                <w:numId w:val="2"/>
              </w:numPr>
              <w:rPr>
                <w:rFonts w:eastAsia="Times New Roman" w:cs="Arial"/>
              </w:rPr>
            </w:pPr>
            <w:r w:rsidRPr="00364CD8">
              <w:t>12.2.4 (Support Docs)</w:t>
            </w:r>
          </w:p>
          <w:p w14:paraId="23C8D795" w14:textId="77777777" w:rsidR="00A3618D" w:rsidRPr="00364CD8" w:rsidRDefault="00A3618D" w:rsidP="008D4BB2">
            <w:r w:rsidRPr="00364CD8">
              <w:t>Revised Section 508</w:t>
            </w:r>
          </w:p>
          <w:p w14:paraId="6B03376F" w14:textId="77777777" w:rsidR="00A3618D" w:rsidRPr="00364CD8" w:rsidRDefault="00A3618D" w:rsidP="00A3618D">
            <w:pPr>
              <w:numPr>
                <w:ilvl w:val="0"/>
                <w:numId w:val="1"/>
              </w:numPr>
            </w:pPr>
            <w:r w:rsidRPr="00364CD8">
              <w:t>501 (Web)(Software)</w:t>
            </w:r>
          </w:p>
          <w:p w14:paraId="75728206" w14:textId="77777777" w:rsidR="00A3618D" w:rsidRPr="00364CD8" w:rsidRDefault="00A3618D" w:rsidP="00A3618D">
            <w:pPr>
              <w:numPr>
                <w:ilvl w:val="0"/>
                <w:numId w:val="1"/>
              </w:numPr>
            </w:pPr>
            <w:r w:rsidRPr="00364CD8">
              <w:t>504.2 (Authoring Tool)</w:t>
            </w:r>
          </w:p>
          <w:p w14:paraId="44F3252D"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EE6191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C5CACB2" w14:textId="77777777" w:rsidR="00A3618D" w:rsidRPr="00364CD8" w:rsidRDefault="00A3618D" w:rsidP="008D4BB2">
            <w:r w:rsidRPr="00364CD8">
              <w:t>None</w:t>
            </w:r>
          </w:p>
        </w:tc>
      </w:tr>
      <w:tr w:rsidR="00A3618D" w:rsidRPr="00364CD8" w14:paraId="33047BF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59B5486" w14:textId="77777777" w:rsidR="00A3618D" w:rsidRPr="00364CD8" w:rsidRDefault="00A3618D" w:rsidP="008D4BB2">
            <w:pPr>
              <w:rPr>
                <w:rFonts w:eastAsia="Times New Roman" w:cs="Arial"/>
                <w:b/>
              </w:rPr>
            </w:pPr>
            <w:hyperlink r:id="rId40" w:anchor="seizure-does-not-violate" w:history="1">
              <w:r w:rsidRPr="00364CD8">
                <w:rPr>
                  <w:rStyle w:val="Hyperlink"/>
                  <w:rFonts w:eastAsia="Times New Roman" w:cs="Arial"/>
                  <w:b/>
                </w:rPr>
                <w:t>2.3.1 Three Flashes or Below Threshold</w:t>
              </w:r>
            </w:hyperlink>
            <w:r w:rsidRPr="00364CD8">
              <w:t xml:space="preserve"> (Level A)</w:t>
            </w:r>
          </w:p>
          <w:p w14:paraId="4306791D" w14:textId="77777777" w:rsidR="00A3618D" w:rsidRPr="00364CD8" w:rsidRDefault="00A3618D" w:rsidP="008D4BB2">
            <w:r w:rsidRPr="00364CD8">
              <w:t>Also applies to:</w:t>
            </w:r>
          </w:p>
          <w:p w14:paraId="6A611E9B" w14:textId="77777777" w:rsidR="00A3618D" w:rsidRPr="00364CD8" w:rsidRDefault="00A3618D" w:rsidP="008D4BB2">
            <w:r w:rsidRPr="00364CD8">
              <w:t>EN 301 549 Criteria</w:t>
            </w:r>
          </w:p>
          <w:p w14:paraId="2AE00EAE" w14:textId="77777777" w:rsidR="00A3618D" w:rsidRPr="00364CD8" w:rsidRDefault="00A3618D" w:rsidP="00A3618D">
            <w:pPr>
              <w:numPr>
                <w:ilvl w:val="0"/>
                <w:numId w:val="6"/>
              </w:numPr>
            </w:pPr>
            <w:r w:rsidRPr="00364CD8">
              <w:t>9.2.3.1 (Web)</w:t>
            </w:r>
          </w:p>
          <w:p w14:paraId="709FF20A" w14:textId="77777777" w:rsidR="00A3618D" w:rsidRPr="00364CD8" w:rsidRDefault="00A3618D" w:rsidP="00A3618D">
            <w:pPr>
              <w:numPr>
                <w:ilvl w:val="0"/>
                <w:numId w:val="6"/>
              </w:numPr>
            </w:pPr>
            <w:r w:rsidRPr="00364CD8">
              <w:t>10.2.3.1 (Non-Web Document)</w:t>
            </w:r>
          </w:p>
          <w:p w14:paraId="431558C0" w14:textId="77777777" w:rsidR="00A3618D" w:rsidRPr="00364CD8" w:rsidRDefault="00A3618D" w:rsidP="00A3618D">
            <w:pPr>
              <w:numPr>
                <w:ilvl w:val="0"/>
                <w:numId w:val="6"/>
              </w:numPr>
            </w:pPr>
            <w:r w:rsidRPr="00364CD8">
              <w:t>11.2.3.1 (Open Functionality Software)</w:t>
            </w:r>
          </w:p>
          <w:p w14:paraId="24FAA5FA" w14:textId="77777777" w:rsidR="00A3618D" w:rsidRPr="00364CD8" w:rsidRDefault="00A3618D" w:rsidP="00A3618D">
            <w:pPr>
              <w:numPr>
                <w:ilvl w:val="0"/>
                <w:numId w:val="6"/>
              </w:numPr>
            </w:pPr>
            <w:r w:rsidRPr="00364CD8">
              <w:t>11.2.3.1(Closed Software)</w:t>
            </w:r>
          </w:p>
          <w:p w14:paraId="3EBE34B2" w14:textId="77777777" w:rsidR="00A3618D" w:rsidRPr="00364CD8" w:rsidRDefault="00A3618D" w:rsidP="00A3618D">
            <w:pPr>
              <w:numPr>
                <w:ilvl w:val="0"/>
                <w:numId w:val="1"/>
              </w:numPr>
              <w:rPr>
                <w:rFonts w:eastAsia="Times New Roman" w:cs="Arial"/>
                <w:bCs/>
              </w:rPr>
            </w:pPr>
            <w:r w:rsidRPr="00364CD8">
              <w:t>11.8.2 (Authoring Tool)</w:t>
            </w:r>
          </w:p>
          <w:p w14:paraId="21F87871" w14:textId="77777777" w:rsidR="00A3618D" w:rsidRPr="00364CD8" w:rsidRDefault="00A3618D" w:rsidP="00A3618D">
            <w:pPr>
              <w:numPr>
                <w:ilvl w:val="0"/>
                <w:numId w:val="1"/>
              </w:numPr>
              <w:rPr>
                <w:rFonts w:eastAsia="Times New Roman" w:cs="Arial"/>
                <w:bCs/>
              </w:rPr>
            </w:pPr>
            <w:r w:rsidRPr="00364CD8">
              <w:t>12.1.2 (Product Docs)</w:t>
            </w:r>
          </w:p>
          <w:p w14:paraId="5431507B" w14:textId="77777777" w:rsidR="00A3618D" w:rsidRPr="00364CD8" w:rsidRDefault="00A3618D" w:rsidP="00A3618D">
            <w:pPr>
              <w:numPr>
                <w:ilvl w:val="0"/>
                <w:numId w:val="2"/>
              </w:numPr>
              <w:rPr>
                <w:rFonts w:eastAsia="Times New Roman" w:cs="Arial"/>
                <w:b/>
              </w:rPr>
            </w:pPr>
            <w:r w:rsidRPr="00364CD8">
              <w:t>12.2.4 (Support Docs)</w:t>
            </w:r>
          </w:p>
          <w:p w14:paraId="02E958D4" w14:textId="77777777" w:rsidR="00A3618D" w:rsidRPr="00364CD8" w:rsidRDefault="00A3618D" w:rsidP="008D4BB2">
            <w:r w:rsidRPr="00364CD8">
              <w:t>Revised Section 508</w:t>
            </w:r>
          </w:p>
          <w:p w14:paraId="4D015DD5" w14:textId="77777777" w:rsidR="00A3618D" w:rsidRPr="00364CD8" w:rsidRDefault="00A3618D" w:rsidP="00A3618D">
            <w:pPr>
              <w:numPr>
                <w:ilvl w:val="0"/>
                <w:numId w:val="1"/>
              </w:numPr>
            </w:pPr>
            <w:r w:rsidRPr="00364CD8">
              <w:t>501 (Web)(Software)</w:t>
            </w:r>
          </w:p>
          <w:p w14:paraId="4879A3A6" w14:textId="77777777" w:rsidR="00A3618D" w:rsidRPr="00364CD8" w:rsidRDefault="00A3618D" w:rsidP="00A3618D">
            <w:pPr>
              <w:numPr>
                <w:ilvl w:val="0"/>
                <w:numId w:val="1"/>
              </w:numPr>
            </w:pPr>
            <w:r w:rsidRPr="00364CD8">
              <w:t>504.2 (Authoring Tool)</w:t>
            </w:r>
          </w:p>
          <w:p w14:paraId="7D87FE07"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652953DE"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D835944" w14:textId="77777777" w:rsidR="00A3618D" w:rsidRPr="00364CD8" w:rsidRDefault="00A3618D" w:rsidP="008D4BB2">
            <w:r w:rsidRPr="00364CD8">
              <w:t>None</w:t>
            </w:r>
          </w:p>
        </w:tc>
      </w:tr>
      <w:tr w:rsidR="00A3618D" w:rsidRPr="00364CD8" w14:paraId="6E586FA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E13984E" w14:textId="77777777" w:rsidR="00A3618D" w:rsidRPr="00364CD8" w:rsidRDefault="00A3618D" w:rsidP="008D4BB2">
            <w:pPr>
              <w:rPr>
                <w:rFonts w:eastAsia="Times New Roman" w:cs="Arial"/>
                <w:b/>
              </w:rPr>
            </w:pPr>
            <w:hyperlink r:id="rId41" w:anchor="navigation-mechanisms-skip" w:history="1">
              <w:r w:rsidRPr="00364CD8">
                <w:rPr>
                  <w:rStyle w:val="Hyperlink"/>
                  <w:rFonts w:eastAsia="Times New Roman" w:cs="Arial"/>
                  <w:b/>
                </w:rPr>
                <w:t>2.4.1 Bypass Blocks</w:t>
              </w:r>
            </w:hyperlink>
            <w:r w:rsidRPr="00364CD8">
              <w:t xml:space="preserve"> (Level A)</w:t>
            </w:r>
          </w:p>
          <w:p w14:paraId="60C6B450" w14:textId="77777777" w:rsidR="00A3618D" w:rsidRPr="00364CD8" w:rsidRDefault="00A3618D" w:rsidP="008D4BB2">
            <w:r w:rsidRPr="00364CD8">
              <w:t>Also applies to:</w:t>
            </w:r>
          </w:p>
          <w:p w14:paraId="420041F2" w14:textId="77777777" w:rsidR="00A3618D" w:rsidRPr="00364CD8" w:rsidRDefault="00A3618D" w:rsidP="008D4BB2">
            <w:r w:rsidRPr="00364CD8">
              <w:t>EN 301 549 Criteria</w:t>
            </w:r>
          </w:p>
          <w:p w14:paraId="1EEEB56F" w14:textId="77777777" w:rsidR="00A3618D" w:rsidRPr="00364CD8" w:rsidRDefault="00A3618D" w:rsidP="00A3618D">
            <w:pPr>
              <w:numPr>
                <w:ilvl w:val="0"/>
                <w:numId w:val="7"/>
              </w:numPr>
            </w:pPr>
            <w:r w:rsidRPr="00364CD8">
              <w:t>9.2.4.1 (Web)</w:t>
            </w:r>
          </w:p>
          <w:p w14:paraId="46B338F8" w14:textId="77777777" w:rsidR="00A3618D" w:rsidRPr="00364CD8" w:rsidRDefault="00A3618D" w:rsidP="00A3618D">
            <w:pPr>
              <w:numPr>
                <w:ilvl w:val="0"/>
                <w:numId w:val="7"/>
              </w:numPr>
            </w:pPr>
            <w:r w:rsidRPr="00364CD8">
              <w:t>10.2.4.1 (Non-Web Document) – Does not apply</w:t>
            </w:r>
          </w:p>
          <w:p w14:paraId="649D4D2C" w14:textId="77777777" w:rsidR="00A3618D" w:rsidRPr="00364CD8" w:rsidRDefault="00A3618D" w:rsidP="00A3618D">
            <w:pPr>
              <w:numPr>
                <w:ilvl w:val="0"/>
                <w:numId w:val="7"/>
              </w:numPr>
            </w:pPr>
            <w:r w:rsidRPr="00364CD8">
              <w:t>11.2.4.1 (Open Functionality Software) – Does not apply</w:t>
            </w:r>
          </w:p>
          <w:p w14:paraId="01A66AFA" w14:textId="77777777" w:rsidR="00A3618D" w:rsidRPr="00364CD8" w:rsidRDefault="00A3618D" w:rsidP="00A3618D">
            <w:pPr>
              <w:numPr>
                <w:ilvl w:val="0"/>
                <w:numId w:val="2"/>
              </w:numPr>
            </w:pPr>
            <w:r w:rsidRPr="00364CD8">
              <w:t>11.2.4.1 (Closed Software) – Does not apply</w:t>
            </w:r>
          </w:p>
          <w:p w14:paraId="6862B210" w14:textId="77777777" w:rsidR="00A3618D" w:rsidRPr="00364CD8" w:rsidRDefault="00A3618D" w:rsidP="00A3618D">
            <w:pPr>
              <w:numPr>
                <w:ilvl w:val="0"/>
                <w:numId w:val="1"/>
              </w:numPr>
              <w:rPr>
                <w:rFonts w:eastAsia="Times New Roman" w:cs="Arial"/>
                <w:bCs/>
              </w:rPr>
            </w:pPr>
            <w:r w:rsidRPr="00364CD8">
              <w:t>11.8.2 (Authoring Tool)</w:t>
            </w:r>
          </w:p>
          <w:p w14:paraId="2D560753" w14:textId="77777777" w:rsidR="00A3618D" w:rsidRPr="00364CD8" w:rsidRDefault="00A3618D" w:rsidP="00A3618D">
            <w:pPr>
              <w:numPr>
                <w:ilvl w:val="0"/>
                <w:numId w:val="1"/>
              </w:numPr>
              <w:rPr>
                <w:rFonts w:eastAsia="Times New Roman" w:cs="Arial"/>
                <w:bCs/>
              </w:rPr>
            </w:pPr>
            <w:r w:rsidRPr="00364CD8">
              <w:t>12.1.2 (Product Docs)</w:t>
            </w:r>
          </w:p>
          <w:p w14:paraId="5863D597" w14:textId="77777777" w:rsidR="00A3618D" w:rsidRPr="00364CD8" w:rsidRDefault="00A3618D" w:rsidP="00A3618D">
            <w:pPr>
              <w:numPr>
                <w:ilvl w:val="0"/>
                <w:numId w:val="2"/>
              </w:numPr>
              <w:rPr>
                <w:rFonts w:eastAsia="Times New Roman" w:cs="Arial"/>
                <w:b/>
              </w:rPr>
            </w:pPr>
            <w:r w:rsidRPr="00364CD8">
              <w:t>12.2.4 (Support Docs)</w:t>
            </w:r>
          </w:p>
          <w:p w14:paraId="0905E4EA" w14:textId="77777777" w:rsidR="00A3618D" w:rsidRPr="00364CD8" w:rsidRDefault="00A3618D" w:rsidP="008D4BB2">
            <w:r w:rsidRPr="00364CD8">
              <w:t>Revised Section 508</w:t>
            </w:r>
          </w:p>
          <w:p w14:paraId="422B9D6E" w14:textId="77777777" w:rsidR="00A3618D" w:rsidRPr="00364CD8" w:rsidRDefault="00A3618D" w:rsidP="00A3618D">
            <w:pPr>
              <w:numPr>
                <w:ilvl w:val="0"/>
                <w:numId w:val="1"/>
              </w:numPr>
            </w:pPr>
            <w:r w:rsidRPr="00364CD8">
              <w:t>501 (Web)(Software) – Does not apply to non-web software</w:t>
            </w:r>
          </w:p>
          <w:p w14:paraId="1E435630" w14:textId="77777777" w:rsidR="00A3618D" w:rsidRPr="00364CD8" w:rsidRDefault="00A3618D" w:rsidP="00A3618D">
            <w:pPr>
              <w:numPr>
                <w:ilvl w:val="0"/>
                <w:numId w:val="1"/>
              </w:numPr>
            </w:pPr>
            <w:r w:rsidRPr="00364CD8">
              <w:t>504.2 (Authoring Tool)</w:t>
            </w:r>
          </w:p>
          <w:p w14:paraId="184E1F05" w14:textId="77777777" w:rsidR="00A3618D" w:rsidRPr="00364CD8" w:rsidRDefault="00A3618D" w:rsidP="00A3618D">
            <w:pPr>
              <w:numPr>
                <w:ilvl w:val="0"/>
                <w:numId w:val="2"/>
              </w:numPr>
              <w:rPr>
                <w:b/>
              </w:rPr>
            </w:pPr>
            <w:r w:rsidRPr="00364CD8">
              <w:rPr>
                <w:bCs/>
              </w:rPr>
              <w:t>602.3 (Support Docs)</w:t>
            </w:r>
            <w:r w:rsidRPr="00364CD8">
              <w:t xml:space="preserve">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0808C36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33D3649" w14:textId="77777777" w:rsidR="00A3618D" w:rsidRPr="00364CD8" w:rsidRDefault="00A3618D" w:rsidP="008D4BB2">
            <w:r w:rsidRPr="00364CD8">
              <w:t>None</w:t>
            </w:r>
          </w:p>
        </w:tc>
      </w:tr>
      <w:tr w:rsidR="00A3618D" w:rsidRPr="00364CD8" w14:paraId="5D2A03E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1BF368C" w14:textId="77777777" w:rsidR="00A3618D" w:rsidRPr="00364CD8" w:rsidRDefault="00A3618D" w:rsidP="008D4BB2">
            <w:pPr>
              <w:rPr>
                <w:rFonts w:eastAsia="Times New Roman" w:cs="Arial"/>
                <w:b/>
              </w:rPr>
            </w:pPr>
            <w:hyperlink r:id="rId42" w:anchor="navigation-mechanisms-title" w:history="1">
              <w:r w:rsidRPr="00364CD8">
                <w:rPr>
                  <w:rStyle w:val="Hyperlink"/>
                  <w:rFonts w:eastAsia="Times New Roman" w:cs="Arial"/>
                  <w:b/>
                </w:rPr>
                <w:t>2.4.2 Page Titled</w:t>
              </w:r>
            </w:hyperlink>
            <w:r w:rsidRPr="00364CD8">
              <w:t xml:space="preserve"> (Level A)</w:t>
            </w:r>
          </w:p>
          <w:p w14:paraId="2F9C8894" w14:textId="77777777" w:rsidR="00A3618D" w:rsidRPr="00364CD8" w:rsidRDefault="00A3618D" w:rsidP="008D4BB2">
            <w:r w:rsidRPr="00364CD8">
              <w:t>Also applies to:</w:t>
            </w:r>
          </w:p>
          <w:p w14:paraId="233068F0" w14:textId="77777777" w:rsidR="00A3618D" w:rsidRPr="00364CD8" w:rsidRDefault="00A3618D" w:rsidP="008D4BB2">
            <w:r w:rsidRPr="00364CD8">
              <w:t>EN 301 549 Criteria</w:t>
            </w:r>
          </w:p>
          <w:p w14:paraId="13368A7E" w14:textId="77777777" w:rsidR="00A3618D" w:rsidRPr="00364CD8" w:rsidRDefault="00A3618D" w:rsidP="00A3618D">
            <w:pPr>
              <w:numPr>
                <w:ilvl w:val="0"/>
                <w:numId w:val="2"/>
              </w:numPr>
            </w:pPr>
            <w:r w:rsidRPr="00364CD8">
              <w:t>9.2.4.2 (Web)</w:t>
            </w:r>
          </w:p>
          <w:p w14:paraId="2E6BCC4E" w14:textId="77777777" w:rsidR="00A3618D" w:rsidRPr="00364CD8" w:rsidRDefault="00A3618D" w:rsidP="00A3618D">
            <w:pPr>
              <w:numPr>
                <w:ilvl w:val="0"/>
                <w:numId w:val="2"/>
              </w:numPr>
            </w:pPr>
            <w:r w:rsidRPr="00364CD8">
              <w:t>10.2.4.2 (Non-Web Document)</w:t>
            </w:r>
          </w:p>
          <w:p w14:paraId="78899F94" w14:textId="77777777" w:rsidR="00A3618D" w:rsidRPr="00364CD8" w:rsidRDefault="00A3618D" w:rsidP="00A3618D">
            <w:pPr>
              <w:numPr>
                <w:ilvl w:val="0"/>
                <w:numId w:val="2"/>
              </w:numPr>
            </w:pPr>
            <w:r w:rsidRPr="00364CD8">
              <w:t>11.2.4.2 (Open Functionality Software) - Does not apply</w:t>
            </w:r>
          </w:p>
          <w:p w14:paraId="52BBE966" w14:textId="77777777" w:rsidR="00A3618D" w:rsidRPr="00364CD8" w:rsidRDefault="00A3618D" w:rsidP="00A3618D">
            <w:pPr>
              <w:numPr>
                <w:ilvl w:val="0"/>
                <w:numId w:val="2"/>
              </w:numPr>
            </w:pPr>
            <w:r w:rsidRPr="00364CD8">
              <w:t>11.2.4.2 (Closed Software) – Does not apply</w:t>
            </w:r>
          </w:p>
          <w:p w14:paraId="0DF5D8FB" w14:textId="77777777" w:rsidR="00A3618D" w:rsidRPr="00364CD8" w:rsidRDefault="00A3618D" w:rsidP="00A3618D">
            <w:pPr>
              <w:numPr>
                <w:ilvl w:val="0"/>
                <w:numId w:val="1"/>
              </w:numPr>
              <w:rPr>
                <w:rFonts w:eastAsia="Times New Roman" w:cs="Arial"/>
                <w:bCs/>
              </w:rPr>
            </w:pPr>
            <w:r w:rsidRPr="00364CD8">
              <w:t>11.8.2 (Authoring Tool)</w:t>
            </w:r>
          </w:p>
          <w:p w14:paraId="2B91D061" w14:textId="77777777" w:rsidR="00A3618D" w:rsidRPr="00364CD8" w:rsidRDefault="00A3618D" w:rsidP="00A3618D">
            <w:pPr>
              <w:numPr>
                <w:ilvl w:val="0"/>
                <w:numId w:val="1"/>
              </w:numPr>
              <w:rPr>
                <w:rFonts w:eastAsia="Times New Roman" w:cs="Arial"/>
                <w:bCs/>
              </w:rPr>
            </w:pPr>
            <w:r w:rsidRPr="00364CD8">
              <w:t>12.1.2 (Product Docs)</w:t>
            </w:r>
          </w:p>
          <w:p w14:paraId="13F3DFC0" w14:textId="77777777" w:rsidR="00A3618D" w:rsidRPr="00364CD8" w:rsidRDefault="00A3618D" w:rsidP="00A3618D">
            <w:pPr>
              <w:numPr>
                <w:ilvl w:val="0"/>
                <w:numId w:val="2"/>
              </w:numPr>
              <w:rPr>
                <w:rFonts w:eastAsia="Times New Roman" w:cs="Arial"/>
                <w:b/>
              </w:rPr>
            </w:pPr>
            <w:r w:rsidRPr="00364CD8">
              <w:t>12.2.4 (Support Docs)</w:t>
            </w:r>
          </w:p>
          <w:p w14:paraId="0DDB794F" w14:textId="77777777" w:rsidR="00A3618D" w:rsidRPr="00364CD8" w:rsidRDefault="00A3618D" w:rsidP="008D4BB2">
            <w:r w:rsidRPr="00364CD8">
              <w:t>Revised Section 508</w:t>
            </w:r>
          </w:p>
          <w:p w14:paraId="37C973C9" w14:textId="77777777" w:rsidR="00A3618D" w:rsidRPr="00364CD8" w:rsidRDefault="00A3618D" w:rsidP="00A3618D">
            <w:pPr>
              <w:numPr>
                <w:ilvl w:val="0"/>
                <w:numId w:val="1"/>
              </w:numPr>
            </w:pPr>
            <w:r w:rsidRPr="00364CD8">
              <w:t>501 (Web)(Software)</w:t>
            </w:r>
          </w:p>
          <w:p w14:paraId="466BC6AD" w14:textId="77777777" w:rsidR="00A3618D" w:rsidRPr="00364CD8" w:rsidRDefault="00A3618D" w:rsidP="00A3618D">
            <w:pPr>
              <w:numPr>
                <w:ilvl w:val="0"/>
                <w:numId w:val="1"/>
              </w:numPr>
            </w:pPr>
            <w:r w:rsidRPr="00364CD8">
              <w:t>504.2 (Authoring Tool)</w:t>
            </w:r>
          </w:p>
          <w:p w14:paraId="2FB1C0D4"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13F40A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2A05D5A" w14:textId="77777777" w:rsidR="00A3618D" w:rsidRPr="00364CD8" w:rsidRDefault="00A3618D" w:rsidP="008D4BB2">
            <w:r w:rsidRPr="00364CD8">
              <w:t>None</w:t>
            </w:r>
          </w:p>
        </w:tc>
      </w:tr>
      <w:tr w:rsidR="00A3618D" w:rsidRPr="00364CD8" w14:paraId="7A7CECF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FE3EC2B" w14:textId="77777777" w:rsidR="00A3618D" w:rsidRPr="00364CD8" w:rsidRDefault="00A3618D" w:rsidP="008D4BB2">
            <w:pPr>
              <w:rPr>
                <w:rFonts w:eastAsia="Times New Roman" w:cs="Arial"/>
                <w:b/>
              </w:rPr>
            </w:pPr>
            <w:hyperlink r:id="rId43" w:anchor="navigation-mechanisms-focus-order" w:history="1">
              <w:r w:rsidRPr="00364CD8">
                <w:rPr>
                  <w:rStyle w:val="Hyperlink"/>
                  <w:rFonts w:eastAsia="Times New Roman" w:cs="Arial"/>
                  <w:b/>
                </w:rPr>
                <w:t>2.4.3 Focus Order</w:t>
              </w:r>
            </w:hyperlink>
            <w:r w:rsidRPr="00364CD8">
              <w:t xml:space="preserve"> (Level A)</w:t>
            </w:r>
          </w:p>
          <w:p w14:paraId="55E7E9CA" w14:textId="77777777" w:rsidR="00A3618D" w:rsidRPr="00364CD8" w:rsidRDefault="00A3618D" w:rsidP="008D4BB2">
            <w:r w:rsidRPr="00364CD8">
              <w:t>Also applies to:</w:t>
            </w:r>
          </w:p>
          <w:p w14:paraId="3D00BEC1" w14:textId="77777777" w:rsidR="00A3618D" w:rsidRPr="00364CD8" w:rsidRDefault="00A3618D" w:rsidP="008D4BB2">
            <w:r w:rsidRPr="00364CD8">
              <w:t>EN 301 549 Criteria</w:t>
            </w:r>
          </w:p>
          <w:p w14:paraId="60A2B9D1" w14:textId="77777777" w:rsidR="00A3618D" w:rsidRPr="00364CD8" w:rsidRDefault="00A3618D" w:rsidP="00A3618D">
            <w:pPr>
              <w:numPr>
                <w:ilvl w:val="0"/>
                <w:numId w:val="8"/>
              </w:numPr>
            </w:pPr>
            <w:r w:rsidRPr="00364CD8">
              <w:t>9.2.4.3 (Web)</w:t>
            </w:r>
          </w:p>
          <w:p w14:paraId="5DBF809C" w14:textId="77777777" w:rsidR="00A3618D" w:rsidRPr="00364CD8" w:rsidRDefault="00A3618D" w:rsidP="00A3618D">
            <w:pPr>
              <w:numPr>
                <w:ilvl w:val="0"/>
                <w:numId w:val="8"/>
              </w:numPr>
            </w:pPr>
            <w:r w:rsidRPr="00364CD8">
              <w:t>10.2.4.3 (Non-Web Document)</w:t>
            </w:r>
          </w:p>
          <w:p w14:paraId="16B5B9EA" w14:textId="77777777" w:rsidR="00A3618D" w:rsidRPr="00364CD8" w:rsidRDefault="00A3618D" w:rsidP="00A3618D">
            <w:pPr>
              <w:numPr>
                <w:ilvl w:val="0"/>
                <w:numId w:val="8"/>
              </w:numPr>
            </w:pPr>
            <w:r w:rsidRPr="00364CD8">
              <w:t>11.2.4.3 (Open Functionality Software)</w:t>
            </w:r>
          </w:p>
          <w:p w14:paraId="54AA064C" w14:textId="77777777" w:rsidR="00A3618D" w:rsidRPr="00364CD8" w:rsidRDefault="00A3618D" w:rsidP="00A3618D">
            <w:pPr>
              <w:numPr>
                <w:ilvl w:val="0"/>
                <w:numId w:val="2"/>
              </w:numPr>
            </w:pPr>
            <w:r w:rsidRPr="00364CD8">
              <w:t>11.2.4.3 (Closed Software)</w:t>
            </w:r>
          </w:p>
          <w:p w14:paraId="19C0659B" w14:textId="77777777" w:rsidR="00A3618D" w:rsidRPr="00364CD8" w:rsidRDefault="00A3618D" w:rsidP="00A3618D">
            <w:pPr>
              <w:numPr>
                <w:ilvl w:val="0"/>
                <w:numId w:val="1"/>
              </w:numPr>
              <w:rPr>
                <w:rFonts w:eastAsia="Times New Roman" w:cs="Arial"/>
                <w:bCs/>
              </w:rPr>
            </w:pPr>
            <w:r w:rsidRPr="00364CD8">
              <w:t>11.8.2 (Authoring Tool)</w:t>
            </w:r>
          </w:p>
          <w:p w14:paraId="0506B68A" w14:textId="77777777" w:rsidR="00A3618D" w:rsidRPr="00364CD8" w:rsidRDefault="00A3618D" w:rsidP="00A3618D">
            <w:pPr>
              <w:numPr>
                <w:ilvl w:val="0"/>
                <w:numId w:val="1"/>
              </w:numPr>
              <w:rPr>
                <w:rFonts w:eastAsia="Times New Roman" w:cs="Arial"/>
                <w:bCs/>
              </w:rPr>
            </w:pPr>
            <w:r w:rsidRPr="00364CD8">
              <w:t>12.1.2 (Product Docs)</w:t>
            </w:r>
          </w:p>
          <w:p w14:paraId="6D958DB1" w14:textId="77777777" w:rsidR="00A3618D" w:rsidRPr="00364CD8" w:rsidRDefault="00A3618D" w:rsidP="00A3618D">
            <w:pPr>
              <w:numPr>
                <w:ilvl w:val="0"/>
                <w:numId w:val="2"/>
              </w:numPr>
              <w:rPr>
                <w:rFonts w:eastAsia="Times New Roman" w:cs="Arial"/>
                <w:b/>
              </w:rPr>
            </w:pPr>
            <w:r w:rsidRPr="00364CD8">
              <w:t>12.2.4 (Support Docs)</w:t>
            </w:r>
          </w:p>
          <w:p w14:paraId="1D69BD08" w14:textId="77777777" w:rsidR="00A3618D" w:rsidRPr="00364CD8" w:rsidRDefault="00A3618D" w:rsidP="008D4BB2">
            <w:r w:rsidRPr="00364CD8">
              <w:t>Revised Section 508</w:t>
            </w:r>
          </w:p>
          <w:p w14:paraId="7C85ADF3" w14:textId="77777777" w:rsidR="00A3618D" w:rsidRPr="00364CD8" w:rsidRDefault="00A3618D" w:rsidP="00A3618D">
            <w:pPr>
              <w:numPr>
                <w:ilvl w:val="0"/>
                <w:numId w:val="1"/>
              </w:numPr>
            </w:pPr>
            <w:r w:rsidRPr="00364CD8">
              <w:t>501 (Web)(Software)</w:t>
            </w:r>
          </w:p>
          <w:p w14:paraId="2F6F3F83" w14:textId="77777777" w:rsidR="00A3618D" w:rsidRPr="00364CD8" w:rsidRDefault="00A3618D" w:rsidP="00A3618D">
            <w:pPr>
              <w:numPr>
                <w:ilvl w:val="0"/>
                <w:numId w:val="1"/>
              </w:numPr>
            </w:pPr>
            <w:r w:rsidRPr="00364CD8">
              <w:t>504.2 (Authoring Tool)</w:t>
            </w:r>
          </w:p>
          <w:p w14:paraId="59E43E5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4392AF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032DE0A" w14:textId="77777777" w:rsidR="00A3618D" w:rsidRPr="00364CD8" w:rsidRDefault="00A3618D" w:rsidP="008D4BB2">
            <w:r w:rsidRPr="00364CD8">
              <w:t>None</w:t>
            </w:r>
          </w:p>
        </w:tc>
      </w:tr>
      <w:tr w:rsidR="00A3618D" w:rsidRPr="00364CD8" w14:paraId="00632F9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59B9693" w14:textId="77777777" w:rsidR="00A3618D" w:rsidRPr="00364CD8" w:rsidRDefault="00A3618D" w:rsidP="008D4BB2">
            <w:pPr>
              <w:rPr>
                <w:rFonts w:eastAsia="Times New Roman" w:cs="Arial"/>
                <w:b/>
              </w:rPr>
            </w:pPr>
            <w:hyperlink r:id="rId44" w:anchor="navigation-mechanisms-refs" w:history="1">
              <w:r w:rsidRPr="00364CD8">
                <w:rPr>
                  <w:rStyle w:val="Hyperlink"/>
                  <w:rFonts w:eastAsia="Times New Roman" w:cs="Arial"/>
                  <w:b/>
                </w:rPr>
                <w:t>2.4.4 Link Purpose (In Context)</w:t>
              </w:r>
            </w:hyperlink>
            <w:r w:rsidRPr="00364CD8">
              <w:t xml:space="preserve"> (Level A)</w:t>
            </w:r>
          </w:p>
          <w:p w14:paraId="5CEC4CF5" w14:textId="77777777" w:rsidR="00A3618D" w:rsidRPr="00364CD8" w:rsidRDefault="00A3618D" w:rsidP="008D4BB2">
            <w:r w:rsidRPr="00364CD8">
              <w:t>Also applies to:</w:t>
            </w:r>
          </w:p>
          <w:p w14:paraId="70513EC0" w14:textId="77777777" w:rsidR="00A3618D" w:rsidRPr="00364CD8" w:rsidRDefault="00A3618D" w:rsidP="008D4BB2">
            <w:r w:rsidRPr="00364CD8">
              <w:t>EN 301 549 Criteria</w:t>
            </w:r>
          </w:p>
          <w:p w14:paraId="77E12D3B" w14:textId="77777777" w:rsidR="00A3618D" w:rsidRPr="00364CD8" w:rsidRDefault="00A3618D" w:rsidP="00A3618D">
            <w:pPr>
              <w:numPr>
                <w:ilvl w:val="0"/>
                <w:numId w:val="2"/>
              </w:numPr>
            </w:pPr>
            <w:r w:rsidRPr="00364CD8">
              <w:t>9.2.4.4 (Web)</w:t>
            </w:r>
          </w:p>
          <w:p w14:paraId="1491166A" w14:textId="77777777" w:rsidR="00A3618D" w:rsidRPr="00364CD8" w:rsidRDefault="00A3618D" w:rsidP="00A3618D">
            <w:pPr>
              <w:numPr>
                <w:ilvl w:val="0"/>
                <w:numId w:val="2"/>
              </w:numPr>
            </w:pPr>
            <w:r w:rsidRPr="00364CD8">
              <w:t>10.2.4.4 (Non-Web Document)</w:t>
            </w:r>
          </w:p>
          <w:p w14:paraId="1D159C3A" w14:textId="77777777" w:rsidR="00A3618D" w:rsidRPr="00364CD8" w:rsidRDefault="00A3618D" w:rsidP="00A3618D">
            <w:pPr>
              <w:numPr>
                <w:ilvl w:val="0"/>
                <w:numId w:val="2"/>
              </w:numPr>
            </w:pPr>
            <w:r w:rsidRPr="00364CD8">
              <w:t>11.2.4.4 (Open Functionality Software)</w:t>
            </w:r>
          </w:p>
          <w:p w14:paraId="61172DFE" w14:textId="77777777" w:rsidR="00A3618D" w:rsidRPr="00364CD8" w:rsidRDefault="00A3618D" w:rsidP="00A3618D">
            <w:pPr>
              <w:numPr>
                <w:ilvl w:val="0"/>
                <w:numId w:val="2"/>
              </w:numPr>
            </w:pPr>
            <w:r w:rsidRPr="00364CD8">
              <w:t>11.2.4.4 (Closed Software</w:t>
            </w:r>
          </w:p>
          <w:p w14:paraId="514C49B5" w14:textId="77777777" w:rsidR="00A3618D" w:rsidRPr="00364CD8" w:rsidRDefault="00A3618D" w:rsidP="00A3618D">
            <w:pPr>
              <w:numPr>
                <w:ilvl w:val="0"/>
                <w:numId w:val="1"/>
              </w:numPr>
              <w:rPr>
                <w:rFonts w:eastAsia="Times New Roman" w:cs="Arial"/>
                <w:bCs/>
              </w:rPr>
            </w:pPr>
            <w:r w:rsidRPr="00364CD8">
              <w:t>11.8.2 (Authoring Tool)</w:t>
            </w:r>
          </w:p>
          <w:p w14:paraId="76B475D3" w14:textId="77777777" w:rsidR="00A3618D" w:rsidRPr="00364CD8" w:rsidRDefault="00A3618D" w:rsidP="00A3618D">
            <w:pPr>
              <w:numPr>
                <w:ilvl w:val="0"/>
                <w:numId w:val="1"/>
              </w:numPr>
              <w:rPr>
                <w:rFonts w:eastAsia="Times New Roman" w:cs="Arial"/>
                <w:bCs/>
              </w:rPr>
            </w:pPr>
            <w:r w:rsidRPr="00364CD8">
              <w:t>12.1.2 (Product Docs)</w:t>
            </w:r>
          </w:p>
          <w:p w14:paraId="04190E07" w14:textId="77777777" w:rsidR="00A3618D" w:rsidRPr="00364CD8" w:rsidRDefault="00A3618D" w:rsidP="00A3618D">
            <w:pPr>
              <w:numPr>
                <w:ilvl w:val="0"/>
                <w:numId w:val="2"/>
              </w:numPr>
              <w:rPr>
                <w:rFonts w:eastAsia="Times New Roman" w:cs="Arial"/>
                <w:b/>
              </w:rPr>
            </w:pPr>
            <w:r w:rsidRPr="00364CD8">
              <w:t>12.2.4 (Support Docs)</w:t>
            </w:r>
          </w:p>
          <w:p w14:paraId="503BC516" w14:textId="77777777" w:rsidR="00A3618D" w:rsidRPr="00364CD8" w:rsidRDefault="00A3618D" w:rsidP="008D4BB2">
            <w:r w:rsidRPr="00364CD8">
              <w:t>Revised Section 508</w:t>
            </w:r>
          </w:p>
          <w:p w14:paraId="2004ACB8" w14:textId="77777777" w:rsidR="00A3618D" w:rsidRPr="00364CD8" w:rsidRDefault="00A3618D" w:rsidP="00A3618D">
            <w:pPr>
              <w:numPr>
                <w:ilvl w:val="0"/>
                <w:numId w:val="1"/>
              </w:numPr>
            </w:pPr>
            <w:r w:rsidRPr="00364CD8">
              <w:t>501 (Web)(Software)</w:t>
            </w:r>
          </w:p>
          <w:p w14:paraId="6E62CC82" w14:textId="77777777" w:rsidR="00A3618D" w:rsidRPr="00364CD8" w:rsidRDefault="00A3618D" w:rsidP="00A3618D">
            <w:pPr>
              <w:numPr>
                <w:ilvl w:val="0"/>
                <w:numId w:val="1"/>
              </w:numPr>
            </w:pPr>
            <w:r w:rsidRPr="00364CD8">
              <w:t>504.2 (Authoring Tool)</w:t>
            </w:r>
          </w:p>
          <w:p w14:paraId="5F4C83DF"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56BEA8A"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8117284" w14:textId="77777777" w:rsidR="00A3618D" w:rsidRPr="00364CD8" w:rsidRDefault="00A3618D" w:rsidP="008D4BB2">
            <w:r w:rsidRPr="00364CD8">
              <w:t>None</w:t>
            </w:r>
          </w:p>
        </w:tc>
      </w:tr>
      <w:tr w:rsidR="00A3618D" w:rsidRPr="00364CD8" w14:paraId="628B458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8263E99" w14:textId="77777777" w:rsidR="00A3618D" w:rsidRPr="00364CD8" w:rsidRDefault="00A3618D" w:rsidP="008D4BB2">
            <w:pPr>
              <w:rPr>
                <w:rFonts w:eastAsia="Times New Roman" w:cs="Arial"/>
                <w:b/>
              </w:rPr>
            </w:pPr>
            <w:hyperlink r:id="rId45" w:anchor="pointer-gestures" w:history="1">
              <w:r w:rsidRPr="00364CD8">
                <w:rPr>
                  <w:rStyle w:val="Hyperlink"/>
                  <w:rFonts w:eastAsia="Times New Roman" w:cs="Arial"/>
                  <w:b/>
                </w:rPr>
                <w:t>2.5.1 Pointer Gestures</w:t>
              </w:r>
            </w:hyperlink>
            <w:r w:rsidRPr="00364CD8">
              <w:t xml:space="preserve"> (Level A 2.1 and 2.2)</w:t>
            </w:r>
          </w:p>
          <w:p w14:paraId="6E3C65FF" w14:textId="77777777" w:rsidR="00A3618D" w:rsidRPr="00364CD8" w:rsidRDefault="00A3618D" w:rsidP="008D4BB2">
            <w:r w:rsidRPr="00364CD8">
              <w:t>Also applies to:</w:t>
            </w:r>
          </w:p>
          <w:p w14:paraId="1E21DDF3" w14:textId="77777777" w:rsidR="00A3618D" w:rsidRPr="00364CD8" w:rsidRDefault="00A3618D" w:rsidP="008D4BB2">
            <w:r w:rsidRPr="00364CD8">
              <w:t>EN 301 549 Criteria</w:t>
            </w:r>
          </w:p>
          <w:p w14:paraId="144C85ED" w14:textId="77777777" w:rsidR="00A3618D" w:rsidRPr="00364CD8" w:rsidRDefault="00A3618D" w:rsidP="00A3618D">
            <w:pPr>
              <w:numPr>
                <w:ilvl w:val="0"/>
                <w:numId w:val="2"/>
              </w:numPr>
            </w:pPr>
            <w:r w:rsidRPr="00364CD8">
              <w:t>9.2.5.1 (Web)</w:t>
            </w:r>
          </w:p>
          <w:p w14:paraId="56BA95FC" w14:textId="77777777" w:rsidR="00A3618D" w:rsidRPr="00364CD8" w:rsidRDefault="00A3618D" w:rsidP="00A3618D">
            <w:pPr>
              <w:numPr>
                <w:ilvl w:val="0"/>
                <w:numId w:val="2"/>
              </w:numPr>
            </w:pPr>
            <w:r w:rsidRPr="00364CD8">
              <w:t>10.2.5.1 (Non-Web Document)</w:t>
            </w:r>
          </w:p>
          <w:p w14:paraId="4F18C9ED" w14:textId="77777777" w:rsidR="00A3618D" w:rsidRPr="00364CD8" w:rsidRDefault="00A3618D" w:rsidP="00A3618D">
            <w:pPr>
              <w:numPr>
                <w:ilvl w:val="0"/>
                <w:numId w:val="2"/>
              </w:numPr>
            </w:pPr>
            <w:r w:rsidRPr="00364CD8">
              <w:t>11.2.5.1 (Open Functionality Software)</w:t>
            </w:r>
          </w:p>
          <w:p w14:paraId="050759B9" w14:textId="77777777" w:rsidR="00A3618D" w:rsidRPr="00364CD8" w:rsidRDefault="00A3618D" w:rsidP="00A3618D">
            <w:pPr>
              <w:numPr>
                <w:ilvl w:val="0"/>
                <w:numId w:val="2"/>
              </w:numPr>
            </w:pPr>
            <w:r w:rsidRPr="00364CD8">
              <w:t>11.2.5.1 (Closed Software)</w:t>
            </w:r>
          </w:p>
          <w:p w14:paraId="0609D2C5" w14:textId="77777777" w:rsidR="00A3618D" w:rsidRPr="00364CD8" w:rsidRDefault="00A3618D" w:rsidP="00A3618D">
            <w:pPr>
              <w:numPr>
                <w:ilvl w:val="0"/>
                <w:numId w:val="1"/>
              </w:numPr>
              <w:rPr>
                <w:rFonts w:eastAsia="Times New Roman" w:cs="Arial"/>
                <w:bCs/>
              </w:rPr>
            </w:pPr>
            <w:r w:rsidRPr="00364CD8">
              <w:t>11.8.2 (Authoring Tool)</w:t>
            </w:r>
          </w:p>
          <w:p w14:paraId="41E78AC3" w14:textId="77777777" w:rsidR="00A3618D" w:rsidRPr="00364CD8" w:rsidRDefault="00A3618D" w:rsidP="00A3618D">
            <w:pPr>
              <w:numPr>
                <w:ilvl w:val="0"/>
                <w:numId w:val="1"/>
              </w:numPr>
              <w:rPr>
                <w:rFonts w:eastAsia="Times New Roman" w:cs="Arial"/>
                <w:bCs/>
              </w:rPr>
            </w:pPr>
            <w:r w:rsidRPr="00364CD8">
              <w:t>12.1.2 (Product Docs)</w:t>
            </w:r>
          </w:p>
          <w:p w14:paraId="6AC32158" w14:textId="77777777" w:rsidR="00A3618D" w:rsidRPr="00364CD8" w:rsidRDefault="00A3618D" w:rsidP="00A3618D">
            <w:pPr>
              <w:numPr>
                <w:ilvl w:val="0"/>
                <w:numId w:val="2"/>
              </w:numPr>
              <w:rPr>
                <w:rFonts w:eastAsia="Times New Roman" w:cs="Arial"/>
              </w:rPr>
            </w:pPr>
            <w:r w:rsidRPr="00364CD8">
              <w:t>12.2.4 (Support Docs)</w:t>
            </w:r>
          </w:p>
          <w:p w14:paraId="5AE32A3F"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7D8A7B3"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DA65EB0" w14:textId="77777777" w:rsidR="00A3618D" w:rsidRPr="00364CD8" w:rsidRDefault="00A3618D" w:rsidP="008D4BB2">
            <w:r w:rsidRPr="00364CD8">
              <w:t>None</w:t>
            </w:r>
          </w:p>
        </w:tc>
      </w:tr>
      <w:tr w:rsidR="00A3618D" w:rsidRPr="00364CD8" w14:paraId="1445E77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3F8143B" w14:textId="77777777" w:rsidR="00A3618D" w:rsidRPr="00364CD8" w:rsidRDefault="00A3618D" w:rsidP="008D4BB2">
            <w:pPr>
              <w:rPr>
                <w:rFonts w:eastAsia="Times New Roman" w:cs="Arial"/>
                <w:b/>
              </w:rPr>
            </w:pPr>
            <w:hyperlink r:id="rId46" w:anchor="pointer-cancellation" w:history="1">
              <w:r w:rsidRPr="00364CD8">
                <w:rPr>
                  <w:rStyle w:val="Hyperlink"/>
                  <w:rFonts w:eastAsia="Times New Roman" w:cs="Arial"/>
                  <w:b/>
                </w:rPr>
                <w:t>2.5.2 Pointer Cancellation</w:t>
              </w:r>
            </w:hyperlink>
            <w:r w:rsidRPr="00364CD8">
              <w:t xml:space="preserve"> (Level A 2.1 and 2.2)</w:t>
            </w:r>
          </w:p>
          <w:p w14:paraId="2F2CE564" w14:textId="77777777" w:rsidR="00A3618D" w:rsidRPr="00364CD8" w:rsidRDefault="00A3618D" w:rsidP="008D4BB2">
            <w:r w:rsidRPr="00364CD8">
              <w:t>Also applies to:</w:t>
            </w:r>
          </w:p>
          <w:p w14:paraId="6868EB84" w14:textId="77777777" w:rsidR="00A3618D" w:rsidRPr="00364CD8" w:rsidRDefault="00A3618D" w:rsidP="008D4BB2">
            <w:r w:rsidRPr="00364CD8">
              <w:t>EN 301 549 Criteria</w:t>
            </w:r>
          </w:p>
          <w:p w14:paraId="1C201E04" w14:textId="77777777" w:rsidR="00A3618D" w:rsidRPr="00364CD8" w:rsidRDefault="00A3618D" w:rsidP="00A3618D">
            <w:pPr>
              <w:numPr>
                <w:ilvl w:val="0"/>
                <w:numId w:val="2"/>
              </w:numPr>
            </w:pPr>
            <w:r w:rsidRPr="00364CD8">
              <w:t>9.2.5.2 (Web)</w:t>
            </w:r>
          </w:p>
          <w:p w14:paraId="172C4AFC" w14:textId="77777777" w:rsidR="00A3618D" w:rsidRPr="00364CD8" w:rsidRDefault="00A3618D" w:rsidP="00A3618D">
            <w:pPr>
              <w:numPr>
                <w:ilvl w:val="0"/>
                <w:numId w:val="2"/>
              </w:numPr>
            </w:pPr>
            <w:r w:rsidRPr="00364CD8">
              <w:t>10.2.5.2 (Non-Web Document)</w:t>
            </w:r>
          </w:p>
          <w:p w14:paraId="19455C9F" w14:textId="77777777" w:rsidR="00A3618D" w:rsidRPr="00364CD8" w:rsidRDefault="00A3618D" w:rsidP="00A3618D">
            <w:pPr>
              <w:numPr>
                <w:ilvl w:val="0"/>
                <w:numId w:val="2"/>
              </w:numPr>
            </w:pPr>
            <w:r w:rsidRPr="00364CD8">
              <w:t>11.2.5.2 (Open Functionality Software)</w:t>
            </w:r>
          </w:p>
          <w:p w14:paraId="14FF06A6" w14:textId="77777777" w:rsidR="00A3618D" w:rsidRPr="00364CD8" w:rsidRDefault="00A3618D" w:rsidP="00A3618D">
            <w:pPr>
              <w:numPr>
                <w:ilvl w:val="0"/>
                <w:numId w:val="2"/>
              </w:numPr>
            </w:pPr>
            <w:r w:rsidRPr="00364CD8">
              <w:t>11.2.5.2 (Closed Software)</w:t>
            </w:r>
          </w:p>
          <w:p w14:paraId="16AEBB57" w14:textId="77777777" w:rsidR="00A3618D" w:rsidRPr="00364CD8" w:rsidRDefault="00A3618D" w:rsidP="00A3618D">
            <w:pPr>
              <w:numPr>
                <w:ilvl w:val="0"/>
                <w:numId w:val="1"/>
              </w:numPr>
              <w:rPr>
                <w:rFonts w:eastAsia="Times New Roman" w:cs="Arial"/>
                <w:bCs/>
              </w:rPr>
            </w:pPr>
            <w:r w:rsidRPr="00364CD8">
              <w:t>11.8.2 (Authoring Tool)</w:t>
            </w:r>
          </w:p>
          <w:p w14:paraId="4855B273" w14:textId="77777777" w:rsidR="00A3618D" w:rsidRPr="00364CD8" w:rsidRDefault="00A3618D" w:rsidP="00A3618D">
            <w:pPr>
              <w:numPr>
                <w:ilvl w:val="0"/>
                <w:numId w:val="1"/>
              </w:numPr>
              <w:rPr>
                <w:rFonts w:eastAsia="Times New Roman" w:cs="Arial"/>
                <w:bCs/>
              </w:rPr>
            </w:pPr>
            <w:r w:rsidRPr="00364CD8">
              <w:t>12.1.2 (Product Docs)</w:t>
            </w:r>
          </w:p>
          <w:p w14:paraId="1AABC850" w14:textId="77777777" w:rsidR="00A3618D" w:rsidRPr="00364CD8" w:rsidRDefault="00A3618D" w:rsidP="00A3618D">
            <w:pPr>
              <w:numPr>
                <w:ilvl w:val="0"/>
                <w:numId w:val="2"/>
              </w:numPr>
              <w:rPr>
                <w:rFonts w:eastAsia="Times New Roman" w:cs="Arial"/>
              </w:rPr>
            </w:pPr>
            <w:r w:rsidRPr="00364CD8">
              <w:t>12.2.4 (Support Docs)</w:t>
            </w:r>
          </w:p>
          <w:p w14:paraId="4B305311"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7EFA14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09C135" w14:textId="77777777" w:rsidR="00A3618D" w:rsidRPr="00364CD8" w:rsidRDefault="00A3618D" w:rsidP="008D4BB2">
            <w:r w:rsidRPr="00364CD8">
              <w:t>None</w:t>
            </w:r>
          </w:p>
        </w:tc>
      </w:tr>
      <w:tr w:rsidR="00A3618D" w:rsidRPr="00364CD8" w14:paraId="0B49756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8CEB36D" w14:textId="77777777" w:rsidR="00A3618D" w:rsidRPr="00364CD8" w:rsidRDefault="00A3618D" w:rsidP="008D4BB2">
            <w:pPr>
              <w:rPr>
                <w:rFonts w:eastAsia="Times New Roman" w:cs="Arial"/>
                <w:b/>
              </w:rPr>
            </w:pPr>
            <w:hyperlink r:id="rId47" w:anchor="label-in-name" w:history="1">
              <w:r w:rsidRPr="00364CD8">
                <w:rPr>
                  <w:rStyle w:val="Hyperlink"/>
                  <w:rFonts w:eastAsia="Times New Roman" w:cs="Arial"/>
                  <w:b/>
                </w:rPr>
                <w:t>2.5.3 Label in Name</w:t>
              </w:r>
            </w:hyperlink>
            <w:r w:rsidRPr="00364CD8">
              <w:t xml:space="preserve"> (Level A 2.1 and 2.2)</w:t>
            </w:r>
          </w:p>
          <w:p w14:paraId="0CC63099" w14:textId="77777777" w:rsidR="00A3618D" w:rsidRPr="00364CD8" w:rsidRDefault="00A3618D" w:rsidP="008D4BB2">
            <w:r w:rsidRPr="00364CD8">
              <w:t>Also applies to:</w:t>
            </w:r>
          </w:p>
          <w:p w14:paraId="2A430273" w14:textId="77777777" w:rsidR="00A3618D" w:rsidRPr="00364CD8" w:rsidRDefault="00A3618D" w:rsidP="008D4BB2">
            <w:r w:rsidRPr="00364CD8">
              <w:t>EN 301 549 Criteria</w:t>
            </w:r>
          </w:p>
          <w:p w14:paraId="67C1B756" w14:textId="77777777" w:rsidR="00A3618D" w:rsidRPr="00364CD8" w:rsidRDefault="00A3618D" w:rsidP="00A3618D">
            <w:pPr>
              <w:numPr>
                <w:ilvl w:val="0"/>
                <w:numId w:val="2"/>
              </w:numPr>
            </w:pPr>
            <w:r w:rsidRPr="00364CD8">
              <w:t>9.2.5.3 (Web)</w:t>
            </w:r>
          </w:p>
          <w:p w14:paraId="0DA35BFA" w14:textId="77777777" w:rsidR="00A3618D" w:rsidRPr="00364CD8" w:rsidRDefault="00A3618D" w:rsidP="00A3618D">
            <w:pPr>
              <w:numPr>
                <w:ilvl w:val="0"/>
                <w:numId w:val="2"/>
              </w:numPr>
            </w:pPr>
            <w:r w:rsidRPr="00364CD8">
              <w:t>10.2.5.3 (Non-Web Document)</w:t>
            </w:r>
          </w:p>
          <w:p w14:paraId="4F0C315A" w14:textId="77777777" w:rsidR="00A3618D" w:rsidRPr="00364CD8" w:rsidRDefault="00A3618D" w:rsidP="00A3618D">
            <w:pPr>
              <w:numPr>
                <w:ilvl w:val="0"/>
                <w:numId w:val="2"/>
              </w:numPr>
            </w:pPr>
            <w:r w:rsidRPr="00364CD8">
              <w:t>11.2.5.3 (Open Functionality Software)</w:t>
            </w:r>
          </w:p>
          <w:p w14:paraId="21CE37FE" w14:textId="77777777" w:rsidR="00A3618D" w:rsidRPr="00364CD8" w:rsidRDefault="00A3618D" w:rsidP="00A3618D">
            <w:pPr>
              <w:numPr>
                <w:ilvl w:val="0"/>
                <w:numId w:val="2"/>
              </w:numPr>
            </w:pPr>
            <w:r w:rsidRPr="00364CD8">
              <w:t>11.2.5.3 (Closed Software)</w:t>
            </w:r>
          </w:p>
          <w:p w14:paraId="7F46CD22" w14:textId="77777777" w:rsidR="00A3618D" w:rsidRPr="00364CD8" w:rsidRDefault="00A3618D" w:rsidP="00A3618D">
            <w:pPr>
              <w:numPr>
                <w:ilvl w:val="0"/>
                <w:numId w:val="1"/>
              </w:numPr>
              <w:rPr>
                <w:rFonts w:eastAsia="Times New Roman" w:cs="Arial"/>
                <w:bCs/>
              </w:rPr>
            </w:pPr>
            <w:r w:rsidRPr="00364CD8">
              <w:t>11.8.2 (Authoring Tool)</w:t>
            </w:r>
          </w:p>
          <w:p w14:paraId="5A388497" w14:textId="77777777" w:rsidR="00A3618D" w:rsidRPr="00364CD8" w:rsidRDefault="00A3618D" w:rsidP="00A3618D">
            <w:pPr>
              <w:numPr>
                <w:ilvl w:val="0"/>
                <w:numId w:val="1"/>
              </w:numPr>
              <w:rPr>
                <w:rFonts w:eastAsia="Times New Roman" w:cs="Arial"/>
                <w:bCs/>
              </w:rPr>
            </w:pPr>
            <w:r w:rsidRPr="00364CD8">
              <w:t>12.1.2 (Product Docs)</w:t>
            </w:r>
          </w:p>
          <w:p w14:paraId="45437CC8" w14:textId="77777777" w:rsidR="00A3618D" w:rsidRPr="00364CD8" w:rsidRDefault="00A3618D" w:rsidP="00A3618D">
            <w:pPr>
              <w:numPr>
                <w:ilvl w:val="0"/>
                <w:numId w:val="2"/>
              </w:numPr>
              <w:rPr>
                <w:rFonts w:eastAsia="Times New Roman" w:cs="Arial"/>
              </w:rPr>
            </w:pPr>
            <w:r w:rsidRPr="00364CD8">
              <w:t>12.2.4 (Support Docs)</w:t>
            </w:r>
          </w:p>
          <w:p w14:paraId="4916DC06"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D03A41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BA5B32" w14:textId="77777777" w:rsidR="00A3618D" w:rsidRPr="00364CD8" w:rsidRDefault="00A3618D" w:rsidP="008D4BB2">
            <w:r w:rsidRPr="00364CD8">
              <w:t>None</w:t>
            </w:r>
          </w:p>
        </w:tc>
      </w:tr>
      <w:tr w:rsidR="00A3618D" w:rsidRPr="00364CD8" w14:paraId="72F2596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C294A35" w14:textId="77777777" w:rsidR="00A3618D" w:rsidRPr="00364CD8" w:rsidRDefault="00A3618D" w:rsidP="008D4BB2">
            <w:pPr>
              <w:rPr>
                <w:rFonts w:eastAsia="Times New Roman" w:cs="Arial"/>
                <w:b/>
              </w:rPr>
            </w:pPr>
            <w:hyperlink r:id="rId48" w:anchor="motion-actuation" w:history="1">
              <w:r w:rsidRPr="00364CD8">
                <w:rPr>
                  <w:rStyle w:val="Hyperlink"/>
                  <w:rFonts w:eastAsia="Times New Roman" w:cs="Arial"/>
                  <w:b/>
                </w:rPr>
                <w:t>2.5.4 Motion Actuation</w:t>
              </w:r>
            </w:hyperlink>
            <w:r w:rsidRPr="00364CD8">
              <w:t xml:space="preserve"> (Level A 2.1 and 2.2)</w:t>
            </w:r>
          </w:p>
          <w:p w14:paraId="771094AA" w14:textId="77777777" w:rsidR="00A3618D" w:rsidRPr="00364CD8" w:rsidRDefault="00A3618D" w:rsidP="008D4BB2">
            <w:r w:rsidRPr="00364CD8">
              <w:t>Also applies to:</w:t>
            </w:r>
          </w:p>
          <w:p w14:paraId="52242D8D" w14:textId="77777777" w:rsidR="00A3618D" w:rsidRPr="00364CD8" w:rsidRDefault="00A3618D" w:rsidP="008D4BB2">
            <w:r w:rsidRPr="00364CD8">
              <w:t>EN 301 549 Criteria</w:t>
            </w:r>
          </w:p>
          <w:p w14:paraId="50F4545C" w14:textId="77777777" w:rsidR="00A3618D" w:rsidRPr="00364CD8" w:rsidRDefault="00A3618D" w:rsidP="00A3618D">
            <w:pPr>
              <w:numPr>
                <w:ilvl w:val="0"/>
                <w:numId w:val="2"/>
              </w:numPr>
            </w:pPr>
            <w:r w:rsidRPr="00364CD8">
              <w:t>9.2.5.4 (Web)</w:t>
            </w:r>
          </w:p>
          <w:p w14:paraId="48553AF8" w14:textId="77777777" w:rsidR="00A3618D" w:rsidRPr="00364CD8" w:rsidRDefault="00A3618D" w:rsidP="00A3618D">
            <w:pPr>
              <w:numPr>
                <w:ilvl w:val="0"/>
                <w:numId w:val="2"/>
              </w:numPr>
            </w:pPr>
            <w:r w:rsidRPr="00364CD8">
              <w:t>10.2.5.4 (Non-Web Document)</w:t>
            </w:r>
          </w:p>
          <w:p w14:paraId="08C40501" w14:textId="77777777" w:rsidR="00A3618D" w:rsidRPr="00364CD8" w:rsidRDefault="00A3618D" w:rsidP="00A3618D">
            <w:pPr>
              <w:numPr>
                <w:ilvl w:val="0"/>
                <w:numId w:val="2"/>
              </w:numPr>
            </w:pPr>
            <w:r w:rsidRPr="00364CD8">
              <w:t>11.2.5.4 (Open Functionality Software)</w:t>
            </w:r>
          </w:p>
          <w:p w14:paraId="6300A0B9" w14:textId="77777777" w:rsidR="00A3618D" w:rsidRPr="00364CD8" w:rsidRDefault="00A3618D" w:rsidP="00A3618D">
            <w:pPr>
              <w:numPr>
                <w:ilvl w:val="0"/>
                <w:numId w:val="2"/>
              </w:numPr>
            </w:pPr>
            <w:r w:rsidRPr="00364CD8">
              <w:t>11.2.5.4 (Closed Software</w:t>
            </w:r>
          </w:p>
          <w:p w14:paraId="2A22BD3D" w14:textId="77777777" w:rsidR="00A3618D" w:rsidRPr="00364CD8" w:rsidRDefault="00A3618D" w:rsidP="00A3618D">
            <w:pPr>
              <w:numPr>
                <w:ilvl w:val="0"/>
                <w:numId w:val="1"/>
              </w:numPr>
              <w:rPr>
                <w:rFonts w:eastAsia="Times New Roman" w:cs="Arial"/>
                <w:bCs/>
              </w:rPr>
            </w:pPr>
            <w:r w:rsidRPr="00364CD8">
              <w:t>11.8.2 (Authoring Tool)</w:t>
            </w:r>
          </w:p>
          <w:p w14:paraId="11C29372" w14:textId="77777777" w:rsidR="00A3618D" w:rsidRPr="00364CD8" w:rsidRDefault="00A3618D" w:rsidP="00A3618D">
            <w:pPr>
              <w:numPr>
                <w:ilvl w:val="0"/>
                <w:numId w:val="1"/>
              </w:numPr>
              <w:rPr>
                <w:rFonts w:eastAsia="Times New Roman" w:cs="Arial"/>
                <w:bCs/>
              </w:rPr>
            </w:pPr>
            <w:r w:rsidRPr="00364CD8">
              <w:t>12.1.2 (Product Docs)</w:t>
            </w:r>
          </w:p>
          <w:p w14:paraId="709F3E6C" w14:textId="77777777" w:rsidR="00A3618D" w:rsidRPr="00364CD8" w:rsidRDefault="00A3618D" w:rsidP="00A3618D">
            <w:pPr>
              <w:numPr>
                <w:ilvl w:val="0"/>
                <w:numId w:val="2"/>
              </w:numPr>
              <w:rPr>
                <w:rFonts w:eastAsia="Times New Roman" w:cs="Arial"/>
              </w:rPr>
            </w:pPr>
            <w:r w:rsidRPr="00364CD8">
              <w:t>12.2.4 (Support Docs)</w:t>
            </w:r>
          </w:p>
          <w:p w14:paraId="282AB66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9A4B9A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F741265" w14:textId="77777777" w:rsidR="00A3618D" w:rsidRPr="00364CD8" w:rsidRDefault="00A3618D" w:rsidP="008D4BB2">
            <w:r w:rsidRPr="00364CD8">
              <w:t>None</w:t>
            </w:r>
          </w:p>
        </w:tc>
      </w:tr>
      <w:tr w:rsidR="00A3618D" w:rsidRPr="00364CD8" w14:paraId="03EB33C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5D6EEE" w14:textId="77777777" w:rsidR="00A3618D" w:rsidRPr="00364CD8" w:rsidRDefault="00A3618D" w:rsidP="008D4BB2">
            <w:pPr>
              <w:rPr>
                <w:rFonts w:eastAsia="Times New Roman" w:cs="Arial"/>
                <w:b/>
              </w:rPr>
            </w:pPr>
            <w:hyperlink r:id="rId49" w:anchor="meaning-doc-lang-id" w:history="1">
              <w:r w:rsidRPr="00364CD8">
                <w:rPr>
                  <w:rStyle w:val="Hyperlink"/>
                  <w:rFonts w:eastAsia="Times New Roman" w:cs="Arial"/>
                  <w:b/>
                </w:rPr>
                <w:t>3.1.1 Language of Page</w:t>
              </w:r>
            </w:hyperlink>
            <w:r w:rsidRPr="00364CD8">
              <w:t xml:space="preserve"> (Level A)</w:t>
            </w:r>
          </w:p>
          <w:p w14:paraId="5975937A" w14:textId="77777777" w:rsidR="00A3618D" w:rsidRPr="00364CD8" w:rsidRDefault="00A3618D" w:rsidP="008D4BB2">
            <w:r w:rsidRPr="00364CD8">
              <w:t>Also applies to:</w:t>
            </w:r>
          </w:p>
          <w:p w14:paraId="0EA78232" w14:textId="77777777" w:rsidR="00A3618D" w:rsidRPr="00364CD8" w:rsidRDefault="00A3618D" w:rsidP="008D4BB2">
            <w:r w:rsidRPr="00364CD8">
              <w:t>EN 301 549 Criteria</w:t>
            </w:r>
          </w:p>
          <w:p w14:paraId="4B3A6798" w14:textId="77777777" w:rsidR="00A3618D" w:rsidRPr="00364CD8" w:rsidRDefault="00A3618D" w:rsidP="00A3618D">
            <w:pPr>
              <w:numPr>
                <w:ilvl w:val="0"/>
                <w:numId w:val="11"/>
              </w:numPr>
            </w:pPr>
            <w:r w:rsidRPr="00364CD8">
              <w:t>9.3.1.1 (Web)</w:t>
            </w:r>
          </w:p>
          <w:p w14:paraId="1AA50B3C" w14:textId="77777777" w:rsidR="00A3618D" w:rsidRPr="00364CD8" w:rsidRDefault="00A3618D" w:rsidP="00A3618D">
            <w:pPr>
              <w:numPr>
                <w:ilvl w:val="0"/>
                <w:numId w:val="11"/>
              </w:numPr>
            </w:pPr>
            <w:r w:rsidRPr="00364CD8">
              <w:t>10.3.1.1 (Non-Web Document)</w:t>
            </w:r>
          </w:p>
          <w:p w14:paraId="48ACCE8B" w14:textId="77777777" w:rsidR="00A3618D" w:rsidRPr="00364CD8" w:rsidRDefault="00A3618D" w:rsidP="00A3618D">
            <w:pPr>
              <w:numPr>
                <w:ilvl w:val="0"/>
                <w:numId w:val="11"/>
              </w:numPr>
            </w:pPr>
            <w:r w:rsidRPr="00364CD8">
              <w:t>11.3.1.1.1 (Open Functionality Software)</w:t>
            </w:r>
          </w:p>
          <w:p w14:paraId="287C8ADB" w14:textId="77777777" w:rsidR="00A3618D" w:rsidRPr="00364CD8" w:rsidRDefault="00A3618D" w:rsidP="00A3618D">
            <w:pPr>
              <w:numPr>
                <w:ilvl w:val="0"/>
                <w:numId w:val="2"/>
              </w:numPr>
            </w:pPr>
            <w:r w:rsidRPr="00364CD8">
              <w:t>11.3.1.1.2 (Closed Software)</w:t>
            </w:r>
          </w:p>
          <w:p w14:paraId="4CE7BDAA" w14:textId="77777777" w:rsidR="00A3618D" w:rsidRPr="00364CD8" w:rsidRDefault="00A3618D" w:rsidP="00A3618D">
            <w:pPr>
              <w:numPr>
                <w:ilvl w:val="0"/>
                <w:numId w:val="1"/>
              </w:numPr>
              <w:rPr>
                <w:rFonts w:eastAsia="Times New Roman" w:cs="Arial"/>
                <w:bCs/>
              </w:rPr>
            </w:pPr>
            <w:r w:rsidRPr="00364CD8">
              <w:t>11.8.2 (Authoring Tool)</w:t>
            </w:r>
          </w:p>
          <w:p w14:paraId="7163EEE2" w14:textId="77777777" w:rsidR="00A3618D" w:rsidRPr="00364CD8" w:rsidRDefault="00A3618D" w:rsidP="00A3618D">
            <w:pPr>
              <w:numPr>
                <w:ilvl w:val="0"/>
                <w:numId w:val="1"/>
              </w:numPr>
              <w:rPr>
                <w:rFonts w:eastAsia="Times New Roman" w:cs="Arial"/>
                <w:bCs/>
              </w:rPr>
            </w:pPr>
            <w:r w:rsidRPr="00364CD8">
              <w:t>12.1.2 (Product Docs)</w:t>
            </w:r>
          </w:p>
          <w:p w14:paraId="21D042EC" w14:textId="77777777" w:rsidR="00A3618D" w:rsidRPr="00364CD8" w:rsidRDefault="00A3618D" w:rsidP="00A3618D">
            <w:pPr>
              <w:numPr>
                <w:ilvl w:val="0"/>
                <w:numId w:val="2"/>
              </w:numPr>
              <w:rPr>
                <w:rFonts w:eastAsia="Times New Roman" w:cs="Arial"/>
                <w:b/>
              </w:rPr>
            </w:pPr>
            <w:r w:rsidRPr="00364CD8">
              <w:t>12.2.4 (Support Docs)</w:t>
            </w:r>
          </w:p>
          <w:p w14:paraId="4DA42416" w14:textId="77777777" w:rsidR="00A3618D" w:rsidRPr="00364CD8" w:rsidRDefault="00A3618D" w:rsidP="008D4BB2">
            <w:r w:rsidRPr="00364CD8">
              <w:t>Revised Section 508</w:t>
            </w:r>
          </w:p>
          <w:p w14:paraId="2D093D5B" w14:textId="77777777" w:rsidR="00A3618D" w:rsidRPr="00364CD8" w:rsidRDefault="00A3618D" w:rsidP="00A3618D">
            <w:pPr>
              <w:numPr>
                <w:ilvl w:val="0"/>
                <w:numId w:val="1"/>
              </w:numPr>
            </w:pPr>
            <w:r w:rsidRPr="00364CD8">
              <w:t>501 (Web)(Software)</w:t>
            </w:r>
          </w:p>
          <w:p w14:paraId="56838BF9" w14:textId="77777777" w:rsidR="00A3618D" w:rsidRPr="00364CD8" w:rsidRDefault="00A3618D" w:rsidP="00A3618D">
            <w:pPr>
              <w:numPr>
                <w:ilvl w:val="0"/>
                <w:numId w:val="1"/>
              </w:numPr>
            </w:pPr>
            <w:r w:rsidRPr="00364CD8">
              <w:t>504.2 (Authoring Tool)</w:t>
            </w:r>
          </w:p>
          <w:p w14:paraId="0F9DA6FA"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E1B7E4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FC8C2EF" w14:textId="77777777" w:rsidR="00A3618D" w:rsidRPr="00364CD8" w:rsidRDefault="00A3618D" w:rsidP="008D4BB2">
            <w:r w:rsidRPr="00364CD8">
              <w:t>None</w:t>
            </w:r>
          </w:p>
        </w:tc>
      </w:tr>
      <w:tr w:rsidR="00A3618D" w:rsidRPr="00364CD8" w14:paraId="3B66AA7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12F0561" w14:textId="77777777" w:rsidR="00A3618D" w:rsidRPr="00364CD8" w:rsidRDefault="00A3618D" w:rsidP="008D4BB2">
            <w:pPr>
              <w:rPr>
                <w:rFonts w:eastAsia="Times New Roman" w:cs="Arial"/>
                <w:b/>
              </w:rPr>
            </w:pPr>
            <w:hyperlink r:id="rId50" w:anchor="consistent-behavior-receive-focus" w:history="1">
              <w:r w:rsidRPr="00364CD8">
                <w:rPr>
                  <w:rStyle w:val="Hyperlink"/>
                  <w:rFonts w:eastAsia="Times New Roman" w:cs="Arial"/>
                  <w:b/>
                </w:rPr>
                <w:t>3.2.1 On Focus</w:t>
              </w:r>
            </w:hyperlink>
            <w:r w:rsidRPr="00364CD8">
              <w:t xml:space="preserve"> (Level A)</w:t>
            </w:r>
          </w:p>
          <w:p w14:paraId="33EE4623" w14:textId="77777777" w:rsidR="00A3618D" w:rsidRPr="00364CD8" w:rsidRDefault="00A3618D" w:rsidP="008D4BB2">
            <w:r w:rsidRPr="00364CD8">
              <w:t>Also applies to:</w:t>
            </w:r>
          </w:p>
          <w:p w14:paraId="570575C5" w14:textId="77777777" w:rsidR="00A3618D" w:rsidRPr="00364CD8" w:rsidRDefault="00A3618D" w:rsidP="008D4BB2">
            <w:r w:rsidRPr="00364CD8">
              <w:t>EN 301 549 Criteria</w:t>
            </w:r>
          </w:p>
          <w:p w14:paraId="0783E43B" w14:textId="77777777" w:rsidR="00A3618D" w:rsidRPr="00364CD8" w:rsidRDefault="00A3618D" w:rsidP="00A3618D">
            <w:pPr>
              <w:numPr>
                <w:ilvl w:val="0"/>
                <w:numId w:val="2"/>
              </w:numPr>
            </w:pPr>
            <w:r w:rsidRPr="00364CD8">
              <w:t>9.3.2.1 (Web)</w:t>
            </w:r>
          </w:p>
          <w:p w14:paraId="69D760DB" w14:textId="77777777" w:rsidR="00A3618D" w:rsidRPr="00364CD8" w:rsidRDefault="00A3618D" w:rsidP="00A3618D">
            <w:pPr>
              <w:numPr>
                <w:ilvl w:val="0"/>
                <w:numId w:val="2"/>
              </w:numPr>
            </w:pPr>
            <w:r w:rsidRPr="00364CD8">
              <w:t>10.3.2.1 (Non-Web Document)</w:t>
            </w:r>
          </w:p>
          <w:p w14:paraId="06AB9EF5" w14:textId="77777777" w:rsidR="00A3618D" w:rsidRPr="00364CD8" w:rsidRDefault="00A3618D" w:rsidP="00A3618D">
            <w:pPr>
              <w:numPr>
                <w:ilvl w:val="0"/>
                <w:numId w:val="2"/>
              </w:numPr>
            </w:pPr>
            <w:r w:rsidRPr="00364CD8">
              <w:t>11.3.2.1 (Open Functionality Software)</w:t>
            </w:r>
          </w:p>
          <w:p w14:paraId="00FDD7FA" w14:textId="77777777" w:rsidR="00A3618D" w:rsidRPr="00364CD8" w:rsidRDefault="00A3618D" w:rsidP="00A3618D">
            <w:pPr>
              <w:numPr>
                <w:ilvl w:val="0"/>
                <w:numId w:val="2"/>
              </w:numPr>
            </w:pPr>
            <w:r w:rsidRPr="00364CD8">
              <w:t>11.3.2.1 (Closed Software)</w:t>
            </w:r>
          </w:p>
          <w:p w14:paraId="2553436D" w14:textId="77777777" w:rsidR="00A3618D" w:rsidRPr="00364CD8" w:rsidRDefault="00A3618D" w:rsidP="00A3618D">
            <w:pPr>
              <w:numPr>
                <w:ilvl w:val="0"/>
                <w:numId w:val="1"/>
              </w:numPr>
              <w:rPr>
                <w:rFonts w:eastAsia="Times New Roman" w:cs="Arial"/>
                <w:bCs/>
              </w:rPr>
            </w:pPr>
            <w:r w:rsidRPr="00364CD8">
              <w:t>11.8.2 (Authoring Tool)</w:t>
            </w:r>
          </w:p>
          <w:p w14:paraId="064E6985" w14:textId="77777777" w:rsidR="00A3618D" w:rsidRPr="00364CD8" w:rsidRDefault="00A3618D" w:rsidP="00A3618D">
            <w:pPr>
              <w:numPr>
                <w:ilvl w:val="0"/>
                <w:numId w:val="1"/>
              </w:numPr>
              <w:rPr>
                <w:rFonts w:eastAsia="Times New Roman" w:cs="Arial"/>
                <w:bCs/>
              </w:rPr>
            </w:pPr>
            <w:r w:rsidRPr="00364CD8">
              <w:t>12.1.2 (Product Docs)</w:t>
            </w:r>
          </w:p>
          <w:p w14:paraId="0932C5C9" w14:textId="77777777" w:rsidR="00A3618D" w:rsidRPr="00364CD8" w:rsidRDefault="00A3618D" w:rsidP="00A3618D">
            <w:pPr>
              <w:numPr>
                <w:ilvl w:val="0"/>
                <w:numId w:val="2"/>
              </w:numPr>
              <w:rPr>
                <w:rFonts w:eastAsia="Times New Roman" w:cs="Arial"/>
                <w:b/>
              </w:rPr>
            </w:pPr>
            <w:r w:rsidRPr="00364CD8">
              <w:t>12.2.4 (Support Docs)</w:t>
            </w:r>
          </w:p>
          <w:p w14:paraId="7BDA5D29" w14:textId="77777777" w:rsidR="00A3618D" w:rsidRPr="00364CD8" w:rsidRDefault="00A3618D" w:rsidP="008D4BB2">
            <w:r w:rsidRPr="00364CD8">
              <w:t>Revised Section 508</w:t>
            </w:r>
          </w:p>
          <w:p w14:paraId="0334EBBE" w14:textId="77777777" w:rsidR="00A3618D" w:rsidRPr="00364CD8" w:rsidRDefault="00A3618D" w:rsidP="00A3618D">
            <w:pPr>
              <w:numPr>
                <w:ilvl w:val="0"/>
                <w:numId w:val="1"/>
              </w:numPr>
            </w:pPr>
            <w:r w:rsidRPr="00364CD8">
              <w:t>501 (Web)(Software)</w:t>
            </w:r>
          </w:p>
          <w:p w14:paraId="20447ADE" w14:textId="77777777" w:rsidR="00A3618D" w:rsidRPr="00364CD8" w:rsidRDefault="00A3618D" w:rsidP="00A3618D">
            <w:pPr>
              <w:numPr>
                <w:ilvl w:val="0"/>
                <w:numId w:val="1"/>
              </w:numPr>
            </w:pPr>
            <w:r w:rsidRPr="00364CD8">
              <w:t>504.2 (Authoring Tool)</w:t>
            </w:r>
          </w:p>
          <w:p w14:paraId="7E2A5BE2"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A13D7A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644E089" w14:textId="77777777" w:rsidR="00A3618D" w:rsidRPr="00364CD8" w:rsidRDefault="00A3618D" w:rsidP="008D4BB2">
            <w:r w:rsidRPr="00364CD8">
              <w:t>None</w:t>
            </w:r>
          </w:p>
        </w:tc>
      </w:tr>
      <w:tr w:rsidR="00A3618D" w:rsidRPr="00364CD8" w14:paraId="6DE9513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CA6174E" w14:textId="77777777" w:rsidR="00A3618D" w:rsidRPr="00364CD8" w:rsidRDefault="00A3618D" w:rsidP="008D4BB2">
            <w:pPr>
              <w:rPr>
                <w:rFonts w:eastAsia="Times New Roman" w:cs="Arial"/>
                <w:b/>
              </w:rPr>
            </w:pPr>
            <w:hyperlink r:id="rId51" w:anchor="consistent-behavior-unpredictable-change" w:history="1">
              <w:r w:rsidRPr="00364CD8">
                <w:rPr>
                  <w:rStyle w:val="Hyperlink"/>
                  <w:rFonts w:eastAsia="Times New Roman" w:cs="Arial"/>
                  <w:b/>
                </w:rPr>
                <w:t>3.2.2 On Input</w:t>
              </w:r>
            </w:hyperlink>
            <w:r w:rsidRPr="00364CD8">
              <w:t xml:space="preserve"> (Level A)</w:t>
            </w:r>
          </w:p>
          <w:p w14:paraId="3AD8EC25" w14:textId="77777777" w:rsidR="00A3618D" w:rsidRPr="00364CD8" w:rsidRDefault="00A3618D" w:rsidP="008D4BB2">
            <w:r w:rsidRPr="00364CD8">
              <w:t>Also applies to:</w:t>
            </w:r>
          </w:p>
          <w:p w14:paraId="2EE814FE" w14:textId="77777777" w:rsidR="00A3618D" w:rsidRPr="00364CD8" w:rsidRDefault="00A3618D" w:rsidP="008D4BB2">
            <w:r w:rsidRPr="00364CD8">
              <w:t>EN 301 549 Criteria</w:t>
            </w:r>
          </w:p>
          <w:p w14:paraId="187A2E0A" w14:textId="77777777" w:rsidR="00A3618D" w:rsidRPr="00364CD8" w:rsidRDefault="00A3618D" w:rsidP="00A3618D">
            <w:pPr>
              <w:numPr>
                <w:ilvl w:val="0"/>
                <w:numId w:val="13"/>
              </w:numPr>
            </w:pPr>
            <w:r w:rsidRPr="00364CD8">
              <w:t>9.3.2.2 (Web)</w:t>
            </w:r>
          </w:p>
          <w:p w14:paraId="22450057" w14:textId="77777777" w:rsidR="00A3618D" w:rsidRPr="00364CD8" w:rsidRDefault="00A3618D" w:rsidP="00A3618D">
            <w:pPr>
              <w:numPr>
                <w:ilvl w:val="0"/>
                <w:numId w:val="13"/>
              </w:numPr>
            </w:pPr>
            <w:r w:rsidRPr="00364CD8">
              <w:t>10.3.2.2 (Non-Web Document)</w:t>
            </w:r>
          </w:p>
          <w:p w14:paraId="4C2AC0C1" w14:textId="77777777" w:rsidR="00A3618D" w:rsidRPr="00364CD8" w:rsidRDefault="00A3618D" w:rsidP="00A3618D">
            <w:pPr>
              <w:numPr>
                <w:ilvl w:val="0"/>
                <w:numId w:val="13"/>
              </w:numPr>
            </w:pPr>
            <w:r w:rsidRPr="00364CD8">
              <w:t>11.3.2.2 (Open Functionality Software)</w:t>
            </w:r>
          </w:p>
          <w:p w14:paraId="1F3179F7" w14:textId="77777777" w:rsidR="00A3618D" w:rsidRPr="00364CD8" w:rsidRDefault="00A3618D" w:rsidP="00A3618D">
            <w:pPr>
              <w:numPr>
                <w:ilvl w:val="0"/>
                <w:numId w:val="2"/>
              </w:numPr>
            </w:pPr>
            <w:r w:rsidRPr="00364CD8">
              <w:t>11.3.2.2 (Closed Software)</w:t>
            </w:r>
          </w:p>
          <w:p w14:paraId="4820C801" w14:textId="77777777" w:rsidR="00A3618D" w:rsidRPr="00364CD8" w:rsidRDefault="00A3618D" w:rsidP="00A3618D">
            <w:pPr>
              <w:numPr>
                <w:ilvl w:val="0"/>
                <w:numId w:val="1"/>
              </w:numPr>
              <w:rPr>
                <w:rFonts w:eastAsia="Times New Roman" w:cs="Arial"/>
                <w:bCs/>
              </w:rPr>
            </w:pPr>
            <w:r w:rsidRPr="00364CD8">
              <w:t>11.8.2 (Authoring Tool)</w:t>
            </w:r>
          </w:p>
          <w:p w14:paraId="2CA5AEF3" w14:textId="77777777" w:rsidR="00A3618D" w:rsidRPr="00364CD8" w:rsidRDefault="00A3618D" w:rsidP="00A3618D">
            <w:pPr>
              <w:numPr>
                <w:ilvl w:val="0"/>
                <w:numId w:val="1"/>
              </w:numPr>
              <w:rPr>
                <w:rFonts w:eastAsia="Times New Roman" w:cs="Arial"/>
                <w:bCs/>
              </w:rPr>
            </w:pPr>
            <w:r w:rsidRPr="00364CD8">
              <w:t>12.1.2 (Product Docs)</w:t>
            </w:r>
          </w:p>
          <w:p w14:paraId="6B3558EC" w14:textId="77777777" w:rsidR="00A3618D" w:rsidRPr="00364CD8" w:rsidRDefault="00A3618D" w:rsidP="00A3618D">
            <w:pPr>
              <w:numPr>
                <w:ilvl w:val="0"/>
                <w:numId w:val="2"/>
              </w:numPr>
              <w:rPr>
                <w:rFonts w:eastAsia="Times New Roman" w:cs="Arial"/>
                <w:b/>
              </w:rPr>
            </w:pPr>
            <w:r w:rsidRPr="00364CD8">
              <w:t>12.2.4 (Support Docs)</w:t>
            </w:r>
          </w:p>
          <w:p w14:paraId="78A13BDC" w14:textId="77777777" w:rsidR="00A3618D" w:rsidRPr="00364CD8" w:rsidRDefault="00A3618D" w:rsidP="008D4BB2">
            <w:r w:rsidRPr="00364CD8">
              <w:t>Revised Section 508</w:t>
            </w:r>
          </w:p>
          <w:p w14:paraId="5C8256F0" w14:textId="77777777" w:rsidR="00A3618D" w:rsidRPr="00364CD8" w:rsidRDefault="00A3618D" w:rsidP="00A3618D">
            <w:pPr>
              <w:numPr>
                <w:ilvl w:val="0"/>
                <w:numId w:val="1"/>
              </w:numPr>
            </w:pPr>
            <w:r w:rsidRPr="00364CD8">
              <w:t>501 (Web)(Software)</w:t>
            </w:r>
          </w:p>
          <w:p w14:paraId="0F4E244F" w14:textId="77777777" w:rsidR="00A3618D" w:rsidRPr="00364CD8" w:rsidRDefault="00A3618D" w:rsidP="00A3618D">
            <w:pPr>
              <w:numPr>
                <w:ilvl w:val="0"/>
                <w:numId w:val="1"/>
              </w:numPr>
            </w:pPr>
            <w:r w:rsidRPr="00364CD8">
              <w:t>504.2 (Authoring Tool)</w:t>
            </w:r>
          </w:p>
          <w:p w14:paraId="43D3AC7D"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A8CFD5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DDEF852" w14:textId="77777777" w:rsidR="00A3618D" w:rsidRPr="00364CD8" w:rsidRDefault="00A3618D" w:rsidP="008D4BB2">
            <w:r w:rsidRPr="00364CD8">
              <w:t>None</w:t>
            </w:r>
          </w:p>
        </w:tc>
      </w:tr>
      <w:tr w:rsidR="00A3618D" w:rsidRPr="00364CD8" w14:paraId="7510F1B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ADD3BFE" w14:textId="77777777" w:rsidR="00A3618D" w:rsidRPr="00364CD8" w:rsidRDefault="00A3618D" w:rsidP="008D4BB2">
            <w:pPr>
              <w:rPr>
                <w:rFonts w:eastAsia="Times New Roman" w:cs="Arial"/>
                <w:bCs/>
              </w:rPr>
            </w:pPr>
            <w:hyperlink r:id="rId52" w:anchor="consistent-help" w:history="1">
              <w:r w:rsidRPr="00364CD8">
                <w:rPr>
                  <w:rStyle w:val="Hyperlink"/>
                  <w:rFonts w:eastAsia="Times New Roman" w:cs="Arial"/>
                  <w:b/>
                </w:rPr>
                <w:t>3.2.6 Consistent Help</w:t>
              </w:r>
            </w:hyperlink>
            <w:r w:rsidRPr="00364CD8">
              <w:rPr>
                <w:rFonts w:eastAsia="Times New Roman" w:cs="Arial"/>
                <w:b/>
              </w:rPr>
              <w:t xml:space="preserve"> </w:t>
            </w:r>
            <w:r w:rsidRPr="00364CD8">
              <w:rPr>
                <w:rFonts w:eastAsia="Times New Roman" w:cs="Arial"/>
                <w:bCs/>
              </w:rPr>
              <w:t>(Level A 2.2 only)</w:t>
            </w:r>
          </w:p>
          <w:p w14:paraId="04533BBF"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0827B1E8"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5E0C88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B78D1AF" w14:textId="77777777" w:rsidR="00A3618D" w:rsidRPr="00364CD8" w:rsidRDefault="00A3618D" w:rsidP="008D4BB2">
            <w:r w:rsidRPr="00364CD8">
              <w:t>None</w:t>
            </w:r>
          </w:p>
        </w:tc>
      </w:tr>
      <w:tr w:rsidR="00A3618D" w:rsidRPr="00364CD8" w14:paraId="0FC53F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6164D88" w14:textId="77777777" w:rsidR="00A3618D" w:rsidRPr="00364CD8" w:rsidRDefault="00A3618D" w:rsidP="008D4BB2">
            <w:pPr>
              <w:rPr>
                <w:rFonts w:eastAsia="Times New Roman" w:cs="Arial"/>
                <w:b/>
              </w:rPr>
            </w:pPr>
            <w:hyperlink r:id="rId53" w:anchor="minimize-error-identified" w:history="1">
              <w:r w:rsidRPr="00364CD8">
                <w:rPr>
                  <w:rStyle w:val="Hyperlink"/>
                  <w:rFonts w:eastAsia="Times New Roman" w:cs="Arial"/>
                  <w:b/>
                </w:rPr>
                <w:t>3.3.1 Error Identification</w:t>
              </w:r>
            </w:hyperlink>
            <w:r w:rsidRPr="00364CD8">
              <w:t xml:space="preserve"> (Level A)</w:t>
            </w:r>
          </w:p>
          <w:p w14:paraId="40A90FAE" w14:textId="77777777" w:rsidR="00A3618D" w:rsidRPr="00364CD8" w:rsidRDefault="00A3618D" w:rsidP="008D4BB2">
            <w:r w:rsidRPr="00364CD8">
              <w:t>Also applies to:</w:t>
            </w:r>
          </w:p>
          <w:p w14:paraId="30CB65AC" w14:textId="77777777" w:rsidR="00A3618D" w:rsidRPr="00364CD8" w:rsidRDefault="00A3618D" w:rsidP="008D4BB2">
            <w:r w:rsidRPr="00364CD8">
              <w:t>EN 301 549 Criteria</w:t>
            </w:r>
          </w:p>
          <w:p w14:paraId="06083AB3" w14:textId="77777777" w:rsidR="00A3618D" w:rsidRPr="00364CD8" w:rsidRDefault="00A3618D" w:rsidP="00A3618D">
            <w:pPr>
              <w:numPr>
                <w:ilvl w:val="0"/>
                <w:numId w:val="16"/>
              </w:numPr>
            </w:pPr>
            <w:r w:rsidRPr="00364CD8">
              <w:t>9.3.3.1 (Web)</w:t>
            </w:r>
          </w:p>
          <w:p w14:paraId="04C095E2" w14:textId="77777777" w:rsidR="00A3618D" w:rsidRPr="00364CD8" w:rsidRDefault="00A3618D" w:rsidP="00A3618D">
            <w:pPr>
              <w:numPr>
                <w:ilvl w:val="0"/>
                <w:numId w:val="16"/>
              </w:numPr>
            </w:pPr>
            <w:r w:rsidRPr="00364CD8">
              <w:t>10.3.3.1 (Non-Web Document)</w:t>
            </w:r>
          </w:p>
          <w:p w14:paraId="6B42C30F" w14:textId="77777777" w:rsidR="00A3618D" w:rsidRPr="00364CD8" w:rsidRDefault="00A3618D" w:rsidP="00A3618D">
            <w:pPr>
              <w:numPr>
                <w:ilvl w:val="0"/>
                <w:numId w:val="16"/>
              </w:numPr>
            </w:pPr>
            <w:r w:rsidRPr="00364CD8">
              <w:t>11.3.3.1.1 (Open Functionality Software)</w:t>
            </w:r>
          </w:p>
          <w:p w14:paraId="7B420CFC" w14:textId="77777777" w:rsidR="00A3618D" w:rsidRPr="00364CD8" w:rsidRDefault="00A3618D" w:rsidP="00A3618D">
            <w:pPr>
              <w:numPr>
                <w:ilvl w:val="0"/>
                <w:numId w:val="2"/>
              </w:numPr>
            </w:pPr>
            <w:r w:rsidRPr="00364CD8">
              <w:t>11.3.3.1.2 (Closed Software)</w:t>
            </w:r>
          </w:p>
          <w:p w14:paraId="2FF9072D" w14:textId="77777777" w:rsidR="00A3618D" w:rsidRPr="00364CD8" w:rsidRDefault="00A3618D" w:rsidP="00A3618D">
            <w:pPr>
              <w:numPr>
                <w:ilvl w:val="0"/>
                <w:numId w:val="1"/>
              </w:numPr>
              <w:rPr>
                <w:rFonts w:eastAsia="Times New Roman" w:cs="Arial"/>
                <w:bCs/>
              </w:rPr>
            </w:pPr>
            <w:r w:rsidRPr="00364CD8">
              <w:t>11.8.2 (Authoring Tool)</w:t>
            </w:r>
          </w:p>
          <w:p w14:paraId="7F9504E9" w14:textId="77777777" w:rsidR="00A3618D" w:rsidRPr="00364CD8" w:rsidRDefault="00A3618D" w:rsidP="00A3618D">
            <w:pPr>
              <w:numPr>
                <w:ilvl w:val="0"/>
                <w:numId w:val="1"/>
              </w:numPr>
              <w:rPr>
                <w:rFonts w:eastAsia="Times New Roman" w:cs="Arial"/>
                <w:bCs/>
              </w:rPr>
            </w:pPr>
            <w:r w:rsidRPr="00364CD8">
              <w:t>12.1.2 (Product Docs)</w:t>
            </w:r>
          </w:p>
          <w:p w14:paraId="12EA6E5C" w14:textId="77777777" w:rsidR="00A3618D" w:rsidRPr="00364CD8" w:rsidRDefault="00A3618D" w:rsidP="00A3618D">
            <w:pPr>
              <w:numPr>
                <w:ilvl w:val="0"/>
                <w:numId w:val="2"/>
              </w:numPr>
              <w:rPr>
                <w:rFonts w:eastAsia="Times New Roman" w:cs="Arial"/>
                <w:b/>
              </w:rPr>
            </w:pPr>
            <w:r w:rsidRPr="00364CD8">
              <w:t>12.2.4 (Support Docs)</w:t>
            </w:r>
          </w:p>
          <w:p w14:paraId="469881E2" w14:textId="77777777" w:rsidR="00A3618D" w:rsidRPr="00364CD8" w:rsidRDefault="00A3618D" w:rsidP="008D4BB2">
            <w:r w:rsidRPr="00364CD8">
              <w:t>Revised Section 508</w:t>
            </w:r>
          </w:p>
          <w:p w14:paraId="63BB995C" w14:textId="77777777" w:rsidR="00A3618D" w:rsidRPr="00364CD8" w:rsidRDefault="00A3618D" w:rsidP="00A3618D">
            <w:pPr>
              <w:numPr>
                <w:ilvl w:val="0"/>
                <w:numId w:val="1"/>
              </w:numPr>
            </w:pPr>
            <w:r w:rsidRPr="00364CD8">
              <w:t>501 (Web)(Software)</w:t>
            </w:r>
          </w:p>
          <w:p w14:paraId="2EF74B98" w14:textId="77777777" w:rsidR="00A3618D" w:rsidRPr="00364CD8" w:rsidRDefault="00A3618D" w:rsidP="00A3618D">
            <w:pPr>
              <w:numPr>
                <w:ilvl w:val="0"/>
                <w:numId w:val="1"/>
              </w:numPr>
            </w:pPr>
            <w:r w:rsidRPr="00364CD8">
              <w:t>504.2 (Authoring Tool)</w:t>
            </w:r>
          </w:p>
          <w:p w14:paraId="601BD2A5"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66CE84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3B178139" w14:textId="77777777" w:rsidR="00A3618D" w:rsidRPr="00364CD8" w:rsidRDefault="00A3618D" w:rsidP="008D4BB2">
            <w:r w:rsidRPr="00364CD8">
              <w:t>None</w:t>
            </w:r>
          </w:p>
        </w:tc>
      </w:tr>
      <w:tr w:rsidR="00A3618D" w:rsidRPr="00364CD8" w14:paraId="4767E66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D25ACE5" w14:textId="77777777" w:rsidR="00A3618D" w:rsidRPr="00364CD8" w:rsidRDefault="00A3618D" w:rsidP="008D4BB2">
            <w:pPr>
              <w:rPr>
                <w:rFonts w:eastAsia="Times New Roman" w:cs="Arial"/>
                <w:b/>
              </w:rPr>
            </w:pPr>
            <w:hyperlink r:id="rId54" w:anchor="minimize-error-cues" w:history="1">
              <w:r w:rsidRPr="00364CD8">
                <w:rPr>
                  <w:rStyle w:val="Hyperlink"/>
                  <w:rFonts w:eastAsia="Times New Roman" w:cs="Arial"/>
                  <w:b/>
                </w:rPr>
                <w:t>3.3.2 Labels or Instructions</w:t>
              </w:r>
            </w:hyperlink>
            <w:r w:rsidRPr="00364CD8">
              <w:t xml:space="preserve"> (Level A)</w:t>
            </w:r>
          </w:p>
          <w:p w14:paraId="49669EA3" w14:textId="77777777" w:rsidR="00A3618D" w:rsidRPr="00364CD8" w:rsidRDefault="00A3618D" w:rsidP="008D4BB2">
            <w:r w:rsidRPr="00364CD8">
              <w:t>Also applies to:</w:t>
            </w:r>
          </w:p>
          <w:p w14:paraId="00E0BE11" w14:textId="77777777" w:rsidR="00A3618D" w:rsidRPr="00364CD8" w:rsidRDefault="00A3618D" w:rsidP="008D4BB2">
            <w:r w:rsidRPr="00364CD8">
              <w:t>EN 301 549 Criteria</w:t>
            </w:r>
          </w:p>
          <w:p w14:paraId="48E84667" w14:textId="77777777" w:rsidR="00A3618D" w:rsidRPr="00364CD8" w:rsidRDefault="00A3618D" w:rsidP="00A3618D">
            <w:pPr>
              <w:numPr>
                <w:ilvl w:val="0"/>
                <w:numId w:val="17"/>
              </w:numPr>
            </w:pPr>
            <w:r w:rsidRPr="00364CD8">
              <w:t>9.3.3.2 (Web)</w:t>
            </w:r>
          </w:p>
          <w:p w14:paraId="11E1A80D" w14:textId="77777777" w:rsidR="00A3618D" w:rsidRPr="00364CD8" w:rsidRDefault="00A3618D" w:rsidP="00A3618D">
            <w:pPr>
              <w:numPr>
                <w:ilvl w:val="0"/>
                <w:numId w:val="17"/>
              </w:numPr>
            </w:pPr>
            <w:r w:rsidRPr="00364CD8">
              <w:t>10.3.3.2 (Non-Web Document)</w:t>
            </w:r>
          </w:p>
          <w:p w14:paraId="18F8B65E" w14:textId="77777777" w:rsidR="00A3618D" w:rsidRPr="00364CD8" w:rsidRDefault="00A3618D" w:rsidP="00A3618D">
            <w:pPr>
              <w:numPr>
                <w:ilvl w:val="0"/>
                <w:numId w:val="17"/>
              </w:numPr>
            </w:pPr>
            <w:r w:rsidRPr="00364CD8">
              <w:t>11.3.3.2 (Open Functionality Software)</w:t>
            </w:r>
          </w:p>
          <w:p w14:paraId="1878FE1B" w14:textId="77777777" w:rsidR="00A3618D" w:rsidRPr="00364CD8" w:rsidRDefault="00A3618D" w:rsidP="00A3618D">
            <w:pPr>
              <w:numPr>
                <w:ilvl w:val="0"/>
                <w:numId w:val="1"/>
              </w:numPr>
              <w:rPr>
                <w:bCs/>
              </w:rPr>
            </w:pPr>
            <w:r w:rsidRPr="00364CD8">
              <w:t>11.3.3.2 (Closed Software)</w:t>
            </w:r>
          </w:p>
          <w:p w14:paraId="74B90FFF" w14:textId="77777777" w:rsidR="00A3618D" w:rsidRPr="00364CD8" w:rsidRDefault="00A3618D" w:rsidP="00A3618D">
            <w:pPr>
              <w:numPr>
                <w:ilvl w:val="0"/>
                <w:numId w:val="1"/>
              </w:numPr>
              <w:rPr>
                <w:rFonts w:eastAsia="Times New Roman" w:cs="Arial"/>
                <w:bCs/>
              </w:rPr>
            </w:pPr>
            <w:r w:rsidRPr="00364CD8">
              <w:t>11.8.2 (Authoring Tool)</w:t>
            </w:r>
          </w:p>
          <w:p w14:paraId="7AA7A0B2" w14:textId="77777777" w:rsidR="00A3618D" w:rsidRPr="00364CD8" w:rsidRDefault="00A3618D" w:rsidP="00A3618D">
            <w:pPr>
              <w:numPr>
                <w:ilvl w:val="0"/>
                <w:numId w:val="1"/>
              </w:numPr>
              <w:rPr>
                <w:rFonts w:eastAsia="Times New Roman" w:cs="Arial"/>
                <w:bCs/>
              </w:rPr>
            </w:pPr>
            <w:r w:rsidRPr="00364CD8">
              <w:t>12.1.2 (Product Docs)</w:t>
            </w:r>
          </w:p>
          <w:p w14:paraId="0BCCBEA2" w14:textId="77777777" w:rsidR="00A3618D" w:rsidRPr="00364CD8" w:rsidRDefault="00A3618D" w:rsidP="00A3618D">
            <w:pPr>
              <w:numPr>
                <w:ilvl w:val="0"/>
                <w:numId w:val="2"/>
              </w:numPr>
              <w:rPr>
                <w:rFonts w:eastAsia="Times New Roman" w:cs="Arial"/>
                <w:b/>
              </w:rPr>
            </w:pPr>
            <w:r w:rsidRPr="00364CD8">
              <w:t>12.2.4 (Support Docs)</w:t>
            </w:r>
          </w:p>
          <w:p w14:paraId="48BA0AF8" w14:textId="77777777" w:rsidR="00A3618D" w:rsidRPr="00364CD8" w:rsidRDefault="00A3618D" w:rsidP="008D4BB2">
            <w:r w:rsidRPr="00364CD8">
              <w:t>Revised Section 508</w:t>
            </w:r>
          </w:p>
          <w:p w14:paraId="244395D3" w14:textId="77777777" w:rsidR="00A3618D" w:rsidRPr="00364CD8" w:rsidRDefault="00A3618D" w:rsidP="00A3618D">
            <w:pPr>
              <w:numPr>
                <w:ilvl w:val="0"/>
                <w:numId w:val="1"/>
              </w:numPr>
            </w:pPr>
            <w:r w:rsidRPr="00364CD8">
              <w:t>501 (Web)(Software)</w:t>
            </w:r>
          </w:p>
          <w:p w14:paraId="4FD78F4D" w14:textId="77777777" w:rsidR="00A3618D" w:rsidRPr="00364CD8" w:rsidRDefault="00A3618D" w:rsidP="00A3618D">
            <w:pPr>
              <w:numPr>
                <w:ilvl w:val="0"/>
                <w:numId w:val="1"/>
              </w:numPr>
            </w:pPr>
            <w:r w:rsidRPr="00364CD8">
              <w:t>504.2 (Authoring Tool)</w:t>
            </w:r>
          </w:p>
          <w:p w14:paraId="1BA15A09"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807D5AD"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F9D0F7B" w14:textId="77777777" w:rsidR="00A3618D" w:rsidRPr="00364CD8" w:rsidRDefault="00A3618D" w:rsidP="008D4BB2">
            <w:r w:rsidRPr="00364CD8">
              <w:t>None</w:t>
            </w:r>
          </w:p>
        </w:tc>
      </w:tr>
      <w:tr w:rsidR="00A3618D" w:rsidRPr="00364CD8" w14:paraId="734B73F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7FE0B73" w14:textId="77777777" w:rsidR="00A3618D" w:rsidRPr="00364CD8" w:rsidRDefault="00A3618D" w:rsidP="008D4BB2">
            <w:pPr>
              <w:rPr>
                <w:rFonts w:eastAsia="Times New Roman" w:cs="Arial"/>
                <w:bCs/>
              </w:rPr>
            </w:pPr>
            <w:hyperlink r:id="rId55" w:anchor="redundant-entry" w:history="1">
              <w:r w:rsidRPr="00364CD8">
                <w:rPr>
                  <w:rStyle w:val="Hyperlink"/>
                  <w:rFonts w:eastAsia="Times New Roman" w:cs="Arial"/>
                  <w:b/>
                </w:rPr>
                <w:t>3.3.7 Redundant Entry</w:t>
              </w:r>
            </w:hyperlink>
            <w:r w:rsidRPr="00364CD8">
              <w:rPr>
                <w:rFonts w:eastAsia="Times New Roman" w:cs="Arial"/>
                <w:b/>
              </w:rPr>
              <w:t xml:space="preserve"> </w:t>
            </w:r>
            <w:r w:rsidRPr="00364CD8">
              <w:rPr>
                <w:rFonts w:eastAsia="Times New Roman" w:cs="Arial"/>
                <w:bCs/>
              </w:rPr>
              <w:t>(Level A 2.2 only)</w:t>
            </w:r>
          </w:p>
          <w:p w14:paraId="680A306A"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69F0333D"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EEA981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8DA21B2" w14:textId="77777777" w:rsidR="00A3618D" w:rsidRPr="00364CD8" w:rsidRDefault="00A3618D" w:rsidP="008D4BB2">
            <w:r w:rsidRPr="00364CD8">
              <w:t>None</w:t>
            </w:r>
          </w:p>
        </w:tc>
      </w:tr>
      <w:tr w:rsidR="00A3618D" w:rsidRPr="00364CD8" w14:paraId="40F5FED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0ADB84F" w14:textId="77777777" w:rsidR="00A3618D" w:rsidRPr="00364CD8" w:rsidRDefault="00A3618D" w:rsidP="008D4BB2">
            <w:pPr>
              <w:rPr>
                <w:rFonts w:eastAsia="Times New Roman" w:cs="Arial"/>
                <w:b/>
              </w:rPr>
            </w:pPr>
            <w:hyperlink r:id="rId56" w:anchor="ensure-compat-parses" w:history="1">
              <w:r w:rsidRPr="00364CD8">
                <w:rPr>
                  <w:rStyle w:val="Hyperlink"/>
                  <w:rFonts w:eastAsia="Times New Roman" w:cs="Arial"/>
                  <w:b/>
                </w:rPr>
                <w:t>4.1.1 Parsing</w:t>
              </w:r>
            </w:hyperlink>
            <w:r w:rsidRPr="00364CD8">
              <w:t xml:space="preserve"> (Level A)</w:t>
            </w:r>
          </w:p>
          <w:p w14:paraId="13846ADF" w14:textId="77777777" w:rsidR="00A3618D" w:rsidRPr="00364CD8" w:rsidRDefault="00A3618D" w:rsidP="008D4BB2">
            <w:r w:rsidRPr="00364CD8">
              <w:t>Applies to:</w:t>
            </w:r>
          </w:p>
          <w:p w14:paraId="5A049B04" w14:textId="77777777" w:rsidR="00A3618D" w:rsidRPr="00364CD8" w:rsidRDefault="00A3618D" w:rsidP="008D4BB2">
            <w:pPr>
              <w:rPr>
                <w:rFonts w:eastAsia="Times New Roman" w:cs="Arial"/>
              </w:rPr>
            </w:pPr>
            <w:r w:rsidRPr="00364CD8">
              <w:rPr>
                <w:rFonts w:eastAsia="Times New Roman" w:cs="Arial"/>
              </w:rPr>
              <w:t>WCAG 2.0 and 2.1 – Always answer ‘Supports’</w:t>
            </w:r>
          </w:p>
          <w:p w14:paraId="7DBBD685" w14:textId="77777777" w:rsidR="00A3618D" w:rsidRPr="00364CD8" w:rsidRDefault="00A3618D" w:rsidP="008D4BB2">
            <w:pPr>
              <w:rPr>
                <w:rFonts w:eastAsia="Times New Roman" w:cs="Arial"/>
              </w:rPr>
            </w:pPr>
            <w:r w:rsidRPr="00364CD8">
              <w:rPr>
                <w:rFonts w:eastAsia="Times New Roman" w:cs="Arial"/>
              </w:rPr>
              <w:t>WCAG 2.2 (obsolete and removed) - Does not apply</w:t>
            </w:r>
          </w:p>
          <w:p w14:paraId="2A21A600" w14:textId="77777777" w:rsidR="00A3618D" w:rsidRPr="00364CD8" w:rsidRDefault="00A3618D" w:rsidP="008D4BB2">
            <w:r w:rsidRPr="00364CD8">
              <w:t>EN 301 549 Criteria</w:t>
            </w:r>
          </w:p>
          <w:p w14:paraId="67EA273D" w14:textId="77777777" w:rsidR="00A3618D" w:rsidRPr="00364CD8" w:rsidRDefault="00A3618D" w:rsidP="00A3618D">
            <w:pPr>
              <w:numPr>
                <w:ilvl w:val="0"/>
                <w:numId w:val="20"/>
              </w:numPr>
            </w:pPr>
            <w:r w:rsidRPr="00364CD8">
              <w:t>9.4.1.1 (Web)</w:t>
            </w:r>
          </w:p>
          <w:p w14:paraId="1CF035D0" w14:textId="77777777" w:rsidR="00A3618D" w:rsidRPr="00364CD8" w:rsidRDefault="00A3618D" w:rsidP="00A3618D">
            <w:pPr>
              <w:numPr>
                <w:ilvl w:val="0"/>
                <w:numId w:val="20"/>
              </w:numPr>
            </w:pPr>
            <w:r w:rsidRPr="00364CD8">
              <w:t>10.4.1.1 (Non-Web Document)</w:t>
            </w:r>
          </w:p>
          <w:p w14:paraId="464D408F" w14:textId="77777777" w:rsidR="00A3618D" w:rsidRPr="00364CD8" w:rsidRDefault="00A3618D" w:rsidP="00A3618D">
            <w:pPr>
              <w:numPr>
                <w:ilvl w:val="0"/>
                <w:numId w:val="20"/>
              </w:numPr>
            </w:pPr>
            <w:r w:rsidRPr="00364CD8">
              <w:t>11.4.1.1.1 (Open Functionality Software)</w:t>
            </w:r>
          </w:p>
          <w:p w14:paraId="1CB2792E" w14:textId="77777777" w:rsidR="00A3618D" w:rsidRPr="00364CD8" w:rsidRDefault="00A3618D" w:rsidP="00A3618D">
            <w:pPr>
              <w:numPr>
                <w:ilvl w:val="0"/>
                <w:numId w:val="2"/>
              </w:numPr>
            </w:pPr>
            <w:r w:rsidRPr="00364CD8">
              <w:t>11.4.1.1.2 (Closed Software) – Does not apply</w:t>
            </w:r>
          </w:p>
          <w:p w14:paraId="05DF9B47" w14:textId="77777777" w:rsidR="00A3618D" w:rsidRPr="00364CD8" w:rsidRDefault="00A3618D" w:rsidP="00A3618D">
            <w:pPr>
              <w:numPr>
                <w:ilvl w:val="0"/>
                <w:numId w:val="1"/>
              </w:numPr>
              <w:rPr>
                <w:rFonts w:eastAsia="Times New Roman" w:cs="Arial"/>
                <w:bCs/>
              </w:rPr>
            </w:pPr>
            <w:r w:rsidRPr="00364CD8">
              <w:t>11.8.2 (Authoring Tool)</w:t>
            </w:r>
          </w:p>
          <w:p w14:paraId="6E54A3CB" w14:textId="77777777" w:rsidR="00A3618D" w:rsidRPr="00364CD8" w:rsidRDefault="00A3618D" w:rsidP="00A3618D">
            <w:pPr>
              <w:numPr>
                <w:ilvl w:val="0"/>
                <w:numId w:val="1"/>
              </w:numPr>
              <w:rPr>
                <w:rFonts w:eastAsia="Times New Roman" w:cs="Arial"/>
                <w:bCs/>
              </w:rPr>
            </w:pPr>
            <w:r w:rsidRPr="00364CD8">
              <w:t>12.1.2 (Product Docs)</w:t>
            </w:r>
          </w:p>
          <w:p w14:paraId="401C9B02" w14:textId="77777777" w:rsidR="00A3618D" w:rsidRPr="00364CD8" w:rsidRDefault="00A3618D" w:rsidP="00A3618D">
            <w:pPr>
              <w:numPr>
                <w:ilvl w:val="0"/>
                <w:numId w:val="2"/>
              </w:numPr>
              <w:rPr>
                <w:rFonts w:eastAsia="Times New Roman" w:cs="Arial"/>
                <w:b/>
              </w:rPr>
            </w:pPr>
            <w:r w:rsidRPr="00364CD8">
              <w:t>12.2.4 (Support Docs)</w:t>
            </w:r>
          </w:p>
          <w:p w14:paraId="247363BC" w14:textId="77777777" w:rsidR="00A3618D" w:rsidRPr="00364CD8" w:rsidRDefault="00A3618D" w:rsidP="008D4BB2">
            <w:r w:rsidRPr="00364CD8">
              <w:t>Revised Section 508</w:t>
            </w:r>
          </w:p>
          <w:p w14:paraId="79C5EC20" w14:textId="77777777" w:rsidR="00A3618D" w:rsidRPr="00364CD8" w:rsidRDefault="00A3618D" w:rsidP="00A3618D">
            <w:pPr>
              <w:numPr>
                <w:ilvl w:val="0"/>
                <w:numId w:val="1"/>
              </w:numPr>
            </w:pPr>
            <w:r w:rsidRPr="00364CD8">
              <w:t>501 (Web)(Software)</w:t>
            </w:r>
          </w:p>
          <w:p w14:paraId="390076BF" w14:textId="77777777" w:rsidR="00A3618D" w:rsidRPr="00364CD8" w:rsidRDefault="00A3618D" w:rsidP="00A3618D">
            <w:pPr>
              <w:numPr>
                <w:ilvl w:val="0"/>
                <w:numId w:val="1"/>
              </w:numPr>
            </w:pPr>
            <w:r w:rsidRPr="00364CD8">
              <w:t>504.2 (Authoring Tool)</w:t>
            </w:r>
          </w:p>
          <w:p w14:paraId="61D83F3F"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FFF472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3F587E67" w14:textId="77777777" w:rsidR="00A3618D" w:rsidRPr="00364CD8" w:rsidRDefault="00A3618D" w:rsidP="008D4BB2">
            <w:pPr>
              <w:rPr>
                <w:rFonts w:eastAsia="Times New Roman" w:cs="Arial"/>
              </w:rPr>
            </w:pPr>
            <w:r w:rsidRPr="00364CD8">
              <w:rPr>
                <w:rFonts w:eastAsia="Times New Roman" w:cs="Arial"/>
              </w:rPr>
              <w:t xml:space="preserve">For WCAG 2.0, 2.1, EN 301 549, and Revised 508 Standards, the September 2023 errata update </w:t>
            </w:r>
            <w:proofErr w:type="gramStart"/>
            <w:r w:rsidRPr="00364CD8">
              <w:rPr>
                <w:rFonts w:eastAsia="Times New Roman" w:cs="Arial"/>
              </w:rPr>
              <w:t>indicates</w:t>
            </w:r>
            <w:proofErr w:type="gramEnd"/>
            <w:r w:rsidRPr="00364CD8">
              <w:rPr>
                <w:rFonts w:eastAsia="Times New Roman" w:cs="Arial"/>
              </w:rPr>
              <w:t xml:space="preserve"> this criterion </w:t>
            </w:r>
            <w:proofErr w:type="gramStart"/>
            <w:r w:rsidRPr="00364CD8">
              <w:rPr>
                <w:rFonts w:eastAsia="Times New Roman" w:cs="Arial"/>
              </w:rPr>
              <w:t>is always supported</w:t>
            </w:r>
            <w:proofErr w:type="gramEnd"/>
            <w:r w:rsidRPr="00364CD8">
              <w:rPr>
                <w:rFonts w:eastAsia="Times New Roman" w:cs="Arial"/>
              </w:rPr>
              <w:t xml:space="preserve">. See the </w:t>
            </w:r>
            <w:hyperlink r:id="rId57" w:anchor="editorial">
              <w:r w:rsidRPr="00364CD8">
                <w:rPr>
                  <w:rStyle w:val="Hyperlink"/>
                  <w:rFonts w:eastAsia="Times New Roman" w:cs="Arial"/>
                </w:rPr>
                <w:t>WCAG 2.0 Editorial Errata</w:t>
              </w:r>
            </w:hyperlink>
            <w:r w:rsidRPr="00364CD8">
              <w:rPr>
                <w:rFonts w:eastAsia="Times New Roman" w:cs="Arial"/>
              </w:rPr>
              <w:t xml:space="preserve"> and the </w:t>
            </w:r>
            <w:hyperlink r:id="rId58" w:anchor="editorial">
              <w:r w:rsidRPr="00364CD8">
                <w:rPr>
                  <w:rStyle w:val="Hyperlink"/>
                  <w:rFonts w:eastAsia="Times New Roman" w:cs="Arial"/>
                </w:rPr>
                <w:t>WCAG 2.1 Editorial Errata</w:t>
              </w:r>
            </w:hyperlink>
            <w:r w:rsidRPr="00364CD8">
              <w:rPr>
                <w:rFonts w:eastAsia="Times New Roman" w:cs="Arial"/>
              </w:rPr>
              <w:t>.</w:t>
            </w:r>
          </w:p>
        </w:tc>
      </w:tr>
      <w:tr w:rsidR="00A3618D" w:rsidRPr="00364CD8" w14:paraId="2F6012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83EA4F9" w14:textId="77777777" w:rsidR="00A3618D" w:rsidRPr="00364CD8" w:rsidRDefault="00A3618D" w:rsidP="008D4BB2">
            <w:pPr>
              <w:rPr>
                <w:rFonts w:eastAsia="Times New Roman" w:cs="Arial"/>
                <w:b/>
              </w:rPr>
            </w:pPr>
            <w:hyperlink r:id="rId59" w:anchor="ensure-compat-rsv" w:history="1">
              <w:r w:rsidRPr="00364CD8">
                <w:rPr>
                  <w:rStyle w:val="Hyperlink"/>
                  <w:rFonts w:eastAsia="Times New Roman" w:cs="Arial"/>
                  <w:b/>
                </w:rPr>
                <w:t>4.1.2 Name, Role, Value</w:t>
              </w:r>
            </w:hyperlink>
            <w:r w:rsidRPr="00364CD8">
              <w:t xml:space="preserve"> (Level A)</w:t>
            </w:r>
          </w:p>
          <w:p w14:paraId="564BABA3" w14:textId="77777777" w:rsidR="00A3618D" w:rsidRPr="00364CD8" w:rsidRDefault="00A3618D" w:rsidP="008D4BB2">
            <w:r w:rsidRPr="00364CD8">
              <w:t>Also applies to:</w:t>
            </w:r>
          </w:p>
          <w:p w14:paraId="30047B7C" w14:textId="77777777" w:rsidR="00A3618D" w:rsidRPr="00364CD8" w:rsidRDefault="00A3618D" w:rsidP="008D4BB2">
            <w:r w:rsidRPr="00364CD8">
              <w:t>EN 301 549 Criteria</w:t>
            </w:r>
          </w:p>
          <w:p w14:paraId="370213C5" w14:textId="77777777" w:rsidR="00A3618D" w:rsidRPr="00364CD8" w:rsidRDefault="00A3618D" w:rsidP="00A3618D">
            <w:pPr>
              <w:numPr>
                <w:ilvl w:val="0"/>
                <w:numId w:val="21"/>
              </w:numPr>
            </w:pPr>
            <w:r w:rsidRPr="00364CD8">
              <w:t>9.4.1.2 (Web)</w:t>
            </w:r>
          </w:p>
          <w:p w14:paraId="65BD5098" w14:textId="77777777" w:rsidR="00A3618D" w:rsidRPr="00364CD8" w:rsidRDefault="00A3618D" w:rsidP="00A3618D">
            <w:pPr>
              <w:numPr>
                <w:ilvl w:val="0"/>
                <w:numId w:val="21"/>
              </w:numPr>
            </w:pPr>
            <w:r w:rsidRPr="00364CD8">
              <w:t>10.4.1.2 (Non-Web Document)</w:t>
            </w:r>
          </w:p>
          <w:p w14:paraId="2AC9C3DE" w14:textId="77777777" w:rsidR="00A3618D" w:rsidRPr="00364CD8" w:rsidRDefault="00A3618D" w:rsidP="00A3618D">
            <w:pPr>
              <w:numPr>
                <w:ilvl w:val="0"/>
                <w:numId w:val="21"/>
              </w:numPr>
            </w:pPr>
            <w:r w:rsidRPr="00364CD8">
              <w:t>11.4.1.2.1 (Open Functionality Software)</w:t>
            </w:r>
          </w:p>
          <w:p w14:paraId="196BDDAA" w14:textId="77777777" w:rsidR="00A3618D" w:rsidRPr="00364CD8" w:rsidRDefault="00A3618D" w:rsidP="00A3618D">
            <w:pPr>
              <w:numPr>
                <w:ilvl w:val="0"/>
                <w:numId w:val="2"/>
              </w:numPr>
            </w:pPr>
            <w:r w:rsidRPr="00364CD8">
              <w:t>11.4.1.2.2 (Closed Software) – Does not apply</w:t>
            </w:r>
          </w:p>
          <w:p w14:paraId="5A237735" w14:textId="77777777" w:rsidR="00A3618D" w:rsidRPr="00364CD8" w:rsidRDefault="00A3618D" w:rsidP="00A3618D">
            <w:pPr>
              <w:numPr>
                <w:ilvl w:val="0"/>
                <w:numId w:val="1"/>
              </w:numPr>
              <w:rPr>
                <w:rFonts w:eastAsia="Times New Roman" w:cs="Arial"/>
                <w:bCs/>
              </w:rPr>
            </w:pPr>
            <w:r w:rsidRPr="00364CD8">
              <w:t>11.8.2 (Authoring Tool)</w:t>
            </w:r>
          </w:p>
          <w:p w14:paraId="1DA10BCA" w14:textId="77777777" w:rsidR="00A3618D" w:rsidRPr="00364CD8" w:rsidRDefault="00A3618D" w:rsidP="00A3618D">
            <w:pPr>
              <w:numPr>
                <w:ilvl w:val="0"/>
                <w:numId w:val="1"/>
              </w:numPr>
              <w:rPr>
                <w:rFonts w:eastAsia="Times New Roman" w:cs="Arial"/>
                <w:bCs/>
              </w:rPr>
            </w:pPr>
            <w:r w:rsidRPr="00364CD8">
              <w:t>12.1.2 (Product Docs)</w:t>
            </w:r>
          </w:p>
          <w:p w14:paraId="464E0E90" w14:textId="77777777" w:rsidR="00A3618D" w:rsidRPr="00364CD8" w:rsidRDefault="00A3618D" w:rsidP="00A3618D">
            <w:pPr>
              <w:numPr>
                <w:ilvl w:val="0"/>
                <w:numId w:val="2"/>
              </w:numPr>
              <w:rPr>
                <w:rFonts w:eastAsia="Times New Roman" w:cs="Arial"/>
                <w:b/>
              </w:rPr>
            </w:pPr>
            <w:r w:rsidRPr="00364CD8">
              <w:t>12.2.4 (Support Docs)</w:t>
            </w:r>
          </w:p>
          <w:p w14:paraId="3B917D69" w14:textId="77777777" w:rsidR="00A3618D" w:rsidRPr="00364CD8" w:rsidRDefault="00A3618D" w:rsidP="008D4BB2">
            <w:r w:rsidRPr="00364CD8">
              <w:t>Revised Section 508</w:t>
            </w:r>
          </w:p>
          <w:p w14:paraId="5784E97A" w14:textId="77777777" w:rsidR="00A3618D" w:rsidRPr="00364CD8" w:rsidRDefault="00A3618D" w:rsidP="00A3618D">
            <w:pPr>
              <w:numPr>
                <w:ilvl w:val="0"/>
                <w:numId w:val="1"/>
              </w:numPr>
            </w:pPr>
            <w:r w:rsidRPr="00364CD8">
              <w:t>501 (Web)(Software)</w:t>
            </w:r>
          </w:p>
          <w:p w14:paraId="20FDE056" w14:textId="77777777" w:rsidR="00A3618D" w:rsidRPr="00364CD8" w:rsidRDefault="00A3618D" w:rsidP="00A3618D">
            <w:pPr>
              <w:numPr>
                <w:ilvl w:val="0"/>
                <w:numId w:val="1"/>
              </w:numPr>
            </w:pPr>
            <w:r w:rsidRPr="00364CD8">
              <w:t>504.2 (Authoring Tool)</w:t>
            </w:r>
          </w:p>
          <w:p w14:paraId="4694161D"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A212C5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5AE6B88" w14:textId="77777777" w:rsidR="00A3618D" w:rsidRPr="00364CD8" w:rsidRDefault="00A3618D" w:rsidP="008D4BB2">
            <w:r w:rsidRPr="00364CD8">
              <w:t>None</w:t>
            </w:r>
          </w:p>
        </w:tc>
      </w:tr>
    </w:tbl>
    <w:p w14:paraId="13A54287" w14:textId="77777777" w:rsidR="00A3618D" w:rsidRPr="00364CD8" w:rsidRDefault="00A3618D" w:rsidP="00A3618D"/>
    <w:p w14:paraId="45F5FF26" w14:textId="77777777" w:rsidR="00A3618D" w:rsidRPr="00364CD8" w:rsidRDefault="00A3618D" w:rsidP="00A3618D">
      <w:pPr>
        <w:pStyle w:val="Heading3"/>
        <w:rPr>
          <w:lang w:val="en-US"/>
        </w:rPr>
      </w:pPr>
      <w:r w:rsidRPr="3AD5B1E2">
        <w:rPr>
          <w:rFonts w:eastAsia="Cambria" w:cs="Cambria"/>
          <w:lang w:val="en-US"/>
        </w:rPr>
        <w:lastRenderedPageBreak/>
        <w:t>Table 2: Success Criteria, Level AA</w:t>
      </w:r>
    </w:p>
    <w:p w14:paraId="094A20EF"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70D4919E"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7BDE3947" w14:textId="77777777" w:rsidR="00A3618D" w:rsidRPr="00364CD8" w:rsidRDefault="00A3618D" w:rsidP="008D4BB2">
            <w:pPr>
              <w:pStyle w:val="Tablecolumnheaders"/>
            </w:pPr>
            <w:r w:rsidRPr="00364CD8">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7484B70" w14:textId="77777777" w:rsidR="00A3618D" w:rsidRPr="00364CD8" w:rsidRDefault="00A3618D" w:rsidP="008D4BB2">
            <w:pPr>
              <w:pStyle w:val="Tablecolumnheaders"/>
            </w:pPr>
            <w:r w:rsidRPr="00364CD8">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4B82B7DE" w14:textId="77777777" w:rsidR="00A3618D" w:rsidRPr="00364CD8" w:rsidRDefault="00A3618D" w:rsidP="008D4BB2">
            <w:pPr>
              <w:pStyle w:val="Tablecolumnheaders"/>
            </w:pPr>
            <w:r w:rsidRPr="00364CD8">
              <w:t>Remarks and Explanations</w:t>
            </w:r>
          </w:p>
        </w:tc>
      </w:tr>
      <w:tr w:rsidR="00A3618D" w:rsidRPr="00364CD8" w14:paraId="5B44749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5E34FAA" w14:textId="77777777" w:rsidR="00A3618D" w:rsidRPr="00364CD8" w:rsidRDefault="00A3618D" w:rsidP="008D4BB2">
            <w:pPr>
              <w:rPr>
                <w:rFonts w:eastAsia="Times New Roman" w:cs="Arial"/>
                <w:b/>
              </w:rPr>
            </w:pPr>
            <w:hyperlink r:id="rId60" w:anchor="media-equiv-real-time-captions" w:history="1">
              <w:r w:rsidRPr="00364CD8">
                <w:rPr>
                  <w:rStyle w:val="Hyperlink"/>
                  <w:rFonts w:eastAsia="Times New Roman" w:cs="Arial"/>
                  <w:b/>
                </w:rPr>
                <w:t>1.2.4 Captions (Live)</w:t>
              </w:r>
            </w:hyperlink>
            <w:r w:rsidRPr="00364CD8">
              <w:t xml:space="preserve"> (Level AA)</w:t>
            </w:r>
          </w:p>
          <w:p w14:paraId="1C73EA93" w14:textId="77777777" w:rsidR="00A3618D" w:rsidRPr="00364CD8" w:rsidRDefault="00A3618D" w:rsidP="008D4BB2">
            <w:r w:rsidRPr="00364CD8">
              <w:t>Also applies to:</w:t>
            </w:r>
          </w:p>
          <w:p w14:paraId="25FADDA0" w14:textId="77777777" w:rsidR="00A3618D" w:rsidRPr="00364CD8" w:rsidRDefault="00A3618D" w:rsidP="008D4BB2">
            <w:r w:rsidRPr="00364CD8">
              <w:t>EN 301 549 Criteria</w:t>
            </w:r>
          </w:p>
          <w:p w14:paraId="2414FCE6" w14:textId="77777777" w:rsidR="00A3618D" w:rsidRPr="00364CD8" w:rsidRDefault="00A3618D" w:rsidP="00A3618D">
            <w:pPr>
              <w:numPr>
                <w:ilvl w:val="0"/>
                <w:numId w:val="2"/>
              </w:numPr>
            </w:pPr>
            <w:r w:rsidRPr="00364CD8">
              <w:t>9.1.2.4 (Web)</w:t>
            </w:r>
          </w:p>
          <w:p w14:paraId="5436B8C1" w14:textId="77777777" w:rsidR="00A3618D" w:rsidRPr="00364CD8" w:rsidRDefault="00A3618D" w:rsidP="00A3618D">
            <w:pPr>
              <w:numPr>
                <w:ilvl w:val="0"/>
                <w:numId w:val="2"/>
              </w:numPr>
            </w:pPr>
            <w:r w:rsidRPr="00364CD8">
              <w:t>10.1.2.4 (Non-Web Document)</w:t>
            </w:r>
          </w:p>
          <w:p w14:paraId="525A9C9A" w14:textId="77777777" w:rsidR="00A3618D" w:rsidRPr="00364CD8" w:rsidRDefault="00A3618D" w:rsidP="00A3618D">
            <w:pPr>
              <w:numPr>
                <w:ilvl w:val="0"/>
                <w:numId w:val="2"/>
              </w:numPr>
            </w:pPr>
            <w:r w:rsidRPr="00364CD8">
              <w:t>11.1.2.4 (Open Functionality Software)</w:t>
            </w:r>
          </w:p>
          <w:p w14:paraId="7936ADA3" w14:textId="77777777" w:rsidR="00A3618D" w:rsidRPr="00364CD8" w:rsidRDefault="00A3618D" w:rsidP="00A3618D">
            <w:pPr>
              <w:numPr>
                <w:ilvl w:val="0"/>
                <w:numId w:val="2"/>
              </w:numPr>
            </w:pPr>
            <w:r w:rsidRPr="00364CD8">
              <w:t>11.1.2.4 (Closed Software)</w:t>
            </w:r>
          </w:p>
          <w:p w14:paraId="41B0436C" w14:textId="77777777" w:rsidR="00A3618D" w:rsidRPr="00364CD8" w:rsidRDefault="00A3618D" w:rsidP="00A3618D">
            <w:pPr>
              <w:numPr>
                <w:ilvl w:val="0"/>
                <w:numId w:val="1"/>
              </w:numPr>
              <w:rPr>
                <w:rFonts w:eastAsia="Times New Roman" w:cs="Arial"/>
                <w:bCs/>
              </w:rPr>
            </w:pPr>
            <w:r w:rsidRPr="00364CD8">
              <w:t>11.8.2 (Authoring Tool)</w:t>
            </w:r>
          </w:p>
          <w:p w14:paraId="22174DCB" w14:textId="77777777" w:rsidR="00A3618D" w:rsidRPr="00364CD8" w:rsidRDefault="00A3618D" w:rsidP="00A3618D">
            <w:pPr>
              <w:numPr>
                <w:ilvl w:val="0"/>
                <w:numId w:val="1"/>
              </w:numPr>
              <w:rPr>
                <w:rFonts w:eastAsia="Times New Roman" w:cs="Arial"/>
                <w:bCs/>
              </w:rPr>
            </w:pPr>
            <w:r w:rsidRPr="00364CD8">
              <w:t>12.1.2 (Product Docs)</w:t>
            </w:r>
          </w:p>
          <w:p w14:paraId="73102A20" w14:textId="77777777" w:rsidR="00A3618D" w:rsidRPr="00364CD8" w:rsidRDefault="00A3618D" w:rsidP="00A3618D">
            <w:pPr>
              <w:numPr>
                <w:ilvl w:val="0"/>
                <w:numId w:val="2"/>
              </w:numPr>
              <w:rPr>
                <w:rFonts w:eastAsia="Times New Roman" w:cs="Arial"/>
              </w:rPr>
            </w:pPr>
            <w:r w:rsidRPr="00364CD8">
              <w:t>12.2.4 (Support Docs)</w:t>
            </w:r>
          </w:p>
          <w:p w14:paraId="4E2D1578" w14:textId="77777777" w:rsidR="00A3618D" w:rsidRPr="00364CD8" w:rsidRDefault="00A3618D" w:rsidP="008D4BB2">
            <w:r w:rsidRPr="00364CD8">
              <w:t>Revised Section 508</w:t>
            </w:r>
          </w:p>
          <w:p w14:paraId="329D8293" w14:textId="77777777" w:rsidR="00A3618D" w:rsidRPr="00364CD8" w:rsidRDefault="00A3618D" w:rsidP="00A3618D">
            <w:pPr>
              <w:numPr>
                <w:ilvl w:val="0"/>
                <w:numId w:val="1"/>
              </w:numPr>
            </w:pPr>
            <w:r w:rsidRPr="00364CD8">
              <w:t>501 (Web)(Software)</w:t>
            </w:r>
          </w:p>
          <w:p w14:paraId="5FA6FD0B" w14:textId="77777777" w:rsidR="00A3618D" w:rsidRPr="00364CD8" w:rsidRDefault="00A3618D" w:rsidP="00A3618D">
            <w:pPr>
              <w:numPr>
                <w:ilvl w:val="0"/>
                <w:numId w:val="1"/>
              </w:numPr>
            </w:pPr>
            <w:r w:rsidRPr="00364CD8">
              <w:t>504.2 (Authoring Tool)</w:t>
            </w:r>
          </w:p>
          <w:p w14:paraId="24467F51"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F8F049E"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6CB0F218" w14:textId="7F3D9F67" w:rsidR="00A3618D" w:rsidRPr="00364CD8" w:rsidRDefault="00A3618D" w:rsidP="008D4BB2">
            <w:r w:rsidRPr="00364CD8">
              <w:t xml:space="preserve">This product does not </w:t>
            </w:r>
            <w:r w:rsidR="00C01EA6" w:rsidRPr="00364CD8">
              <w:t>have</w:t>
            </w:r>
            <w:r w:rsidRPr="00364CD8">
              <w:t xml:space="preserve"> any live multimedia.</w:t>
            </w:r>
          </w:p>
        </w:tc>
      </w:tr>
      <w:tr w:rsidR="00A3618D" w:rsidRPr="00364CD8" w14:paraId="646494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6C3A621B" w14:textId="77777777" w:rsidR="00A3618D" w:rsidRPr="00364CD8" w:rsidRDefault="00A3618D" w:rsidP="008D4BB2">
            <w:pPr>
              <w:rPr>
                <w:rFonts w:eastAsia="Times New Roman" w:cs="Arial"/>
                <w:b/>
              </w:rPr>
            </w:pPr>
            <w:hyperlink r:id="rId61" w:anchor="media-equiv-audio-desc-only" w:history="1">
              <w:r w:rsidRPr="00364CD8">
                <w:rPr>
                  <w:rStyle w:val="Hyperlink"/>
                  <w:rFonts w:eastAsia="Times New Roman" w:cs="Arial"/>
                  <w:b/>
                </w:rPr>
                <w:t>1.2.5 Audio Description (Prerecorded)</w:t>
              </w:r>
            </w:hyperlink>
            <w:r w:rsidRPr="00364CD8">
              <w:t xml:space="preserve"> (Level AA)</w:t>
            </w:r>
          </w:p>
          <w:p w14:paraId="16D2930F" w14:textId="77777777" w:rsidR="00A3618D" w:rsidRPr="00364CD8" w:rsidRDefault="00A3618D" w:rsidP="008D4BB2">
            <w:r w:rsidRPr="00364CD8">
              <w:t>Also applies to:</w:t>
            </w:r>
          </w:p>
          <w:p w14:paraId="276053A2" w14:textId="77777777" w:rsidR="00A3618D" w:rsidRPr="00364CD8" w:rsidRDefault="00A3618D" w:rsidP="008D4BB2">
            <w:r w:rsidRPr="00364CD8">
              <w:t>EN 301 549 Criteria</w:t>
            </w:r>
          </w:p>
          <w:p w14:paraId="357535A2" w14:textId="77777777" w:rsidR="00A3618D" w:rsidRPr="00364CD8" w:rsidRDefault="00A3618D" w:rsidP="00A3618D">
            <w:pPr>
              <w:numPr>
                <w:ilvl w:val="0"/>
                <w:numId w:val="2"/>
              </w:numPr>
            </w:pPr>
            <w:r w:rsidRPr="00364CD8">
              <w:t>9.1.2.5 (Web)</w:t>
            </w:r>
          </w:p>
          <w:p w14:paraId="6C976223" w14:textId="77777777" w:rsidR="00A3618D" w:rsidRPr="00364CD8" w:rsidRDefault="00A3618D" w:rsidP="00A3618D">
            <w:pPr>
              <w:numPr>
                <w:ilvl w:val="0"/>
                <w:numId w:val="2"/>
              </w:numPr>
            </w:pPr>
            <w:r w:rsidRPr="00364CD8">
              <w:t>10.1.2.5 (Non-Web Document)</w:t>
            </w:r>
          </w:p>
          <w:p w14:paraId="069CD433" w14:textId="77777777" w:rsidR="00A3618D" w:rsidRPr="00364CD8" w:rsidRDefault="00A3618D" w:rsidP="00A3618D">
            <w:pPr>
              <w:numPr>
                <w:ilvl w:val="0"/>
                <w:numId w:val="2"/>
              </w:numPr>
            </w:pPr>
            <w:r w:rsidRPr="00364CD8">
              <w:t>11.1.2.5 (Open Functionality Software)</w:t>
            </w:r>
          </w:p>
          <w:p w14:paraId="49856931" w14:textId="77777777" w:rsidR="00A3618D" w:rsidRPr="00364CD8" w:rsidRDefault="00A3618D" w:rsidP="00A3618D">
            <w:pPr>
              <w:numPr>
                <w:ilvl w:val="0"/>
                <w:numId w:val="2"/>
              </w:numPr>
            </w:pPr>
            <w:r w:rsidRPr="00364CD8">
              <w:t>11.1.2.5 (Closed Software)</w:t>
            </w:r>
          </w:p>
          <w:p w14:paraId="1E214D47" w14:textId="77777777" w:rsidR="00A3618D" w:rsidRPr="00364CD8" w:rsidRDefault="00A3618D" w:rsidP="00A3618D">
            <w:pPr>
              <w:numPr>
                <w:ilvl w:val="0"/>
                <w:numId w:val="1"/>
              </w:numPr>
              <w:rPr>
                <w:rFonts w:eastAsia="Times New Roman" w:cs="Arial"/>
                <w:bCs/>
              </w:rPr>
            </w:pPr>
            <w:r w:rsidRPr="00364CD8">
              <w:t>11.8.2 (Authoring Tool)</w:t>
            </w:r>
          </w:p>
          <w:p w14:paraId="7E9E536A" w14:textId="77777777" w:rsidR="00A3618D" w:rsidRPr="00364CD8" w:rsidRDefault="00A3618D" w:rsidP="00A3618D">
            <w:pPr>
              <w:numPr>
                <w:ilvl w:val="0"/>
                <w:numId w:val="1"/>
              </w:numPr>
              <w:rPr>
                <w:rFonts w:eastAsia="Times New Roman" w:cs="Arial"/>
                <w:bCs/>
              </w:rPr>
            </w:pPr>
            <w:r w:rsidRPr="00364CD8">
              <w:t>12.1.2 (Product Docs)</w:t>
            </w:r>
          </w:p>
          <w:p w14:paraId="1AF2F34F" w14:textId="77777777" w:rsidR="00A3618D" w:rsidRPr="00364CD8" w:rsidRDefault="00A3618D" w:rsidP="00A3618D">
            <w:pPr>
              <w:numPr>
                <w:ilvl w:val="0"/>
                <w:numId w:val="2"/>
              </w:numPr>
              <w:rPr>
                <w:rFonts w:eastAsia="Times New Roman" w:cs="Arial"/>
              </w:rPr>
            </w:pPr>
            <w:r w:rsidRPr="00364CD8">
              <w:t>12.2.4 (Support Docs)</w:t>
            </w:r>
          </w:p>
          <w:p w14:paraId="756CE374" w14:textId="77777777" w:rsidR="00A3618D" w:rsidRPr="00364CD8" w:rsidRDefault="00A3618D" w:rsidP="008D4BB2">
            <w:r w:rsidRPr="00364CD8">
              <w:t>Revised Section 508</w:t>
            </w:r>
          </w:p>
          <w:p w14:paraId="6D5EDD76" w14:textId="77777777" w:rsidR="00A3618D" w:rsidRPr="00364CD8" w:rsidRDefault="00A3618D" w:rsidP="00A3618D">
            <w:pPr>
              <w:numPr>
                <w:ilvl w:val="0"/>
                <w:numId w:val="1"/>
              </w:numPr>
            </w:pPr>
            <w:r w:rsidRPr="00364CD8">
              <w:t>501 (Web)(Software)</w:t>
            </w:r>
          </w:p>
          <w:p w14:paraId="6B62EFAD" w14:textId="77777777" w:rsidR="00A3618D" w:rsidRPr="00364CD8" w:rsidRDefault="00A3618D" w:rsidP="00A3618D">
            <w:pPr>
              <w:numPr>
                <w:ilvl w:val="0"/>
                <w:numId w:val="1"/>
              </w:numPr>
            </w:pPr>
            <w:r w:rsidRPr="00364CD8">
              <w:t>504.2 (Authoring Tool)</w:t>
            </w:r>
          </w:p>
          <w:p w14:paraId="4D91AAC5"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6851293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0CA65702" w14:textId="339DF0C0" w:rsidR="00A3618D" w:rsidRPr="00364CD8" w:rsidRDefault="00A3618D" w:rsidP="008D4BB2">
            <w:r w:rsidRPr="00364CD8">
              <w:t xml:space="preserve">This product does not </w:t>
            </w:r>
            <w:r w:rsidR="00C01EA6" w:rsidRPr="00364CD8">
              <w:t>have</w:t>
            </w:r>
            <w:r w:rsidRPr="00364CD8">
              <w:t xml:space="preserve"> any multimedia.</w:t>
            </w:r>
          </w:p>
        </w:tc>
      </w:tr>
      <w:tr w:rsidR="00A3618D" w:rsidRPr="00364CD8" w14:paraId="52B8AA8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194B7B9" w14:textId="77777777" w:rsidR="00A3618D" w:rsidRPr="00364CD8" w:rsidRDefault="00A3618D" w:rsidP="008D4BB2">
            <w:pPr>
              <w:rPr>
                <w:rFonts w:eastAsia="Times New Roman" w:cs="Arial"/>
                <w:b/>
              </w:rPr>
            </w:pPr>
            <w:hyperlink r:id="rId62" w:anchor="orientation" w:history="1">
              <w:r w:rsidRPr="00364CD8">
                <w:rPr>
                  <w:rStyle w:val="Hyperlink"/>
                  <w:rFonts w:eastAsia="Times New Roman" w:cs="Arial"/>
                  <w:b/>
                </w:rPr>
                <w:t>1.3.4 Orientation</w:t>
              </w:r>
            </w:hyperlink>
            <w:r w:rsidRPr="00364CD8">
              <w:t xml:space="preserve"> (Level AA 2.1 and 2.2)</w:t>
            </w:r>
          </w:p>
          <w:p w14:paraId="4158EAFB" w14:textId="77777777" w:rsidR="00A3618D" w:rsidRPr="00364CD8" w:rsidRDefault="00A3618D" w:rsidP="008D4BB2">
            <w:r w:rsidRPr="00364CD8">
              <w:t>Also applies to:</w:t>
            </w:r>
          </w:p>
          <w:p w14:paraId="0B3B708F" w14:textId="77777777" w:rsidR="00A3618D" w:rsidRPr="00364CD8" w:rsidRDefault="00A3618D" w:rsidP="008D4BB2">
            <w:r w:rsidRPr="00364CD8">
              <w:t>EN 301 549 Criteria</w:t>
            </w:r>
          </w:p>
          <w:p w14:paraId="0259E6EF" w14:textId="77777777" w:rsidR="00A3618D" w:rsidRPr="00364CD8" w:rsidRDefault="00A3618D" w:rsidP="00A3618D">
            <w:pPr>
              <w:numPr>
                <w:ilvl w:val="0"/>
                <w:numId w:val="2"/>
              </w:numPr>
            </w:pPr>
            <w:r w:rsidRPr="00364CD8">
              <w:t>9.1.3.4 (Web)</w:t>
            </w:r>
          </w:p>
          <w:p w14:paraId="4DFD0F27" w14:textId="77777777" w:rsidR="00A3618D" w:rsidRPr="00364CD8" w:rsidRDefault="00A3618D" w:rsidP="00A3618D">
            <w:pPr>
              <w:numPr>
                <w:ilvl w:val="0"/>
                <w:numId w:val="2"/>
              </w:numPr>
            </w:pPr>
            <w:r w:rsidRPr="00364CD8">
              <w:t>10.1.3.4 (Non-Web Document)</w:t>
            </w:r>
          </w:p>
          <w:p w14:paraId="003B2B15" w14:textId="77777777" w:rsidR="00A3618D" w:rsidRPr="00364CD8" w:rsidRDefault="00A3618D" w:rsidP="00A3618D">
            <w:pPr>
              <w:numPr>
                <w:ilvl w:val="0"/>
                <w:numId w:val="2"/>
              </w:numPr>
            </w:pPr>
            <w:r w:rsidRPr="00364CD8">
              <w:t>11.1.3.4 (Open Functionality Software)</w:t>
            </w:r>
          </w:p>
          <w:p w14:paraId="78F07BEC" w14:textId="77777777" w:rsidR="00A3618D" w:rsidRPr="00364CD8" w:rsidRDefault="00A3618D" w:rsidP="00A3618D">
            <w:pPr>
              <w:numPr>
                <w:ilvl w:val="0"/>
                <w:numId w:val="2"/>
              </w:numPr>
            </w:pPr>
            <w:r w:rsidRPr="00364CD8">
              <w:t>11.1.3.4 (Closed Software)</w:t>
            </w:r>
          </w:p>
          <w:p w14:paraId="3CCF0EE3" w14:textId="77777777" w:rsidR="00A3618D" w:rsidRPr="00364CD8" w:rsidRDefault="00A3618D" w:rsidP="00A3618D">
            <w:pPr>
              <w:numPr>
                <w:ilvl w:val="0"/>
                <w:numId w:val="1"/>
              </w:numPr>
              <w:rPr>
                <w:rFonts w:eastAsia="Times New Roman" w:cs="Arial"/>
                <w:bCs/>
              </w:rPr>
            </w:pPr>
            <w:r w:rsidRPr="00364CD8">
              <w:t>11.8.2 (Authoring Tool)</w:t>
            </w:r>
          </w:p>
          <w:p w14:paraId="6E7AEFF5" w14:textId="77777777" w:rsidR="00A3618D" w:rsidRPr="00364CD8" w:rsidRDefault="00A3618D" w:rsidP="00A3618D">
            <w:pPr>
              <w:numPr>
                <w:ilvl w:val="0"/>
                <w:numId w:val="1"/>
              </w:numPr>
              <w:rPr>
                <w:rFonts w:eastAsia="Times New Roman" w:cs="Arial"/>
                <w:bCs/>
              </w:rPr>
            </w:pPr>
            <w:r w:rsidRPr="00364CD8">
              <w:t>12.1.2 (Product Docs)</w:t>
            </w:r>
          </w:p>
          <w:p w14:paraId="7D546D81" w14:textId="77777777" w:rsidR="00A3618D" w:rsidRPr="00364CD8" w:rsidRDefault="00A3618D" w:rsidP="00A3618D">
            <w:pPr>
              <w:numPr>
                <w:ilvl w:val="0"/>
                <w:numId w:val="2"/>
              </w:numPr>
              <w:rPr>
                <w:rFonts w:eastAsia="Times New Roman" w:cs="Arial"/>
              </w:rPr>
            </w:pPr>
            <w:r w:rsidRPr="00364CD8">
              <w:t>12.2.4 (Support Docs)</w:t>
            </w:r>
          </w:p>
          <w:p w14:paraId="2AF9F676"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270C57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B5338D9" w14:textId="77777777" w:rsidR="00A3618D" w:rsidRPr="00364CD8" w:rsidRDefault="00A3618D" w:rsidP="008D4BB2">
            <w:r w:rsidRPr="00364CD8">
              <w:t>None</w:t>
            </w:r>
          </w:p>
        </w:tc>
      </w:tr>
      <w:tr w:rsidR="00A3618D" w:rsidRPr="00364CD8" w14:paraId="69BB60A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1730B1C" w14:textId="77777777" w:rsidR="00A3618D" w:rsidRPr="00364CD8" w:rsidRDefault="00A3618D" w:rsidP="008D4BB2">
            <w:pPr>
              <w:rPr>
                <w:rFonts w:eastAsia="Times New Roman" w:cs="Arial"/>
                <w:b/>
              </w:rPr>
            </w:pPr>
            <w:hyperlink r:id="rId63" w:anchor="identify-input-purpose" w:history="1">
              <w:r w:rsidRPr="00364CD8">
                <w:rPr>
                  <w:rStyle w:val="Hyperlink"/>
                  <w:rFonts w:eastAsia="Times New Roman" w:cs="Arial"/>
                  <w:b/>
                </w:rPr>
                <w:t>1.3.5 Identify Input Purpose</w:t>
              </w:r>
            </w:hyperlink>
            <w:r w:rsidRPr="00364CD8">
              <w:t xml:space="preserve"> (Level AA 2.1 and 2.2)</w:t>
            </w:r>
          </w:p>
          <w:p w14:paraId="057DF3A3" w14:textId="77777777" w:rsidR="00A3618D" w:rsidRPr="00364CD8" w:rsidRDefault="00A3618D" w:rsidP="008D4BB2">
            <w:r w:rsidRPr="00364CD8">
              <w:t>Also applies to:</w:t>
            </w:r>
          </w:p>
          <w:p w14:paraId="4BF86C1C" w14:textId="77777777" w:rsidR="00A3618D" w:rsidRPr="00364CD8" w:rsidRDefault="00A3618D" w:rsidP="008D4BB2">
            <w:r w:rsidRPr="00364CD8">
              <w:t>EN 301 549 Criteria</w:t>
            </w:r>
          </w:p>
          <w:p w14:paraId="14585B58" w14:textId="77777777" w:rsidR="00A3618D" w:rsidRPr="00364CD8" w:rsidRDefault="00A3618D" w:rsidP="00A3618D">
            <w:pPr>
              <w:numPr>
                <w:ilvl w:val="0"/>
                <w:numId w:val="2"/>
              </w:numPr>
            </w:pPr>
            <w:r w:rsidRPr="00364CD8">
              <w:t>9.1.3.5 (Web)</w:t>
            </w:r>
          </w:p>
          <w:p w14:paraId="1CB50B66" w14:textId="77777777" w:rsidR="00A3618D" w:rsidRPr="00364CD8" w:rsidRDefault="00A3618D" w:rsidP="00A3618D">
            <w:pPr>
              <w:numPr>
                <w:ilvl w:val="0"/>
                <w:numId w:val="2"/>
              </w:numPr>
            </w:pPr>
            <w:r w:rsidRPr="00364CD8">
              <w:t>10.1.3.5 (Non-Web Document)</w:t>
            </w:r>
          </w:p>
          <w:p w14:paraId="68830605" w14:textId="77777777" w:rsidR="00A3618D" w:rsidRPr="00364CD8" w:rsidRDefault="00A3618D" w:rsidP="00A3618D">
            <w:pPr>
              <w:numPr>
                <w:ilvl w:val="0"/>
                <w:numId w:val="2"/>
              </w:numPr>
            </w:pPr>
            <w:r w:rsidRPr="00364CD8">
              <w:t>11.1.3.5 (Open Functionality Software)</w:t>
            </w:r>
          </w:p>
          <w:p w14:paraId="058ACFFA" w14:textId="77777777" w:rsidR="00A3618D" w:rsidRPr="00364CD8" w:rsidRDefault="00A3618D" w:rsidP="00A3618D">
            <w:pPr>
              <w:numPr>
                <w:ilvl w:val="0"/>
                <w:numId w:val="2"/>
              </w:numPr>
            </w:pPr>
            <w:r w:rsidRPr="00364CD8">
              <w:t>11.1.3.5 (Closed Software)</w:t>
            </w:r>
          </w:p>
          <w:p w14:paraId="39595B59" w14:textId="77777777" w:rsidR="00A3618D" w:rsidRPr="00364CD8" w:rsidRDefault="00A3618D" w:rsidP="00A3618D">
            <w:pPr>
              <w:numPr>
                <w:ilvl w:val="0"/>
                <w:numId w:val="1"/>
              </w:numPr>
              <w:rPr>
                <w:rFonts w:eastAsia="Times New Roman" w:cs="Arial"/>
                <w:bCs/>
              </w:rPr>
            </w:pPr>
            <w:r w:rsidRPr="00364CD8">
              <w:t>11.8.2 (Authoring Tool)</w:t>
            </w:r>
          </w:p>
          <w:p w14:paraId="341241A5" w14:textId="77777777" w:rsidR="00A3618D" w:rsidRPr="00364CD8" w:rsidRDefault="00A3618D" w:rsidP="00A3618D">
            <w:pPr>
              <w:numPr>
                <w:ilvl w:val="0"/>
                <w:numId w:val="1"/>
              </w:numPr>
              <w:rPr>
                <w:rFonts w:eastAsia="Times New Roman" w:cs="Arial"/>
                <w:bCs/>
              </w:rPr>
            </w:pPr>
            <w:r w:rsidRPr="00364CD8">
              <w:t>12.1.2 (Product Docs)</w:t>
            </w:r>
          </w:p>
          <w:p w14:paraId="3B6D2864" w14:textId="77777777" w:rsidR="00A3618D" w:rsidRPr="00364CD8" w:rsidRDefault="00A3618D" w:rsidP="00A3618D">
            <w:pPr>
              <w:numPr>
                <w:ilvl w:val="0"/>
                <w:numId w:val="2"/>
              </w:numPr>
              <w:rPr>
                <w:rFonts w:eastAsia="Times New Roman" w:cs="Arial"/>
              </w:rPr>
            </w:pPr>
            <w:r w:rsidRPr="00364CD8">
              <w:t>12.2.4 (Support Docs)</w:t>
            </w:r>
          </w:p>
          <w:p w14:paraId="65B348D0"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9FD2E2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0E058CB" w14:textId="77777777" w:rsidR="00A3618D" w:rsidRPr="00364CD8" w:rsidRDefault="00A3618D" w:rsidP="008D4BB2">
            <w:r w:rsidRPr="00364CD8">
              <w:t>None</w:t>
            </w:r>
          </w:p>
        </w:tc>
      </w:tr>
      <w:tr w:rsidR="00A3618D" w:rsidRPr="00364CD8" w14:paraId="70B121C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477B8B7" w14:textId="77777777" w:rsidR="00A3618D" w:rsidRPr="00364CD8" w:rsidRDefault="00A3618D" w:rsidP="008D4BB2">
            <w:pPr>
              <w:rPr>
                <w:rFonts w:eastAsia="Times New Roman" w:cs="Arial"/>
                <w:b/>
              </w:rPr>
            </w:pPr>
            <w:hyperlink r:id="rId64" w:anchor="visual-audio-contrast-contrast" w:history="1">
              <w:r w:rsidRPr="00364CD8">
                <w:rPr>
                  <w:rStyle w:val="Hyperlink"/>
                  <w:rFonts w:eastAsia="Times New Roman" w:cs="Arial"/>
                  <w:b/>
                </w:rPr>
                <w:t>1.4.3 Contrast (Minimum)</w:t>
              </w:r>
            </w:hyperlink>
            <w:r w:rsidRPr="00364CD8">
              <w:t xml:space="preserve"> (Level AA)</w:t>
            </w:r>
          </w:p>
          <w:p w14:paraId="0FF61A5A" w14:textId="77777777" w:rsidR="00A3618D" w:rsidRPr="00364CD8" w:rsidRDefault="00A3618D" w:rsidP="008D4BB2">
            <w:r w:rsidRPr="00364CD8">
              <w:t>Also applies to:</w:t>
            </w:r>
          </w:p>
          <w:p w14:paraId="6F5DA850" w14:textId="77777777" w:rsidR="00A3618D" w:rsidRPr="00364CD8" w:rsidRDefault="00A3618D" w:rsidP="008D4BB2">
            <w:r w:rsidRPr="00364CD8">
              <w:t>EN 301 549 Criteria</w:t>
            </w:r>
          </w:p>
          <w:p w14:paraId="770EF90C" w14:textId="77777777" w:rsidR="00A3618D" w:rsidRPr="00364CD8" w:rsidRDefault="00A3618D" w:rsidP="00A3618D">
            <w:pPr>
              <w:numPr>
                <w:ilvl w:val="0"/>
                <w:numId w:val="2"/>
              </w:numPr>
            </w:pPr>
            <w:r w:rsidRPr="00364CD8">
              <w:t>9.1.4.3 (Web)</w:t>
            </w:r>
          </w:p>
          <w:p w14:paraId="14754875" w14:textId="77777777" w:rsidR="00A3618D" w:rsidRPr="00364CD8" w:rsidRDefault="00A3618D" w:rsidP="00A3618D">
            <w:pPr>
              <w:numPr>
                <w:ilvl w:val="0"/>
                <w:numId w:val="2"/>
              </w:numPr>
            </w:pPr>
            <w:r w:rsidRPr="00364CD8">
              <w:t>10.1.4.3 (Non-Web Document)</w:t>
            </w:r>
          </w:p>
          <w:p w14:paraId="72697729" w14:textId="77777777" w:rsidR="00A3618D" w:rsidRPr="00364CD8" w:rsidRDefault="00A3618D" w:rsidP="00A3618D">
            <w:pPr>
              <w:numPr>
                <w:ilvl w:val="0"/>
                <w:numId w:val="2"/>
              </w:numPr>
            </w:pPr>
            <w:r w:rsidRPr="00364CD8">
              <w:t>11.1.4.3 (Open Functionality Software)</w:t>
            </w:r>
          </w:p>
          <w:p w14:paraId="530D44BF" w14:textId="77777777" w:rsidR="00A3618D" w:rsidRPr="00364CD8" w:rsidRDefault="00A3618D" w:rsidP="00A3618D">
            <w:pPr>
              <w:numPr>
                <w:ilvl w:val="0"/>
                <w:numId w:val="2"/>
              </w:numPr>
            </w:pPr>
            <w:r w:rsidRPr="00364CD8">
              <w:t>11.1.4.3 (Closed Software)</w:t>
            </w:r>
          </w:p>
          <w:p w14:paraId="3F13401C" w14:textId="77777777" w:rsidR="00A3618D" w:rsidRPr="00364CD8" w:rsidRDefault="00A3618D" w:rsidP="00A3618D">
            <w:pPr>
              <w:numPr>
                <w:ilvl w:val="0"/>
                <w:numId w:val="1"/>
              </w:numPr>
              <w:rPr>
                <w:rFonts w:eastAsia="Times New Roman" w:cs="Arial"/>
                <w:bCs/>
              </w:rPr>
            </w:pPr>
            <w:r w:rsidRPr="00364CD8">
              <w:t>11.8.2 (Authoring Tool)</w:t>
            </w:r>
          </w:p>
          <w:p w14:paraId="608F3B26" w14:textId="77777777" w:rsidR="00A3618D" w:rsidRPr="00364CD8" w:rsidRDefault="00A3618D" w:rsidP="00A3618D">
            <w:pPr>
              <w:numPr>
                <w:ilvl w:val="0"/>
                <w:numId w:val="1"/>
              </w:numPr>
              <w:rPr>
                <w:rFonts w:eastAsia="Times New Roman" w:cs="Arial"/>
                <w:bCs/>
              </w:rPr>
            </w:pPr>
            <w:r w:rsidRPr="00364CD8">
              <w:t>12.1.2 (Product Docs)</w:t>
            </w:r>
          </w:p>
          <w:p w14:paraId="71DD1DDB" w14:textId="77777777" w:rsidR="00A3618D" w:rsidRPr="00364CD8" w:rsidRDefault="00A3618D" w:rsidP="00A3618D">
            <w:pPr>
              <w:numPr>
                <w:ilvl w:val="0"/>
                <w:numId w:val="2"/>
              </w:numPr>
              <w:rPr>
                <w:rFonts w:eastAsia="Times New Roman" w:cs="Arial"/>
                <w:b/>
              </w:rPr>
            </w:pPr>
            <w:r w:rsidRPr="00364CD8">
              <w:t>12.2.4 (Support Docs)</w:t>
            </w:r>
          </w:p>
          <w:p w14:paraId="4ACF60D4" w14:textId="77777777" w:rsidR="00A3618D" w:rsidRPr="00364CD8" w:rsidRDefault="00A3618D" w:rsidP="008D4BB2">
            <w:r w:rsidRPr="00364CD8">
              <w:t>Revised Section 508</w:t>
            </w:r>
          </w:p>
          <w:p w14:paraId="10C2920A" w14:textId="77777777" w:rsidR="00A3618D" w:rsidRPr="00364CD8" w:rsidRDefault="00A3618D" w:rsidP="00A3618D">
            <w:pPr>
              <w:numPr>
                <w:ilvl w:val="0"/>
                <w:numId w:val="1"/>
              </w:numPr>
            </w:pPr>
            <w:r w:rsidRPr="00364CD8">
              <w:t>501 (Web)(Software)</w:t>
            </w:r>
          </w:p>
          <w:p w14:paraId="13694820" w14:textId="77777777" w:rsidR="00A3618D" w:rsidRPr="00364CD8" w:rsidRDefault="00A3618D" w:rsidP="00A3618D">
            <w:pPr>
              <w:numPr>
                <w:ilvl w:val="0"/>
                <w:numId w:val="1"/>
              </w:numPr>
            </w:pPr>
            <w:r w:rsidRPr="00364CD8">
              <w:t>504.2 (Authoring Tool)</w:t>
            </w:r>
          </w:p>
          <w:p w14:paraId="4900B9D5"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BE601C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1DF5AF5" w14:textId="77777777" w:rsidR="00A3618D" w:rsidRPr="00364CD8" w:rsidRDefault="00A3618D" w:rsidP="008D4BB2">
            <w:r w:rsidRPr="00364CD8">
              <w:t>None</w:t>
            </w:r>
          </w:p>
        </w:tc>
      </w:tr>
      <w:tr w:rsidR="00A3618D" w:rsidRPr="00364CD8" w14:paraId="6F20402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6A832D" w14:textId="77777777" w:rsidR="00A3618D" w:rsidRPr="00364CD8" w:rsidRDefault="00A3618D" w:rsidP="008D4BB2">
            <w:pPr>
              <w:rPr>
                <w:rFonts w:eastAsia="Times New Roman" w:cs="Arial"/>
                <w:b/>
              </w:rPr>
            </w:pPr>
            <w:hyperlink r:id="rId65" w:anchor="visual-audio-contrast-scale" w:history="1">
              <w:r w:rsidRPr="00364CD8">
                <w:rPr>
                  <w:rStyle w:val="Hyperlink"/>
                  <w:rFonts w:eastAsia="Times New Roman" w:cs="Arial"/>
                  <w:b/>
                </w:rPr>
                <w:t>1.4.4 Resize text</w:t>
              </w:r>
            </w:hyperlink>
            <w:r w:rsidRPr="00364CD8">
              <w:t xml:space="preserve"> (Level AA)</w:t>
            </w:r>
          </w:p>
          <w:p w14:paraId="4F372DB0" w14:textId="77777777" w:rsidR="00A3618D" w:rsidRPr="00364CD8" w:rsidRDefault="00A3618D" w:rsidP="008D4BB2">
            <w:r w:rsidRPr="00364CD8">
              <w:t>Also applies to:</w:t>
            </w:r>
          </w:p>
          <w:p w14:paraId="12E098B3" w14:textId="77777777" w:rsidR="00A3618D" w:rsidRPr="00364CD8" w:rsidRDefault="00A3618D" w:rsidP="008D4BB2">
            <w:r w:rsidRPr="00364CD8">
              <w:t>EN 301 549 Criteria</w:t>
            </w:r>
          </w:p>
          <w:p w14:paraId="4D4EC3BF" w14:textId="77777777" w:rsidR="00A3618D" w:rsidRPr="00364CD8" w:rsidRDefault="00A3618D" w:rsidP="00A3618D">
            <w:pPr>
              <w:numPr>
                <w:ilvl w:val="0"/>
                <w:numId w:val="2"/>
              </w:numPr>
            </w:pPr>
            <w:r w:rsidRPr="00364CD8">
              <w:t>9.1.4.4 (Web)</w:t>
            </w:r>
          </w:p>
          <w:p w14:paraId="61B8637B" w14:textId="77777777" w:rsidR="00A3618D" w:rsidRPr="00364CD8" w:rsidRDefault="00A3618D" w:rsidP="00A3618D">
            <w:pPr>
              <w:numPr>
                <w:ilvl w:val="0"/>
                <w:numId w:val="2"/>
              </w:numPr>
            </w:pPr>
            <w:r w:rsidRPr="00364CD8">
              <w:t>10.1.4.4 (Non-Web Document)</w:t>
            </w:r>
          </w:p>
          <w:p w14:paraId="79CD5181" w14:textId="77777777" w:rsidR="00A3618D" w:rsidRPr="00364CD8" w:rsidRDefault="00A3618D" w:rsidP="00A3618D">
            <w:pPr>
              <w:numPr>
                <w:ilvl w:val="0"/>
                <w:numId w:val="2"/>
              </w:numPr>
            </w:pPr>
            <w:r w:rsidRPr="00364CD8">
              <w:t>11.1.4.4.1 (Open Functionality Software)</w:t>
            </w:r>
          </w:p>
          <w:p w14:paraId="54BCAA50" w14:textId="77777777" w:rsidR="00A3618D" w:rsidRPr="00364CD8" w:rsidRDefault="00A3618D" w:rsidP="00A3618D">
            <w:pPr>
              <w:numPr>
                <w:ilvl w:val="0"/>
                <w:numId w:val="2"/>
              </w:numPr>
            </w:pPr>
            <w:r w:rsidRPr="00364CD8">
              <w:t>11.1.4.4.2 (Closed Software)</w:t>
            </w:r>
          </w:p>
          <w:p w14:paraId="64DEA0FE" w14:textId="77777777" w:rsidR="00A3618D" w:rsidRPr="00364CD8" w:rsidRDefault="00A3618D" w:rsidP="00A3618D">
            <w:pPr>
              <w:numPr>
                <w:ilvl w:val="0"/>
                <w:numId w:val="1"/>
              </w:numPr>
              <w:rPr>
                <w:rFonts w:eastAsia="Times New Roman" w:cs="Arial"/>
                <w:bCs/>
              </w:rPr>
            </w:pPr>
            <w:r w:rsidRPr="00364CD8">
              <w:t>11.8.2 (Authoring Tool)</w:t>
            </w:r>
          </w:p>
          <w:p w14:paraId="4BD3199F" w14:textId="77777777" w:rsidR="00A3618D" w:rsidRPr="00364CD8" w:rsidRDefault="00A3618D" w:rsidP="00A3618D">
            <w:pPr>
              <w:numPr>
                <w:ilvl w:val="0"/>
                <w:numId w:val="1"/>
              </w:numPr>
              <w:rPr>
                <w:rFonts w:eastAsia="Times New Roman" w:cs="Arial"/>
                <w:bCs/>
              </w:rPr>
            </w:pPr>
            <w:r w:rsidRPr="00364CD8">
              <w:t>12.1.2 (Product Docs)</w:t>
            </w:r>
          </w:p>
          <w:p w14:paraId="7C8AD16F" w14:textId="77777777" w:rsidR="00A3618D" w:rsidRPr="00364CD8" w:rsidRDefault="00A3618D" w:rsidP="00A3618D">
            <w:pPr>
              <w:numPr>
                <w:ilvl w:val="0"/>
                <w:numId w:val="2"/>
              </w:numPr>
              <w:rPr>
                <w:rFonts w:eastAsia="Times New Roman" w:cs="Arial"/>
                <w:b/>
              </w:rPr>
            </w:pPr>
            <w:r w:rsidRPr="00364CD8">
              <w:t>12.2.4 (Support Docs)</w:t>
            </w:r>
          </w:p>
          <w:p w14:paraId="74918602" w14:textId="77777777" w:rsidR="00A3618D" w:rsidRPr="00364CD8" w:rsidRDefault="00A3618D" w:rsidP="008D4BB2">
            <w:r w:rsidRPr="00364CD8">
              <w:t>Revised Section 508</w:t>
            </w:r>
          </w:p>
          <w:p w14:paraId="0DCEF025" w14:textId="77777777" w:rsidR="00A3618D" w:rsidRPr="00364CD8" w:rsidRDefault="00A3618D" w:rsidP="00A3618D">
            <w:pPr>
              <w:numPr>
                <w:ilvl w:val="0"/>
                <w:numId w:val="1"/>
              </w:numPr>
            </w:pPr>
            <w:r w:rsidRPr="00364CD8">
              <w:t>501 (Web)(Software)</w:t>
            </w:r>
          </w:p>
          <w:p w14:paraId="56DF60D4" w14:textId="77777777" w:rsidR="00A3618D" w:rsidRPr="00364CD8" w:rsidRDefault="00A3618D" w:rsidP="00A3618D">
            <w:pPr>
              <w:numPr>
                <w:ilvl w:val="0"/>
                <w:numId w:val="1"/>
              </w:numPr>
            </w:pPr>
            <w:r w:rsidRPr="00364CD8">
              <w:t>504.2 (Authoring Tool)</w:t>
            </w:r>
          </w:p>
          <w:p w14:paraId="5292975B"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CC55EF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AD81813" w14:textId="77777777" w:rsidR="00A3618D" w:rsidRPr="00364CD8" w:rsidRDefault="00A3618D" w:rsidP="008D4BB2">
            <w:r w:rsidRPr="00364CD8">
              <w:t>None</w:t>
            </w:r>
          </w:p>
        </w:tc>
      </w:tr>
      <w:tr w:rsidR="00A3618D" w:rsidRPr="00364CD8" w14:paraId="204EBC5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4B1627" w14:textId="77777777" w:rsidR="00A3618D" w:rsidRPr="00364CD8" w:rsidRDefault="00A3618D" w:rsidP="008D4BB2">
            <w:pPr>
              <w:rPr>
                <w:rFonts w:eastAsia="Times New Roman" w:cs="Arial"/>
                <w:b/>
              </w:rPr>
            </w:pPr>
            <w:hyperlink r:id="rId66" w:anchor="visual-audio-contrast-text-presentation" w:history="1">
              <w:r w:rsidRPr="00364CD8">
                <w:rPr>
                  <w:rStyle w:val="Hyperlink"/>
                  <w:rFonts w:eastAsia="Times New Roman" w:cs="Arial"/>
                  <w:b/>
                </w:rPr>
                <w:t>1.4.5 Images of Text</w:t>
              </w:r>
            </w:hyperlink>
            <w:r w:rsidRPr="00364CD8">
              <w:t xml:space="preserve"> (Level AA)</w:t>
            </w:r>
          </w:p>
          <w:p w14:paraId="329DB04F" w14:textId="77777777" w:rsidR="00A3618D" w:rsidRPr="00364CD8" w:rsidRDefault="00A3618D" w:rsidP="008D4BB2">
            <w:r w:rsidRPr="00364CD8">
              <w:t>Also applies to:</w:t>
            </w:r>
          </w:p>
          <w:p w14:paraId="66818DE1" w14:textId="77777777" w:rsidR="00A3618D" w:rsidRPr="00364CD8" w:rsidRDefault="00A3618D" w:rsidP="008D4BB2">
            <w:r w:rsidRPr="00364CD8">
              <w:t>EN 301 549 Criteria</w:t>
            </w:r>
          </w:p>
          <w:p w14:paraId="132CE003" w14:textId="77777777" w:rsidR="00A3618D" w:rsidRPr="00364CD8" w:rsidRDefault="00A3618D" w:rsidP="00A3618D">
            <w:pPr>
              <w:numPr>
                <w:ilvl w:val="0"/>
                <w:numId w:val="2"/>
              </w:numPr>
            </w:pPr>
            <w:r w:rsidRPr="00364CD8">
              <w:t>9.1.4.5 (Web)</w:t>
            </w:r>
          </w:p>
          <w:p w14:paraId="3B9A7C73" w14:textId="77777777" w:rsidR="00A3618D" w:rsidRPr="00364CD8" w:rsidRDefault="00A3618D" w:rsidP="00A3618D">
            <w:pPr>
              <w:numPr>
                <w:ilvl w:val="0"/>
                <w:numId w:val="2"/>
              </w:numPr>
            </w:pPr>
            <w:r w:rsidRPr="00364CD8">
              <w:t>10.1.4.5 (Non-Web Document)</w:t>
            </w:r>
          </w:p>
          <w:p w14:paraId="30A52BCF" w14:textId="77777777" w:rsidR="00A3618D" w:rsidRPr="00364CD8" w:rsidRDefault="00A3618D" w:rsidP="00A3618D">
            <w:pPr>
              <w:numPr>
                <w:ilvl w:val="0"/>
                <w:numId w:val="2"/>
              </w:numPr>
            </w:pPr>
            <w:r w:rsidRPr="00364CD8">
              <w:t>11.1.4.5.1 (Open Functionality Software)</w:t>
            </w:r>
          </w:p>
          <w:p w14:paraId="4B8E6A7B" w14:textId="77777777" w:rsidR="00A3618D" w:rsidRPr="00364CD8" w:rsidRDefault="00A3618D" w:rsidP="00A3618D">
            <w:pPr>
              <w:numPr>
                <w:ilvl w:val="0"/>
                <w:numId w:val="2"/>
              </w:numPr>
            </w:pPr>
            <w:r w:rsidRPr="00364CD8">
              <w:t>11.1.4.5.2 (Closed Software) – Does not apply</w:t>
            </w:r>
          </w:p>
          <w:p w14:paraId="3197D90F" w14:textId="77777777" w:rsidR="00A3618D" w:rsidRPr="00364CD8" w:rsidRDefault="00A3618D" w:rsidP="00A3618D">
            <w:pPr>
              <w:numPr>
                <w:ilvl w:val="0"/>
                <w:numId w:val="1"/>
              </w:numPr>
              <w:rPr>
                <w:rFonts w:eastAsia="Times New Roman" w:cs="Arial"/>
                <w:bCs/>
              </w:rPr>
            </w:pPr>
            <w:r w:rsidRPr="00364CD8">
              <w:t>11.8.2 (Authoring Tool)</w:t>
            </w:r>
          </w:p>
          <w:p w14:paraId="296EEF44" w14:textId="77777777" w:rsidR="00A3618D" w:rsidRPr="00364CD8" w:rsidRDefault="00A3618D" w:rsidP="00A3618D">
            <w:pPr>
              <w:numPr>
                <w:ilvl w:val="0"/>
                <w:numId w:val="1"/>
              </w:numPr>
              <w:rPr>
                <w:rFonts w:eastAsia="Times New Roman" w:cs="Arial"/>
                <w:bCs/>
              </w:rPr>
            </w:pPr>
            <w:r w:rsidRPr="00364CD8">
              <w:t>12.1.2 (Product Docs)</w:t>
            </w:r>
          </w:p>
          <w:p w14:paraId="1FDDBCE0" w14:textId="77777777" w:rsidR="00A3618D" w:rsidRPr="00364CD8" w:rsidRDefault="00A3618D" w:rsidP="00A3618D">
            <w:pPr>
              <w:numPr>
                <w:ilvl w:val="0"/>
                <w:numId w:val="2"/>
              </w:numPr>
              <w:rPr>
                <w:rFonts w:eastAsia="Times New Roman" w:cs="Arial"/>
                <w:b/>
              </w:rPr>
            </w:pPr>
            <w:r w:rsidRPr="00364CD8">
              <w:t>12.2.4 (Support Docs)</w:t>
            </w:r>
          </w:p>
          <w:p w14:paraId="18A3A78F" w14:textId="77777777" w:rsidR="00A3618D" w:rsidRPr="00364CD8" w:rsidRDefault="00A3618D" w:rsidP="008D4BB2">
            <w:r w:rsidRPr="00364CD8">
              <w:t>Revised Section 508</w:t>
            </w:r>
          </w:p>
          <w:p w14:paraId="595FC5AE" w14:textId="77777777" w:rsidR="00A3618D" w:rsidRPr="00364CD8" w:rsidRDefault="00A3618D" w:rsidP="00A3618D">
            <w:pPr>
              <w:numPr>
                <w:ilvl w:val="0"/>
                <w:numId w:val="1"/>
              </w:numPr>
            </w:pPr>
            <w:r w:rsidRPr="00364CD8">
              <w:t>501 (Web)(Software)</w:t>
            </w:r>
          </w:p>
          <w:p w14:paraId="4A2F8EE9" w14:textId="77777777" w:rsidR="00A3618D" w:rsidRPr="00364CD8" w:rsidRDefault="00A3618D" w:rsidP="00A3618D">
            <w:pPr>
              <w:numPr>
                <w:ilvl w:val="0"/>
                <w:numId w:val="1"/>
              </w:numPr>
            </w:pPr>
            <w:r w:rsidRPr="00364CD8">
              <w:t>504.2 (Authoring Tool)</w:t>
            </w:r>
          </w:p>
          <w:p w14:paraId="1D8A4D4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DC42F7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A5E577A" w14:textId="77777777" w:rsidR="00A3618D" w:rsidRPr="00364CD8" w:rsidRDefault="00A3618D" w:rsidP="008D4BB2">
            <w:r w:rsidRPr="00364CD8">
              <w:t>None</w:t>
            </w:r>
          </w:p>
        </w:tc>
      </w:tr>
      <w:tr w:rsidR="00A3618D" w:rsidRPr="00364CD8" w14:paraId="29A2E52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79C00FE" w14:textId="77777777" w:rsidR="00A3618D" w:rsidRPr="00364CD8" w:rsidRDefault="00A3618D" w:rsidP="008D4BB2">
            <w:pPr>
              <w:rPr>
                <w:rFonts w:eastAsia="Times New Roman" w:cs="Arial"/>
                <w:b/>
              </w:rPr>
            </w:pPr>
            <w:hyperlink r:id="rId67" w:anchor="reflow" w:history="1">
              <w:r w:rsidRPr="00364CD8">
                <w:rPr>
                  <w:rStyle w:val="Hyperlink"/>
                  <w:rFonts w:eastAsia="Times New Roman" w:cs="Arial"/>
                  <w:b/>
                </w:rPr>
                <w:t>1.4.10 Reflow</w:t>
              </w:r>
            </w:hyperlink>
            <w:r w:rsidRPr="00364CD8">
              <w:t xml:space="preserve"> (Level AA 2.1 and 2.2)</w:t>
            </w:r>
          </w:p>
          <w:p w14:paraId="06DECA46" w14:textId="77777777" w:rsidR="00A3618D" w:rsidRPr="00364CD8" w:rsidRDefault="00A3618D" w:rsidP="008D4BB2">
            <w:r w:rsidRPr="00364CD8">
              <w:t>Also applies to:</w:t>
            </w:r>
          </w:p>
          <w:p w14:paraId="2C02832C" w14:textId="77777777" w:rsidR="00A3618D" w:rsidRPr="00364CD8" w:rsidRDefault="00A3618D" w:rsidP="008D4BB2">
            <w:r w:rsidRPr="00364CD8">
              <w:t>EN 301 549 Criteria</w:t>
            </w:r>
          </w:p>
          <w:p w14:paraId="776EFB1C" w14:textId="77777777" w:rsidR="00A3618D" w:rsidRPr="00364CD8" w:rsidRDefault="00A3618D" w:rsidP="00A3618D">
            <w:pPr>
              <w:numPr>
                <w:ilvl w:val="0"/>
                <w:numId w:val="2"/>
              </w:numPr>
            </w:pPr>
            <w:r w:rsidRPr="00364CD8">
              <w:t>9.1.4.10 (Web)</w:t>
            </w:r>
          </w:p>
          <w:p w14:paraId="77A44FFD" w14:textId="77777777" w:rsidR="00A3618D" w:rsidRPr="00364CD8" w:rsidRDefault="00A3618D" w:rsidP="00A3618D">
            <w:pPr>
              <w:numPr>
                <w:ilvl w:val="0"/>
                <w:numId w:val="2"/>
              </w:numPr>
            </w:pPr>
            <w:r w:rsidRPr="00364CD8">
              <w:t>10.1.4.10 (Non-Web Document)</w:t>
            </w:r>
          </w:p>
          <w:p w14:paraId="759D8F9F" w14:textId="77777777" w:rsidR="00A3618D" w:rsidRPr="00364CD8" w:rsidRDefault="00A3618D" w:rsidP="00A3618D">
            <w:pPr>
              <w:numPr>
                <w:ilvl w:val="0"/>
                <w:numId w:val="2"/>
              </w:numPr>
            </w:pPr>
            <w:r w:rsidRPr="00364CD8">
              <w:t>11.1.4.10.1 (Open Functionality Software)</w:t>
            </w:r>
          </w:p>
          <w:p w14:paraId="389BCA90" w14:textId="77777777" w:rsidR="00A3618D" w:rsidRPr="00364CD8" w:rsidRDefault="00A3618D" w:rsidP="00A3618D">
            <w:pPr>
              <w:numPr>
                <w:ilvl w:val="0"/>
                <w:numId w:val="2"/>
              </w:numPr>
            </w:pPr>
            <w:r w:rsidRPr="00364CD8">
              <w:t>11.1.4.10.2 (Closed Software)</w:t>
            </w:r>
          </w:p>
          <w:p w14:paraId="4BB6BD45" w14:textId="77777777" w:rsidR="00A3618D" w:rsidRPr="00364CD8" w:rsidRDefault="00A3618D" w:rsidP="00A3618D">
            <w:pPr>
              <w:numPr>
                <w:ilvl w:val="0"/>
                <w:numId w:val="1"/>
              </w:numPr>
              <w:rPr>
                <w:rFonts w:eastAsia="Times New Roman" w:cs="Arial"/>
                <w:bCs/>
              </w:rPr>
            </w:pPr>
            <w:r w:rsidRPr="00364CD8">
              <w:t>11.8.2 (Authoring Tool)</w:t>
            </w:r>
          </w:p>
          <w:p w14:paraId="3C87DA6E" w14:textId="77777777" w:rsidR="00A3618D" w:rsidRPr="00364CD8" w:rsidRDefault="00A3618D" w:rsidP="00A3618D">
            <w:pPr>
              <w:numPr>
                <w:ilvl w:val="0"/>
                <w:numId w:val="1"/>
              </w:numPr>
              <w:rPr>
                <w:rFonts w:eastAsia="Times New Roman" w:cs="Arial"/>
                <w:bCs/>
              </w:rPr>
            </w:pPr>
            <w:r w:rsidRPr="00364CD8">
              <w:t>12.1.2 (Product Docs)</w:t>
            </w:r>
          </w:p>
          <w:p w14:paraId="42D38A0C" w14:textId="77777777" w:rsidR="00A3618D" w:rsidRPr="00364CD8" w:rsidRDefault="00A3618D" w:rsidP="00A3618D">
            <w:pPr>
              <w:numPr>
                <w:ilvl w:val="0"/>
                <w:numId w:val="2"/>
              </w:numPr>
              <w:rPr>
                <w:rFonts w:eastAsia="Times New Roman" w:cs="Arial"/>
              </w:rPr>
            </w:pPr>
            <w:r w:rsidRPr="00364CD8">
              <w:t>12.2.4 (Support Docs)</w:t>
            </w:r>
          </w:p>
          <w:p w14:paraId="4863D14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85FEE8D"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34F70B0" w14:textId="77777777" w:rsidR="00A3618D" w:rsidRPr="00364CD8" w:rsidRDefault="00A3618D" w:rsidP="008D4BB2">
            <w:r w:rsidRPr="00364CD8">
              <w:t>None</w:t>
            </w:r>
          </w:p>
        </w:tc>
      </w:tr>
      <w:tr w:rsidR="00A3618D" w:rsidRPr="00364CD8" w14:paraId="00B60FC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93D10FB" w14:textId="77777777" w:rsidR="00A3618D" w:rsidRPr="00364CD8" w:rsidRDefault="00A3618D" w:rsidP="008D4BB2">
            <w:pPr>
              <w:rPr>
                <w:rFonts w:eastAsia="Times New Roman" w:cs="Arial"/>
                <w:b/>
              </w:rPr>
            </w:pPr>
            <w:hyperlink r:id="rId68" w:anchor="non-text-contrast" w:history="1">
              <w:r w:rsidRPr="00364CD8">
                <w:rPr>
                  <w:rStyle w:val="Hyperlink"/>
                  <w:rFonts w:eastAsia="Times New Roman" w:cs="Arial"/>
                  <w:b/>
                </w:rPr>
                <w:t>1.4.11 Non-text</w:t>
              </w:r>
              <w:r w:rsidRPr="00364CD8">
                <w:rPr>
                  <w:rStyle w:val="Hyperlink"/>
                  <w:b/>
                </w:rPr>
                <w:t xml:space="preserve"> Contrast</w:t>
              </w:r>
            </w:hyperlink>
            <w:r w:rsidRPr="00364CD8">
              <w:t xml:space="preserve"> (Level AA 2.1 and 2.2)</w:t>
            </w:r>
          </w:p>
          <w:p w14:paraId="66C15FE6" w14:textId="77777777" w:rsidR="00A3618D" w:rsidRPr="00364CD8" w:rsidRDefault="00A3618D" w:rsidP="008D4BB2">
            <w:r w:rsidRPr="00364CD8">
              <w:t>Also applies to:</w:t>
            </w:r>
          </w:p>
          <w:p w14:paraId="2388D7EB" w14:textId="77777777" w:rsidR="00A3618D" w:rsidRPr="00364CD8" w:rsidRDefault="00A3618D" w:rsidP="008D4BB2">
            <w:r w:rsidRPr="00364CD8">
              <w:t>EN 301 549 Criteria</w:t>
            </w:r>
          </w:p>
          <w:p w14:paraId="53D01249" w14:textId="77777777" w:rsidR="00A3618D" w:rsidRPr="00364CD8" w:rsidRDefault="00A3618D" w:rsidP="00A3618D">
            <w:pPr>
              <w:numPr>
                <w:ilvl w:val="0"/>
                <w:numId w:val="2"/>
              </w:numPr>
            </w:pPr>
            <w:r w:rsidRPr="00364CD8">
              <w:t>9.1.4.11 (Web)</w:t>
            </w:r>
          </w:p>
          <w:p w14:paraId="705A5208" w14:textId="77777777" w:rsidR="00A3618D" w:rsidRPr="00364CD8" w:rsidRDefault="00A3618D" w:rsidP="00A3618D">
            <w:pPr>
              <w:numPr>
                <w:ilvl w:val="0"/>
                <w:numId w:val="2"/>
              </w:numPr>
            </w:pPr>
            <w:r w:rsidRPr="00364CD8">
              <w:t>10.1.4.11 (Non-Web Document)</w:t>
            </w:r>
          </w:p>
          <w:p w14:paraId="540A031A" w14:textId="77777777" w:rsidR="00A3618D" w:rsidRPr="00364CD8" w:rsidRDefault="00A3618D" w:rsidP="00A3618D">
            <w:pPr>
              <w:numPr>
                <w:ilvl w:val="0"/>
                <w:numId w:val="2"/>
              </w:numPr>
            </w:pPr>
            <w:r w:rsidRPr="00364CD8">
              <w:t>11.1.4.11 (Open Functionality Software)</w:t>
            </w:r>
          </w:p>
          <w:p w14:paraId="1F25E293" w14:textId="77777777" w:rsidR="00A3618D" w:rsidRPr="00364CD8" w:rsidRDefault="00A3618D" w:rsidP="00A3618D">
            <w:pPr>
              <w:numPr>
                <w:ilvl w:val="0"/>
                <w:numId w:val="2"/>
              </w:numPr>
            </w:pPr>
            <w:r w:rsidRPr="00364CD8">
              <w:t>11.1.4.11 (Closed Software)</w:t>
            </w:r>
          </w:p>
          <w:p w14:paraId="0B71EAFC" w14:textId="77777777" w:rsidR="00A3618D" w:rsidRPr="00364CD8" w:rsidRDefault="00A3618D" w:rsidP="00A3618D">
            <w:pPr>
              <w:numPr>
                <w:ilvl w:val="0"/>
                <w:numId w:val="1"/>
              </w:numPr>
              <w:rPr>
                <w:rFonts w:eastAsia="Times New Roman" w:cs="Arial"/>
                <w:bCs/>
              </w:rPr>
            </w:pPr>
            <w:r w:rsidRPr="00364CD8">
              <w:t>11.8.2 (Authoring Tool)</w:t>
            </w:r>
          </w:p>
          <w:p w14:paraId="2C508743" w14:textId="77777777" w:rsidR="00A3618D" w:rsidRPr="00364CD8" w:rsidRDefault="00A3618D" w:rsidP="00A3618D">
            <w:pPr>
              <w:numPr>
                <w:ilvl w:val="0"/>
                <w:numId w:val="1"/>
              </w:numPr>
              <w:rPr>
                <w:rFonts w:eastAsia="Times New Roman" w:cs="Arial"/>
                <w:bCs/>
              </w:rPr>
            </w:pPr>
            <w:r w:rsidRPr="00364CD8">
              <w:t>12.1.2 (Product Docs)</w:t>
            </w:r>
          </w:p>
          <w:p w14:paraId="2861D448" w14:textId="77777777" w:rsidR="00A3618D" w:rsidRPr="00364CD8" w:rsidRDefault="00A3618D" w:rsidP="00A3618D">
            <w:pPr>
              <w:numPr>
                <w:ilvl w:val="0"/>
                <w:numId w:val="2"/>
              </w:numPr>
              <w:rPr>
                <w:rFonts w:eastAsia="Times New Roman" w:cs="Arial"/>
              </w:rPr>
            </w:pPr>
            <w:r w:rsidRPr="00364CD8">
              <w:t>12.2.4 (Support Docs)</w:t>
            </w:r>
          </w:p>
          <w:p w14:paraId="4C1997CF"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CE1CF3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DD85EB4" w14:textId="77777777" w:rsidR="00A3618D" w:rsidRPr="00364CD8" w:rsidRDefault="00A3618D" w:rsidP="008D4BB2">
            <w:r w:rsidRPr="00364CD8">
              <w:t>None</w:t>
            </w:r>
          </w:p>
        </w:tc>
      </w:tr>
      <w:tr w:rsidR="00A3618D" w:rsidRPr="00364CD8" w14:paraId="7F84548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388572D" w14:textId="77777777" w:rsidR="00A3618D" w:rsidRPr="00364CD8" w:rsidRDefault="00A3618D" w:rsidP="008D4BB2">
            <w:pPr>
              <w:rPr>
                <w:rFonts w:eastAsia="Times New Roman" w:cs="Arial"/>
                <w:b/>
              </w:rPr>
            </w:pPr>
            <w:hyperlink r:id="rId69" w:anchor="text-spacing" w:history="1">
              <w:r w:rsidRPr="00364CD8">
                <w:rPr>
                  <w:rStyle w:val="Hyperlink"/>
                  <w:rFonts w:eastAsia="Times New Roman" w:cs="Arial"/>
                  <w:b/>
                </w:rPr>
                <w:t>1.4.12 Text Spacing</w:t>
              </w:r>
            </w:hyperlink>
            <w:r w:rsidRPr="00364CD8">
              <w:t xml:space="preserve"> (Level AA 2.1 and 2.2)</w:t>
            </w:r>
          </w:p>
          <w:p w14:paraId="00854C4B" w14:textId="77777777" w:rsidR="00A3618D" w:rsidRPr="00364CD8" w:rsidRDefault="00A3618D" w:rsidP="008D4BB2">
            <w:r w:rsidRPr="00364CD8">
              <w:t>Also applies to:</w:t>
            </w:r>
          </w:p>
          <w:p w14:paraId="14CC8A41" w14:textId="77777777" w:rsidR="00A3618D" w:rsidRPr="00364CD8" w:rsidRDefault="00A3618D" w:rsidP="008D4BB2">
            <w:r w:rsidRPr="00364CD8">
              <w:t>EN 301 549 Criteria</w:t>
            </w:r>
          </w:p>
          <w:p w14:paraId="05E08B27" w14:textId="77777777" w:rsidR="00A3618D" w:rsidRPr="00364CD8" w:rsidRDefault="00A3618D" w:rsidP="00A3618D">
            <w:pPr>
              <w:numPr>
                <w:ilvl w:val="0"/>
                <w:numId w:val="2"/>
              </w:numPr>
            </w:pPr>
            <w:r w:rsidRPr="00364CD8">
              <w:t>9.1.4.12 (Web)</w:t>
            </w:r>
          </w:p>
          <w:p w14:paraId="1247043E" w14:textId="77777777" w:rsidR="00A3618D" w:rsidRPr="00364CD8" w:rsidRDefault="00A3618D" w:rsidP="00A3618D">
            <w:pPr>
              <w:numPr>
                <w:ilvl w:val="0"/>
                <w:numId w:val="2"/>
              </w:numPr>
            </w:pPr>
            <w:r w:rsidRPr="00364CD8">
              <w:t>10.1.4.12 (Non-Web Document)</w:t>
            </w:r>
          </w:p>
          <w:p w14:paraId="497A68AC" w14:textId="77777777" w:rsidR="00A3618D" w:rsidRPr="00364CD8" w:rsidRDefault="00A3618D" w:rsidP="00A3618D">
            <w:pPr>
              <w:numPr>
                <w:ilvl w:val="0"/>
                <w:numId w:val="2"/>
              </w:numPr>
            </w:pPr>
            <w:r w:rsidRPr="00364CD8">
              <w:t>11.1.4.12 (Open Functionality Software)</w:t>
            </w:r>
          </w:p>
          <w:p w14:paraId="780E5BC5" w14:textId="77777777" w:rsidR="00A3618D" w:rsidRPr="00364CD8" w:rsidRDefault="00A3618D" w:rsidP="00A3618D">
            <w:pPr>
              <w:numPr>
                <w:ilvl w:val="0"/>
                <w:numId w:val="2"/>
              </w:numPr>
            </w:pPr>
            <w:r w:rsidRPr="00364CD8">
              <w:t>11.1.4.12 (Closed Software)</w:t>
            </w:r>
          </w:p>
          <w:p w14:paraId="59E38F73" w14:textId="77777777" w:rsidR="00A3618D" w:rsidRPr="00364CD8" w:rsidRDefault="00A3618D" w:rsidP="00A3618D">
            <w:pPr>
              <w:numPr>
                <w:ilvl w:val="0"/>
                <w:numId w:val="1"/>
              </w:numPr>
              <w:rPr>
                <w:rFonts w:eastAsia="Times New Roman" w:cs="Arial"/>
                <w:bCs/>
              </w:rPr>
            </w:pPr>
            <w:r w:rsidRPr="00364CD8">
              <w:t>11.8.2 (Authoring Tool)</w:t>
            </w:r>
          </w:p>
          <w:p w14:paraId="0A03046D" w14:textId="77777777" w:rsidR="00A3618D" w:rsidRPr="00364CD8" w:rsidRDefault="00A3618D" w:rsidP="00A3618D">
            <w:pPr>
              <w:numPr>
                <w:ilvl w:val="0"/>
                <w:numId w:val="1"/>
              </w:numPr>
              <w:rPr>
                <w:rFonts w:eastAsia="Times New Roman" w:cs="Arial"/>
                <w:bCs/>
              </w:rPr>
            </w:pPr>
            <w:r w:rsidRPr="00364CD8">
              <w:t>12.1.2 (Product Docs)</w:t>
            </w:r>
          </w:p>
          <w:p w14:paraId="30CD6E50" w14:textId="77777777" w:rsidR="00A3618D" w:rsidRPr="00364CD8" w:rsidRDefault="00A3618D" w:rsidP="00A3618D">
            <w:pPr>
              <w:numPr>
                <w:ilvl w:val="0"/>
                <w:numId w:val="2"/>
              </w:numPr>
              <w:rPr>
                <w:rFonts w:eastAsia="Times New Roman" w:cs="Arial"/>
              </w:rPr>
            </w:pPr>
            <w:r w:rsidRPr="00364CD8">
              <w:t>12.2.4 (Support Docs)</w:t>
            </w:r>
          </w:p>
          <w:p w14:paraId="540DCD0D"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0804B55"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4D6CD07" w14:textId="77777777" w:rsidR="00A3618D" w:rsidRPr="00364CD8" w:rsidRDefault="00A3618D" w:rsidP="008D4BB2">
            <w:r w:rsidRPr="00364CD8">
              <w:t>None</w:t>
            </w:r>
          </w:p>
        </w:tc>
      </w:tr>
      <w:tr w:rsidR="00A3618D" w:rsidRPr="00364CD8" w14:paraId="3336BD8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2AB3707" w14:textId="77777777" w:rsidR="00A3618D" w:rsidRPr="00364CD8" w:rsidRDefault="00A3618D" w:rsidP="008D4BB2">
            <w:pPr>
              <w:rPr>
                <w:rFonts w:eastAsia="Times New Roman" w:cs="Arial"/>
                <w:b/>
              </w:rPr>
            </w:pPr>
            <w:hyperlink r:id="rId70" w:anchor="content-on-hover-or-focus" w:history="1">
              <w:r w:rsidRPr="00364CD8">
                <w:rPr>
                  <w:rStyle w:val="Hyperlink"/>
                  <w:rFonts w:eastAsia="Times New Roman" w:cs="Arial"/>
                  <w:b/>
                </w:rPr>
                <w:t>1.4.13 Content on Hover or Focus</w:t>
              </w:r>
            </w:hyperlink>
            <w:r w:rsidRPr="00364CD8">
              <w:t xml:space="preserve"> (Level AA 2.1 and 2.2)</w:t>
            </w:r>
          </w:p>
          <w:p w14:paraId="4D6AD0BF" w14:textId="77777777" w:rsidR="00A3618D" w:rsidRPr="00364CD8" w:rsidRDefault="00A3618D" w:rsidP="008D4BB2">
            <w:r w:rsidRPr="00364CD8">
              <w:t>Also applies to:</w:t>
            </w:r>
          </w:p>
          <w:p w14:paraId="15D71AFD" w14:textId="77777777" w:rsidR="00A3618D" w:rsidRPr="00364CD8" w:rsidRDefault="00A3618D" w:rsidP="008D4BB2">
            <w:r w:rsidRPr="00364CD8">
              <w:t>EN 301 549 Criteria</w:t>
            </w:r>
          </w:p>
          <w:p w14:paraId="78330917" w14:textId="77777777" w:rsidR="00A3618D" w:rsidRPr="00364CD8" w:rsidRDefault="00A3618D" w:rsidP="00A3618D">
            <w:pPr>
              <w:numPr>
                <w:ilvl w:val="0"/>
                <w:numId w:val="2"/>
              </w:numPr>
            </w:pPr>
            <w:r w:rsidRPr="00364CD8">
              <w:t>9.1.4.13 (Web)</w:t>
            </w:r>
          </w:p>
          <w:p w14:paraId="58F0A580" w14:textId="77777777" w:rsidR="00A3618D" w:rsidRPr="00364CD8" w:rsidRDefault="00A3618D" w:rsidP="00A3618D">
            <w:pPr>
              <w:numPr>
                <w:ilvl w:val="0"/>
                <w:numId w:val="2"/>
              </w:numPr>
            </w:pPr>
            <w:r w:rsidRPr="00364CD8">
              <w:t>10.1.4.13 (Non-Web Document)</w:t>
            </w:r>
          </w:p>
          <w:p w14:paraId="2309F9F1" w14:textId="77777777" w:rsidR="00A3618D" w:rsidRPr="00364CD8" w:rsidRDefault="00A3618D" w:rsidP="00A3618D">
            <w:pPr>
              <w:numPr>
                <w:ilvl w:val="0"/>
                <w:numId w:val="2"/>
              </w:numPr>
            </w:pPr>
            <w:r w:rsidRPr="00364CD8">
              <w:t>11.1.4.13 (Open Functionality Software)</w:t>
            </w:r>
          </w:p>
          <w:p w14:paraId="50C64F3E" w14:textId="77777777" w:rsidR="00A3618D" w:rsidRPr="00364CD8" w:rsidRDefault="00A3618D" w:rsidP="00A3618D">
            <w:pPr>
              <w:numPr>
                <w:ilvl w:val="0"/>
                <w:numId w:val="2"/>
              </w:numPr>
            </w:pPr>
            <w:r w:rsidRPr="00364CD8">
              <w:t>11.1.4.13 (Closed Software)</w:t>
            </w:r>
          </w:p>
          <w:p w14:paraId="62DADC4E" w14:textId="77777777" w:rsidR="00A3618D" w:rsidRPr="00364CD8" w:rsidRDefault="00A3618D" w:rsidP="00A3618D">
            <w:pPr>
              <w:numPr>
                <w:ilvl w:val="0"/>
                <w:numId w:val="1"/>
              </w:numPr>
              <w:rPr>
                <w:rFonts w:eastAsia="Times New Roman" w:cs="Arial"/>
                <w:bCs/>
              </w:rPr>
            </w:pPr>
            <w:r w:rsidRPr="00364CD8">
              <w:t>11.8.2 (Authoring Tool)</w:t>
            </w:r>
          </w:p>
          <w:p w14:paraId="014293ED" w14:textId="77777777" w:rsidR="00A3618D" w:rsidRPr="00364CD8" w:rsidRDefault="00A3618D" w:rsidP="00A3618D">
            <w:pPr>
              <w:numPr>
                <w:ilvl w:val="0"/>
                <w:numId w:val="1"/>
              </w:numPr>
              <w:rPr>
                <w:rFonts w:eastAsia="Times New Roman" w:cs="Arial"/>
                <w:bCs/>
              </w:rPr>
            </w:pPr>
            <w:r w:rsidRPr="00364CD8">
              <w:t>12.1.2 (Product Docs)</w:t>
            </w:r>
          </w:p>
          <w:p w14:paraId="72319AAD" w14:textId="77777777" w:rsidR="00A3618D" w:rsidRPr="00364CD8" w:rsidRDefault="00A3618D" w:rsidP="00A3618D">
            <w:pPr>
              <w:numPr>
                <w:ilvl w:val="0"/>
                <w:numId w:val="2"/>
              </w:numPr>
              <w:rPr>
                <w:rFonts w:eastAsia="Times New Roman" w:cs="Arial"/>
              </w:rPr>
            </w:pPr>
            <w:r w:rsidRPr="00364CD8">
              <w:t>12.2.4 (Support Docs)</w:t>
            </w:r>
          </w:p>
          <w:p w14:paraId="7407C5CC"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93C1E8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26B8E16" w14:textId="77777777" w:rsidR="00A3618D" w:rsidRPr="00364CD8" w:rsidRDefault="00A3618D" w:rsidP="008D4BB2">
            <w:r w:rsidRPr="00364CD8">
              <w:t>None</w:t>
            </w:r>
          </w:p>
        </w:tc>
      </w:tr>
      <w:tr w:rsidR="00A3618D" w:rsidRPr="00364CD8" w14:paraId="775C476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12C913" w14:textId="77777777" w:rsidR="00A3618D" w:rsidRPr="00364CD8" w:rsidRDefault="00A3618D" w:rsidP="008D4BB2">
            <w:pPr>
              <w:rPr>
                <w:rFonts w:eastAsia="Times New Roman" w:cs="Arial"/>
                <w:b/>
              </w:rPr>
            </w:pPr>
            <w:hyperlink r:id="rId71" w:anchor="navigation-mechanisms-mult-loc" w:history="1">
              <w:r w:rsidRPr="00364CD8">
                <w:rPr>
                  <w:rStyle w:val="Hyperlink"/>
                  <w:rFonts w:eastAsia="Times New Roman" w:cs="Arial"/>
                  <w:b/>
                </w:rPr>
                <w:t>2.4.5 Multiple Ways</w:t>
              </w:r>
            </w:hyperlink>
            <w:r w:rsidRPr="00364CD8">
              <w:t xml:space="preserve"> (Level AA)</w:t>
            </w:r>
          </w:p>
          <w:p w14:paraId="29B8CB99" w14:textId="77777777" w:rsidR="00A3618D" w:rsidRPr="00364CD8" w:rsidRDefault="00A3618D" w:rsidP="008D4BB2">
            <w:r w:rsidRPr="00364CD8">
              <w:t>Also applies to:</w:t>
            </w:r>
          </w:p>
          <w:p w14:paraId="3167836D" w14:textId="77777777" w:rsidR="00A3618D" w:rsidRPr="00364CD8" w:rsidRDefault="00A3618D" w:rsidP="008D4BB2">
            <w:r w:rsidRPr="00364CD8">
              <w:t>EN 301 549 Criteria</w:t>
            </w:r>
          </w:p>
          <w:p w14:paraId="6B29B414" w14:textId="77777777" w:rsidR="00A3618D" w:rsidRPr="00364CD8" w:rsidRDefault="00A3618D" w:rsidP="00A3618D">
            <w:pPr>
              <w:numPr>
                <w:ilvl w:val="0"/>
                <w:numId w:val="9"/>
              </w:numPr>
            </w:pPr>
            <w:r w:rsidRPr="00364CD8">
              <w:t>9.2.4.5 (Web)</w:t>
            </w:r>
          </w:p>
          <w:p w14:paraId="39EE480B" w14:textId="77777777" w:rsidR="00A3618D" w:rsidRPr="00364CD8" w:rsidRDefault="00A3618D" w:rsidP="00A3618D">
            <w:pPr>
              <w:numPr>
                <w:ilvl w:val="0"/>
                <w:numId w:val="9"/>
              </w:numPr>
            </w:pPr>
            <w:r w:rsidRPr="00364CD8">
              <w:t>10.2.4.5 (Non-Web Document) – Does not apply</w:t>
            </w:r>
          </w:p>
          <w:p w14:paraId="054EB3AD" w14:textId="77777777" w:rsidR="00A3618D" w:rsidRPr="00364CD8" w:rsidRDefault="00A3618D" w:rsidP="00A3618D">
            <w:pPr>
              <w:numPr>
                <w:ilvl w:val="0"/>
                <w:numId w:val="9"/>
              </w:numPr>
            </w:pPr>
            <w:r w:rsidRPr="00364CD8">
              <w:t>11.2.4.5 (Open Functionality Software) – Does not apply</w:t>
            </w:r>
          </w:p>
          <w:p w14:paraId="374FB9FB" w14:textId="77777777" w:rsidR="00A3618D" w:rsidRPr="00364CD8" w:rsidRDefault="00A3618D" w:rsidP="00A3618D">
            <w:pPr>
              <w:numPr>
                <w:ilvl w:val="0"/>
                <w:numId w:val="2"/>
              </w:numPr>
            </w:pPr>
            <w:r w:rsidRPr="00364CD8">
              <w:t>11.2.4.5 (Closed Software) – Does not apply</w:t>
            </w:r>
          </w:p>
          <w:p w14:paraId="089EACA0" w14:textId="77777777" w:rsidR="00A3618D" w:rsidRPr="00364CD8" w:rsidRDefault="00A3618D" w:rsidP="00A3618D">
            <w:pPr>
              <w:numPr>
                <w:ilvl w:val="0"/>
                <w:numId w:val="1"/>
              </w:numPr>
              <w:rPr>
                <w:rFonts w:eastAsia="Times New Roman" w:cs="Arial"/>
                <w:bCs/>
              </w:rPr>
            </w:pPr>
            <w:r w:rsidRPr="00364CD8">
              <w:t>11.8.2 (Authoring Tool)</w:t>
            </w:r>
          </w:p>
          <w:p w14:paraId="4A5132D1" w14:textId="77777777" w:rsidR="00A3618D" w:rsidRPr="00364CD8" w:rsidRDefault="00A3618D" w:rsidP="00A3618D">
            <w:pPr>
              <w:numPr>
                <w:ilvl w:val="0"/>
                <w:numId w:val="1"/>
              </w:numPr>
              <w:rPr>
                <w:rFonts w:eastAsia="Times New Roman" w:cs="Arial"/>
                <w:bCs/>
              </w:rPr>
            </w:pPr>
            <w:r w:rsidRPr="00364CD8">
              <w:t>12.1.2 (Product Docs)</w:t>
            </w:r>
          </w:p>
          <w:p w14:paraId="28175AB6" w14:textId="77777777" w:rsidR="00A3618D" w:rsidRPr="00364CD8" w:rsidRDefault="00A3618D" w:rsidP="00A3618D">
            <w:pPr>
              <w:numPr>
                <w:ilvl w:val="0"/>
                <w:numId w:val="2"/>
              </w:numPr>
              <w:rPr>
                <w:rFonts w:eastAsia="Times New Roman" w:cs="Arial"/>
                <w:b/>
              </w:rPr>
            </w:pPr>
            <w:r w:rsidRPr="00364CD8">
              <w:t>12.2.4 (Support Docs)</w:t>
            </w:r>
          </w:p>
          <w:p w14:paraId="22FFC957" w14:textId="77777777" w:rsidR="00A3618D" w:rsidRPr="00364CD8" w:rsidRDefault="00A3618D" w:rsidP="008D4BB2">
            <w:r w:rsidRPr="00364CD8">
              <w:t>Revised Section 508</w:t>
            </w:r>
          </w:p>
          <w:p w14:paraId="49DBE48C" w14:textId="77777777" w:rsidR="00A3618D" w:rsidRPr="00364CD8" w:rsidRDefault="00A3618D" w:rsidP="00A3618D">
            <w:pPr>
              <w:numPr>
                <w:ilvl w:val="0"/>
                <w:numId w:val="1"/>
              </w:numPr>
            </w:pPr>
            <w:r w:rsidRPr="00364CD8">
              <w:t>501 (Web)(Software) – Does not apply to non-web software</w:t>
            </w:r>
          </w:p>
          <w:p w14:paraId="13DBB5D0" w14:textId="77777777" w:rsidR="00A3618D" w:rsidRPr="00364CD8" w:rsidRDefault="00A3618D" w:rsidP="00A3618D">
            <w:pPr>
              <w:numPr>
                <w:ilvl w:val="0"/>
                <w:numId w:val="1"/>
              </w:numPr>
            </w:pPr>
            <w:r w:rsidRPr="00364CD8">
              <w:t>504.2 (Authoring Tool)</w:t>
            </w:r>
          </w:p>
          <w:p w14:paraId="6EDAB611" w14:textId="77777777" w:rsidR="00A3618D" w:rsidRPr="00364CD8" w:rsidRDefault="00A3618D" w:rsidP="00A3618D">
            <w:pPr>
              <w:numPr>
                <w:ilvl w:val="0"/>
                <w:numId w:val="2"/>
              </w:numPr>
              <w:rPr>
                <w:b/>
              </w:rPr>
            </w:pPr>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57878B4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5F73296" w14:textId="77777777" w:rsidR="00A3618D" w:rsidRPr="00364CD8" w:rsidRDefault="00A3618D" w:rsidP="008D4BB2">
            <w:r w:rsidRPr="00364CD8">
              <w:t>None</w:t>
            </w:r>
          </w:p>
        </w:tc>
      </w:tr>
      <w:tr w:rsidR="00A3618D" w:rsidRPr="00364CD8" w14:paraId="464C30D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A2C5359" w14:textId="77777777" w:rsidR="00A3618D" w:rsidRPr="00364CD8" w:rsidRDefault="00A3618D" w:rsidP="008D4BB2">
            <w:pPr>
              <w:rPr>
                <w:rFonts w:eastAsia="Times New Roman" w:cs="Arial"/>
                <w:b/>
              </w:rPr>
            </w:pPr>
            <w:hyperlink r:id="rId72" w:anchor="navigation-mechanisms-descriptive" w:history="1">
              <w:r w:rsidRPr="00364CD8">
                <w:rPr>
                  <w:rStyle w:val="Hyperlink"/>
                  <w:rFonts w:eastAsia="Times New Roman" w:cs="Arial"/>
                  <w:b/>
                </w:rPr>
                <w:t>2.4.6 Headings and Labels</w:t>
              </w:r>
            </w:hyperlink>
            <w:r w:rsidRPr="00364CD8">
              <w:t xml:space="preserve"> (Level AA)</w:t>
            </w:r>
          </w:p>
          <w:p w14:paraId="01864CD6" w14:textId="77777777" w:rsidR="00A3618D" w:rsidRPr="00364CD8" w:rsidRDefault="00A3618D" w:rsidP="008D4BB2">
            <w:r w:rsidRPr="00364CD8">
              <w:t>Also applies to:</w:t>
            </w:r>
          </w:p>
          <w:p w14:paraId="183E5682" w14:textId="77777777" w:rsidR="00A3618D" w:rsidRPr="00364CD8" w:rsidRDefault="00A3618D" w:rsidP="008D4BB2">
            <w:r w:rsidRPr="00364CD8">
              <w:t>EN 301 549 Criteria</w:t>
            </w:r>
          </w:p>
          <w:p w14:paraId="2A896583" w14:textId="77777777" w:rsidR="00A3618D" w:rsidRPr="00364CD8" w:rsidRDefault="00A3618D" w:rsidP="00A3618D">
            <w:pPr>
              <w:numPr>
                <w:ilvl w:val="0"/>
                <w:numId w:val="2"/>
              </w:numPr>
            </w:pPr>
            <w:r w:rsidRPr="00364CD8">
              <w:t>9.2.4.6 (Web)</w:t>
            </w:r>
          </w:p>
          <w:p w14:paraId="74081EFA" w14:textId="77777777" w:rsidR="00A3618D" w:rsidRPr="00364CD8" w:rsidRDefault="00A3618D" w:rsidP="00A3618D">
            <w:pPr>
              <w:numPr>
                <w:ilvl w:val="0"/>
                <w:numId w:val="2"/>
              </w:numPr>
            </w:pPr>
            <w:r w:rsidRPr="00364CD8">
              <w:t>10.2.4.6 (Non-Web Document)</w:t>
            </w:r>
          </w:p>
          <w:p w14:paraId="769950D8" w14:textId="77777777" w:rsidR="00A3618D" w:rsidRPr="00364CD8" w:rsidRDefault="00A3618D" w:rsidP="00A3618D">
            <w:pPr>
              <w:numPr>
                <w:ilvl w:val="0"/>
                <w:numId w:val="2"/>
              </w:numPr>
            </w:pPr>
            <w:r w:rsidRPr="00364CD8">
              <w:t>11.2.4.6 (Open Functionality Software)</w:t>
            </w:r>
          </w:p>
          <w:p w14:paraId="72BF65FA" w14:textId="77777777" w:rsidR="00A3618D" w:rsidRPr="00364CD8" w:rsidRDefault="00A3618D" w:rsidP="00A3618D">
            <w:pPr>
              <w:numPr>
                <w:ilvl w:val="0"/>
                <w:numId w:val="1"/>
              </w:numPr>
              <w:rPr>
                <w:bCs/>
              </w:rPr>
            </w:pPr>
            <w:r w:rsidRPr="00364CD8">
              <w:t>11.2.4.6 (Closed Software)</w:t>
            </w:r>
          </w:p>
          <w:p w14:paraId="33B81D3C" w14:textId="77777777" w:rsidR="00A3618D" w:rsidRPr="00364CD8" w:rsidRDefault="00A3618D" w:rsidP="00A3618D">
            <w:pPr>
              <w:numPr>
                <w:ilvl w:val="0"/>
                <w:numId w:val="1"/>
              </w:numPr>
              <w:rPr>
                <w:rFonts w:eastAsia="Times New Roman" w:cs="Arial"/>
                <w:bCs/>
              </w:rPr>
            </w:pPr>
            <w:r w:rsidRPr="00364CD8">
              <w:t>11.8.2 (Authoring Tool)</w:t>
            </w:r>
          </w:p>
          <w:p w14:paraId="3946528D" w14:textId="77777777" w:rsidR="00A3618D" w:rsidRPr="00364CD8" w:rsidRDefault="00A3618D" w:rsidP="00A3618D">
            <w:pPr>
              <w:numPr>
                <w:ilvl w:val="0"/>
                <w:numId w:val="1"/>
              </w:numPr>
              <w:rPr>
                <w:rFonts w:eastAsia="Times New Roman" w:cs="Arial"/>
                <w:bCs/>
              </w:rPr>
            </w:pPr>
            <w:r w:rsidRPr="00364CD8">
              <w:t>12.1.2 (Product Docs)</w:t>
            </w:r>
          </w:p>
          <w:p w14:paraId="59D9B733" w14:textId="77777777" w:rsidR="00A3618D" w:rsidRPr="00364CD8" w:rsidRDefault="00A3618D" w:rsidP="00A3618D">
            <w:pPr>
              <w:numPr>
                <w:ilvl w:val="0"/>
                <w:numId w:val="2"/>
              </w:numPr>
              <w:rPr>
                <w:rFonts w:eastAsia="Times New Roman" w:cs="Arial"/>
                <w:b/>
              </w:rPr>
            </w:pPr>
            <w:r w:rsidRPr="00364CD8">
              <w:t>12.2.4 (Support Docs)</w:t>
            </w:r>
          </w:p>
          <w:p w14:paraId="1056006A" w14:textId="77777777" w:rsidR="00A3618D" w:rsidRPr="00364CD8" w:rsidRDefault="00A3618D" w:rsidP="008D4BB2">
            <w:r w:rsidRPr="00364CD8">
              <w:t>Revised Section 508</w:t>
            </w:r>
          </w:p>
          <w:p w14:paraId="4E5A90AA" w14:textId="77777777" w:rsidR="00A3618D" w:rsidRPr="00364CD8" w:rsidRDefault="00A3618D" w:rsidP="00A3618D">
            <w:pPr>
              <w:numPr>
                <w:ilvl w:val="0"/>
                <w:numId w:val="1"/>
              </w:numPr>
            </w:pPr>
            <w:r w:rsidRPr="00364CD8">
              <w:t>501 (Web)(Software)</w:t>
            </w:r>
          </w:p>
          <w:p w14:paraId="036C9F68" w14:textId="77777777" w:rsidR="00A3618D" w:rsidRPr="00364CD8" w:rsidRDefault="00A3618D" w:rsidP="00A3618D">
            <w:pPr>
              <w:numPr>
                <w:ilvl w:val="0"/>
                <w:numId w:val="1"/>
              </w:numPr>
            </w:pPr>
            <w:r w:rsidRPr="00364CD8">
              <w:t>504.2 (Authoring Tool)</w:t>
            </w:r>
          </w:p>
          <w:p w14:paraId="792BFD7E"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7A8CB2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1856A50" w14:textId="77777777" w:rsidR="00A3618D" w:rsidRPr="00364CD8" w:rsidRDefault="00A3618D" w:rsidP="008D4BB2">
            <w:r w:rsidRPr="00364CD8">
              <w:t>None</w:t>
            </w:r>
          </w:p>
        </w:tc>
      </w:tr>
      <w:tr w:rsidR="00A3618D" w:rsidRPr="00364CD8" w14:paraId="1FF304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3F98CC7" w14:textId="77777777" w:rsidR="00A3618D" w:rsidRPr="00364CD8" w:rsidRDefault="00A3618D" w:rsidP="008D4BB2">
            <w:pPr>
              <w:rPr>
                <w:rFonts w:eastAsia="Times New Roman" w:cs="Arial"/>
                <w:b/>
              </w:rPr>
            </w:pPr>
            <w:hyperlink r:id="rId73" w:anchor="navigation-mechanisms-focus-visible" w:history="1">
              <w:r w:rsidRPr="00364CD8">
                <w:rPr>
                  <w:rStyle w:val="Hyperlink"/>
                  <w:rFonts w:eastAsia="Times New Roman" w:cs="Arial"/>
                  <w:b/>
                </w:rPr>
                <w:t>2.4.7 Focus Visible</w:t>
              </w:r>
            </w:hyperlink>
            <w:r w:rsidRPr="00364CD8">
              <w:t xml:space="preserve"> (Level AA)</w:t>
            </w:r>
          </w:p>
          <w:p w14:paraId="479A99BD" w14:textId="77777777" w:rsidR="00A3618D" w:rsidRPr="00364CD8" w:rsidRDefault="00A3618D" w:rsidP="008D4BB2">
            <w:r w:rsidRPr="00364CD8">
              <w:t>Also applies to:</w:t>
            </w:r>
          </w:p>
          <w:p w14:paraId="1108D3C9" w14:textId="77777777" w:rsidR="00A3618D" w:rsidRPr="00364CD8" w:rsidRDefault="00A3618D" w:rsidP="008D4BB2">
            <w:r w:rsidRPr="00364CD8">
              <w:t>EN 301 549 Criteria</w:t>
            </w:r>
          </w:p>
          <w:p w14:paraId="1AB17D9E" w14:textId="77777777" w:rsidR="00A3618D" w:rsidRPr="00364CD8" w:rsidRDefault="00A3618D" w:rsidP="00A3618D">
            <w:pPr>
              <w:numPr>
                <w:ilvl w:val="0"/>
                <w:numId w:val="10"/>
              </w:numPr>
            </w:pPr>
            <w:r w:rsidRPr="00364CD8">
              <w:t>9.2.4.7 (Web)</w:t>
            </w:r>
          </w:p>
          <w:p w14:paraId="262CE7B3" w14:textId="77777777" w:rsidR="00A3618D" w:rsidRPr="00364CD8" w:rsidRDefault="00A3618D" w:rsidP="00A3618D">
            <w:pPr>
              <w:numPr>
                <w:ilvl w:val="0"/>
                <w:numId w:val="10"/>
              </w:numPr>
            </w:pPr>
            <w:r w:rsidRPr="00364CD8">
              <w:t>10.2.4.7 (Non-Web Document)</w:t>
            </w:r>
          </w:p>
          <w:p w14:paraId="23C17494" w14:textId="77777777" w:rsidR="00A3618D" w:rsidRPr="00364CD8" w:rsidRDefault="00A3618D" w:rsidP="00A3618D">
            <w:pPr>
              <w:numPr>
                <w:ilvl w:val="0"/>
                <w:numId w:val="10"/>
              </w:numPr>
            </w:pPr>
            <w:r w:rsidRPr="00364CD8">
              <w:t>11.2.4.7 (Open Functionality Software)</w:t>
            </w:r>
          </w:p>
          <w:p w14:paraId="4FA20E3B" w14:textId="77777777" w:rsidR="00A3618D" w:rsidRPr="00364CD8" w:rsidRDefault="00A3618D" w:rsidP="00A3618D">
            <w:pPr>
              <w:numPr>
                <w:ilvl w:val="0"/>
                <w:numId w:val="2"/>
              </w:numPr>
            </w:pPr>
            <w:r w:rsidRPr="00364CD8">
              <w:t>11.2.4.7 (Closed Software)</w:t>
            </w:r>
          </w:p>
          <w:p w14:paraId="1708DDAE" w14:textId="77777777" w:rsidR="00A3618D" w:rsidRPr="00364CD8" w:rsidRDefault="00A3618D" w:rsidP="00A3618D">
            <w:pPr>
              <w:numPr>
                <w:ilvl w:val="0"/>
                <w:numId w:val="1"/>
              </w:numPr>
              <w:rPr>
                <w:rFonts w:eastAsia="Times New Roman" w:cs="Arial"/>
                <w:bCs/>
              </w:rPr>
            </w:pPr>
            <w:r w:rsidRPr="00364CD8">
              <w:t>11.8.2 (Authoring Tool)</w:t>
            </w:r>
          </w:p>
          <w:p w14:paraId="4A2D136F" w14:textId="77777777" w:rsidR="00A3618D" w:rsidRPr="00364CD8" w:rsidRDefault="00A3618D" w:rsidP="00A3618D">
            <w:pPr>
              <w:numPr>
                <w:ilvl w:val="0"/>
                <w:numId w:val="1"/>
              </w:numPr>
              <w:rPr>
                <w:rFonts w:eastAsia="Times New Roman" w:cs="Arial"/>
                <w:bCs/>
              </w:rPr>
            </w:pPr>
            <w:r w:rsidRPr="00364CD8">
              <w:t>12.1.2 (Product Docs)</w:t>
            </w:r>
          </w:p>
          <w:p w14:paraId="3E4F5E25" w14:textId="77777777" w:rsidR="00A3618D" w:rsidRPr="00364CD8" w:rsidRDefault="00A3618D" w:rsidP="00A3618D">
            <w:pPr>
              <w:numPr>
                <w:ilvl w:val="0"/>
                <w:numId w:val="2"/>
              </w:numPr>
              <w:rPr>
                <w:rFonts w:eastAsia="Times New Roman" w:cs="Arial"/>
                <w:b/>
              </w:rPr>
            </w:pPr>
            <w:r w:rsidRPr="00364CD8">
              <w:t>12.2.4 (Support Docs)</w:t>
            </w:r>
          </w:p>
          <w:p w14:paraId="05DB7C99" w14:textId="77777777" w:rsidR="00A3618D" w:rsidRPr="00364CD8" w:rsidRDefault="00A3618D" w:rsidP="008D4BB2">
            <w:r w:rsidRPr="00364CD8">
              <w:t>Revised Section 508</w:t>
            </w:r>
          </w:p>
          <w:p w14:paraId="5047B42D" w14:textId="77777777" w:rsidR="00A3618D" w:rsidRPr="00364CD8" w:rsidRDefault="00A3618D" w:rsidP="00A3618D">
            <w:pPr>
              <w:numPr>
                <w:ilvl w:val="0"/>
                <w:numId w:val="1"/>
              </w:numPr>
            </w:pPr>
            <w:r w:rsidRPr="00364CD8">
              <w:t>501 (Web)(Software)</w:t>
            </w:r>
          </w:p>
          <w:p w14:paraId="69D7FDD5" w14:textId="77777777" w:rsidR="00A3618D" w:rsidRPr="00364CD8" w:rsidRDefault="00A3618D" w:rsidP="00A3618D">
            <w:pPr>
              <w:numPr>
                <w:ilvl w:val="0"/>
                <w:numId w:val="1"/>
              </w:numPr>
            </w:pPr>
            <w:r w:rsidRPr="00364CD8">
              <w:t>504.2 (Authoring Tool)</w:t>
            </w:r>
          </w:p>
          <w:p w14:paraId="1E31CC44"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7776182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8898D01" w14:textId="77777777" w:rsidR="00A3618D" w:rsidRPr="00364CD8" w:rsidRDefault="00A3618D" w:rsidP="008D4BB2">
            <w:r w:rsidRPr="00364CD8">
              <w:t>None</w:t>
            </w:r>
          </w:p>
        </w:tc>
      </w:tr>
      <w:tr w:rsidR="00A3618D" w:rsidRPr="00364CD8" w14:paraId="2BB150D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48F32D20" w14:textId="77777777" w:rsidR="00A3618D" w:rsidRPr="00364CD8" w:rsidRDefault="00A3618D" w:rsidP="008D4BB2">
            <w:hyperlink r:id="rId74" w:anchor="focus-not-obscured-minimum" w:history="1">
              <w:r w:rsidRPr="00364CD8">
                <w:rPr>
                  <w:rStyle w:val="Hyperlink"/>
                  <w:b/>
                  <w:bCs/>
                </w:rPr>
                <w:t>2.4.11 Focus Not Obscured (Minimum)</w:t>
              </w:r>
            </w:hyperlink>
            <w:r w:rsidRPr="00364CD8">
              <w:t xml:space="preserve"> (Level AA 2.2 only)</w:t>
            </w:r>
          </w:p>
          <w:p w14:paraId="3417001D"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716C2A0E"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D964CE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A111075" w14:textId="77777777" w:rsidR="00A3618D" w:rsidRPr="00364CD8" w:rsidRDefault="00A3618D" w:rsidP="008D4BB2">
            <w:r w:rsidRPr="00364CD8">
              <w:t>None</w:t>
            </w:r>
          </w:p>
        </w:tc>
      </w:tr>
      <w:tr w:rsidR="00A3618D" w:rsidRPr="00364CD8" w14:paraId="5EC3B17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C771701" w14:textId="77777777" w:rsidR="00A3618D" w:rsidRPr="00364CD8" w:rsidRDefault="00A3618D" w:rsidP="008D4BB2">
            <w:pPr>
              <w:rPr>
                <w:rFonts w:eastAsia="Times New Roman" w:cs="Arial"/>
                <w:bCs/>
              </w:rPr>
            </w:pPr>
            <w:hyperlink r:id="rId75" w:anchor="dragging-movements" w:history="1">
              <w:r w:rsidRPr="00364CD8">
                <w:rPr>
                  <w:rStyle w:val="Hyperlink"/>
                  <w:rFonts w:eastAsia="Times New Roman" w:cs="Arial"/>
                  <w:b/>
                </w:rPr>
                <w:t>2.5.7 Dragging Movements</w:t>
              </w:r>
            </w:hyperlink>
            <w:r w:rsidRPr="00364CD8">
              <w:rPr>
                <w:rFonts w:eastAsia="Times New Roman" w:cs="Arial"/>
                <w:b/>
              </w:rPr>
              <w:t xml:space="preserve"> </w:t>
            </w:r>
            <w:r w:rsidRPr="00364CD8">
              <w:rPr>
                <w:rFonts w:eastAsia="Times New Roman" w:cs="Arial"/>
                <w:bCs/>
              </w:rPr>
              <w:t>(Level AA 2.2 only)</w:t>
            </w:r>
          </w:p>
          <w:p w14:paraId="0FBA6579"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7CD379D7"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7F637B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BC48F8C" w14:textId="77777777" w:rsidR="00A3618D" w:rsidRPr="00364CD8" w:rsidRDefault="00A3618D" w:rsidP="008D4BB2">
            <w:r w:rsidRPr="00364CD8">
              <w:t>None</w:t>
            </w:r>
          </w:p>
        </w:tc>
      </w:tr>
      <w:tr w:rsidR="00A3618D" w:rsidRPr="00364CD8" w14:paraId="181F0ADB"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47B361D" w14:textId="77777777" w:rsidR="00A3618D" w:rsidRPr="00364CD8" w:rsidRDefault="00A3618D" w:rsidP="008D4BB2">
            <w:pPr>
              <w:rPr>
                <w:rFonts w:eastAsia="Times New Roman" w:cs="Arial"/>
                <w:bCs/>
              </w:rPr>
            </w:pPr>
            <w:hyperlink r:id="rId76" w:anchor="target-size-minimum" w:history="1">
              <w:r w:rsidRPr="00364CD8">
                <w:rPr>
                  <w:rStyle w:val="Hyperlink"/>
                  <w:rFonts w:eastAsia="Times New Roman" w:cs="Arial"/>
                  <w:b/>
                </w:rPr>
                <w:t>2.5.8 Target Size (Minimum)</w:t>
              </w:r>
            </w:hyperlink>
            <w:r w:rsidRPr="00364CD8">
              <w:rPr>
                <w:rFonts w:eastAsia="Times New Roman" w:cs="Arial"/>
                <w:b/>
              </w:rPr>
              <w:t xml:space="preserve"> </w:t>
            </w:r>
            <w:r w:rsidRPr="00364CD8">
              <w:rPr>
                <w:rFonts w:eastAsia="Times New Roman" w:cs="Arial"/>
                <w:bCs/>
              </w:rPr>
              <w:t>(Level AA 2.2 only)</w:t>
            </w:r>
          </w:p>
          <w:p w14:paraId="55D7A5E4"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4D03EDE0"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AC9803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F49AA83" w14:textId="77777777" w:rsidR="00A3618D" w:rsidRPr="00364CD8" w:rsidRDefault="00A3618D" w:rsidP="008D4BB2">
            <w:r w:rsidRPr="00364CD8">
              <w:t>None</w:t>
            </w:r>
          </w:p>
        </w:tc>
      </w:tr>
      <w:tr w:rsidR="00A3618D" w:rsidRPr="00364CD8" w14:paraId="413300A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9F02DED" w14:textId="77777777" w:rsidR="00A3618D" w:rsidRPr="00364CD8" w:rsidRDefault="00A3618D" w:rsidP="008D4BB2">
            <w:pPr>
              <w:rPr>
                <w:rFonts w:eastAsia="Times New Roman" w:cs="Arial"/>
                <w:b/>
              </w:rPr>
            </w:pPr>
            <w:hyperlink r:id="rId77" w:anchor="meaning-other-lang-id" w:history="1">
              <w:r w:rsidRPr="00364CD8">
                <w:rPr>
                  <w:rStyle w:val="Hyperlink"/>
                  <w:rFonts w:eastAsia="Times New Roman" w:cs="Arial"/>
                  <w:b/>
                </w:rPr>
                <w:t>3.1.2 Language of Parts</w:t>
              </w:r>
            </w:hyperlink>
            <w:r w:rsidRPr="00364CD8">
              <w:t xml:space="preserve"> (Level AA)</w:t>
            </w:r>
          </w:p>
          <w:p w14:paraId="0E1ECA0C" w14:textId="77777777" w:rsidR="00A3618D" w:rsidRPr="00364CD8" w:rsidRDefault="00A3618D" w:rsidP="008D4BB2">
            <w:r w:rsidRPr="00364CD8">
              <w:t>Also applies to:</w:t>
            </w:r>
          </w:p>
          <w:p w14:paraId="4E39E608" w14:textId="77777777" w:rsidR="00A3618D" w:rsidRPr="00364CD8" w:rsidRDefault="00A3618D" w:rsidP="008D4BB2">
            <w:r w:rsidRPr="00364CD8">
              <w:t>EN 301 549 Criteria</w:t>
            </w:r>
          </w:p>
          <w:p w14:paraId="1E3A992D" w14:textId="77777777" w:rsidR="00A3618D" w:rsidRPr="00364CD8" w:rsidRDefault="00A3618D" w:rsidP="00A3618D">
            <w:pPr>
              <w:numPr>
                <w:ilvl w:val="0"/>
                <w:numId w:val="12"/>
              </w:numPr>
            </w:pPr>
            <w:r w:rsidRPr="00364CD8">
              <w:t>9.3.1.2 (Web)</w:t>
            </w:r>
          </w:p>
          <w:p w14:paraId="491305C6" w14:textId="77777777" w:rsidR="00A3618D" w:rsidRPr="00364CD8" w:rsidRDefault="00A3618D" w:rsidP="00A3618D">
            <w:pPr>
              <w:numPr>
                <w:ilvl w:val="0"/>
                <w:numId w:val="12"/>
              </w:numPr>
            </w:pPr>
            <w:r w:rsidRPr="00364CD8">
              <w:t>10.3.1.2 (Non-Web Document)</w:t>
            </w:r>
          </w:p>
          <w:p w14:paraId="79D16022" w14:textId="77777777" w:rsidR="00A3618D" w:rsidRPr="00364CD8" w:rsidRDefault="00A3618D" w:rsidP="00A3618D">
            <w:pPr>
              <w:numPr>
                <w:ilvl w:val="0"/>
                <w:numId w:val="12"/>
              </w:numPr>
            </w:pPr>
            <w:r w:rsidRPr="00364CD8">
              <w:t>11.3.1.2 (Open Functionality Software) – Does not apply</w:t>
            </w:r>
          </w:p>
          <w:p w14:paraId="7061E512" w14:textId="77777777" w:rsidR="00A3618D" w:rsidRPr="00364CD8" w:rsidRDefault="00A3618D" w:rsidP="00A3618D">
            <w:pPr>
              <w:numPr>
                <w:ilvl w:val="0"/>
                <w:numId w:val="2"/>
              </w:numPr>
            </w:pPr>
            <w:r w:rsidRPr="00364CD8">
              <w:t>11.3.1.2 (Closed Software) – Does not apply</w:t>
            </w:r>
          </w:p>
          <w:p w14:paraId="769DD2F4" w14:textId="77777777" w:rsidR="00A3618D" w:rsidRPr="00364CD8" w:rsidRDefault="00A3618D" w:rsidP="00A3618D">
            <w:pPr>
              <w:numPr>
                <w:ilvl w:val="0"/>
                <w:numId w:val="1"/>
              </w:numPr>
              <w:rPr>
                <w:rFonts w:eastAsia="Times New Roman" w:cs="Arial"/>
                <w:bCs/>
              </w:rPr>
            </w:pPr>
            <w:r w:rsidRPr="00364CD8">
              <w:t>11.8.2 (Authoring Tool)</w:t>
            </w:r>
          </w:p>
          <w:p w14:paraId="1FB2DEBE" w14:textId="77777777" w:rsidR="00A3618D" w:rsidRPr="00364CD8" w:rsidRDefault="00A3618D" w:rsidP="00A3618D">
            <w:pPr>
              <w:numPr>
                <w:ilvl w:val="0"/>
                <w:numId w:val="1"/>
              </w:numPr>
              <w:rPr>
                <w:rFonts w:eastAsia="Times New Roman" w:cs="Arial"/>
                <w:bCs/>
              </w:rPr>
            </w:pPr>
            <w:r w:rsidRPr="00364CD8">
              <w:t>12.1.2 (Product Docs)</w:t>
            </w:r>
          </w:p>
          <w:p w14:paraId="2C17DB7E" w14:textId="77777777" w:rsidR="00A3618D" w:rsidRPr="00364CD8" w:rsidRDefault="00A3618D" w:rsidP="00A3618D">
            <w:pPr>
              <w:numPr>
                <w:ilvl w:val="0"/>
                <w:numId w:val="2"/>
              </w:numPr>
              <w:rPr>
                <w:rFonts w:eastAsia="Times New Roman" w:cs="Arial"/>
                <w:b/>
              </w:rPr>
            </w:pPr>
            <w:r w:rsidRPr="00364CD8">
              <w:t>12.2.4 (Support Docs)</w:t>
            </w:r>
          </w:p>
          <w:p w14:paraId="2A4C3AA8" w14:textId="77777777" w:rsidR="00A3618D" w:rsidRPr="00364CD8" w:rsidRDefault="00A3618D" w:rsidP="008D4BB2">
            <w:r w:rsidRPr="00364CD8">
              <w:t>Revised Section 508</w:t>
            </w:r>
          </w:p>
          <w:p w14:paraId="4972F641" w14:textId="77777777" w:rsidR="00A3618D" w:rsidRPr="00364CD8" w:rsidRDefault="00A3618D" w:rsidP="00A3618D">
            <w:pPr>
              <w:numPr>
                <w:ilvl w:val="0"/>
                <w:numId w:val="1"/>
              </w:numPr>
            </w:pPr>
            <w:r w:rsidRPr="00364CD8">
              <w:t>501 (Web)(Software)</w:t>
            </w:r>
          </w:p>
          <w:p w14:paraId="5A5DF06E" w14:textId="77777777" w:rsidR="00A3618D" w:rsidRPr="00364CD8" w:rsidRDefault="00A3618D" w:rsidP="00A3618D">
            <w:pPr>
              <w:numPr>
                <w:ilvl w:val="0"/>
                <w:numId w:val="1"/>
              </w:numPr>
            </w:pPr>
            <w:r w:rsidRPr="00364CD8">
              <w:t>504.2 (Authoring Tool)</w:t>
            </w:r>
          </w:p>
          <w:p w14:paraId="60DD9D7A"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0EF324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368A947" w14:textId="77777777" w:rsidR="00A3618D" w:rsidRPr="00364CD8" w:rsidRDefault="00A3618D" w:rsidP="008D4BB2">
            <w:r w:rsidRPr="00364CD8">
              <w:t>None</w:t>
            </w:r>
          </w:p>
        </w:tc>
      </w:tr>
      <w:tr w:rsidR="00A3618D" w:rsidRPr="00364CD8" w14:paraId="43033E7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CADDEAA" w14:textId="77777777" w:rsidR="00A3618D" w:rsidRPr="00364CD8" w:rsidRDefault="00A3618D" w:rsidP="008D4BB2">
            <w:pPr>
              <w:rPr>
                <w:rFonts w:eastAsia="Times New Roman" w:cs="Arial"/>
                <w:b/>
              </w:rPr>
            </w:pPr>
            <w:hyperlink r:id="rId78" w:anchor="consistent-behavior-consistent-locations" w:history="1">
              <w:r w:rsidRPr="00364CD8">
                <w:rPr>
                  <w:rStyle w:val="Hyperlink"/>
                  <w:rFonts w:eastAsia="Times New Roman" w:cs="Arial"/>
                  <w:b/>
                </w:rPr>
                <w:t>3.2.3 Consistent Navigation</w:t>
              </w:r>
            </w:hyperlink>
            <w:r w:rsidRPr="00364CD8">
              <w:t xml:space="preserve"> (Level AA)</w:t>
            </w:r>
          </w:p>
          <w:p w14:paraId="1543F63A" w14:textId="77777777" w:rsidR="00A3618D" w:rsidRPr="00364CD8" w:rsidRDefault="00A3618D" w:rsidP="008D4BB2">
            <w:r w:rsidRPr="00364CD8">
              <w:t>Also applies to:</w:t>
            </w:r>
          </w:p>
          <w:p w14:paraId="6B49DA12" w14:textId="77777777" w:rsidR="00A3618D" w:rsidRPr="00364CD8" w:rsidRDefault="00A3618D" w:rsidP="008D4BB2">
            <w:r w:rsidRPr="00364CD8">
              <w:t>EN 301 549 Criteria</w:t>
            </w:r>
          </w:p>
          <w:p w14:paraId="0B3FDDED" w14:textId="77777777" w:rsidR="00A3618D" w:rsidRPr="00364CD8" w:rsidRDefault="00A3618D" w:rsidP="00A3618D">
            <w:pPr>
              <w:numPr>
                <w:ilvl w:val="0"/>
                <w:numId w:val="14"/>
              </w:numPr>
            </w:pPr>
            <w:r w:rsidRPr="00364CD8">
              <w:t>9.3.2.3 (Web)</w:t>
            </w:r>
          </w:p>
          <w:p w14:paraId="2C318A77" w14:textId="77777777" w:rsidR="00A3618D" w:rsidRPr="00364CD8" w:rsidRDefault="00A3618D" w:rsidP="00A3618D">
            <w:pPr>
              <w:numPr>
                <w:ilvl w:val="0"/>
                <w:numId w:val="14"/>
              </w:numPr>
            </w:pPr>
            <w:r w:rsidRPr="00364CD8">
              <w:t>10.3.2.3 (Non-Web Document) – Does not apply</w:t>
            </w:r>
          </w:p>
          <w:p w14:paraId="0399C802" w14:textId="77777777" w:rsidR="00A3618D" w:rsidRPr="00364CD8" w:rsidRDefault="00A3618D" w:rsidP="00A3618D">
            <w:pPr>
              <w:numPr>
                <w:ilvl w:val="0"/>
                <w:numId w:val="14"/>
              </w:numPr>
            </w:pPr>
            <w:r w:rsidRPr="00364CD8">
              <w:t>11.3.2.3 (Open Functionality Software) – Does not apply</w:t>
            </w:r>
          </w:p>
          <w:p w14:paraId="3D9AA0DC" w14:textId="77777777" w:rsidR="00A3618D" w:rsidRPr="00364CD8" w:rsidRDefault="00A3618D" w:rsidP="00A3618D">
            <w:pPr>
              <w:numPr>
                <w:ilvl w:val="0"/>
                <w:numId w:val="2"/>
              </w:numPr>
            </w:pPr>
            <w:r w:rsidRPr="00364CD8">
              <w:t>11.3.2.3 (Closed Software) – Does not apply</w:t>
            </w:r>
          </w:p>
          <w:p w14:paraId="7019F13C" w14:textId="77777777" w:rsidR="00A3618D" w:rsidRPr="00364CD8" w:rsidRDefault="00A3618D" w:rsidP="00A3618D">
            <w:pPr>
              <w:numPr>
                <w:ilvl w:val="0"/>
                <w:numId w:val="1"/>
              </w:numPr>
              <w:rPr>
                <w:rFonts w:eastAsia="Times New Roman" w:cs="Arial"/>
                <w:bCs/>
              </w:rPr>
            </w:pPr>
            <w:r w:rsidRPr="00364CD8">
              <w:t>11.8.2 (Authoring Tool)</w:t>
            </w:r>
          </w:p>
          <w:p w14:paraId="2E48786B" w14:textId="77777777" w:rsidR="00A3618D" w:rsidRPr="00364CD8" w:rsidRDefault="00A3618D" w:rsidP="00A3618D">
            <w:pPr>
              <w:numPr>
                <w:ilvl w:val="0"/>
                <w:numId w:val="1"/>
              </w:numPr>
              <w:rPr>
                <w:rFonts w:eastAsia="Times New Roman" w:cs="Arial"/>
                <w:bCs/>
              </w:rPr>
            </w:pPr>
            <w:r w:rsidRPr="00364CD8">
              <w:t>12.1.2 (Product Docs)</w:t>
            </w:r>
          </w:p>
          <w:p w14:paraId="2D4070D2" w14:textId="77777777" w:rsidR="00A3618D" w:rsidRPr="00364CD8" w:rsidRDefault="00A3618D" w:rsidP="00A3618D">
            <w:pPr>
              <w:numPr>
                <w:ilvl w:val="0"/>
                <w:numId w:val="2"/>
              </w:numPr>
              <w:rPr>
                <w:rFonts w:eastAsia="Times New Roman" w:cs="Arial"/>
                <w:b/>
              </w:rPr>
            </w:pPr>
            <w:r w:rsidRPr="00364CD8">
              <w:t>12.2.4 (Support Docs)</w:t>
            </w:r>
          </w:p>
          <w:p w14:paraId="1C34FADD" w14:textId="77777777" w:rsidR="00A3618D" w:rsidRPr="00364CD8" w:rsidRDefault="00A3618D" w:rsidP="008D4BB2">
            <w:r w:rsidRPr="00364CD8">
              <w:t>Revised Section 508</w:t>
            </w:r>
          </w:p>
          <w:p w14:paraId="3788AA35" w14:textId="77777777" w:rsidR="00A3618D" w:rsidRPr="00364CD8" w:rsidRDefault="00A3618D" w:rsidP="00A3618D">
            <w:pPr>
              <w:numPr>
                <w:ilvl w:val="0"/>
                <w:numId w:val="1"/>
              </w:numPr>
            </w:pPr>
            <w:r w:rsidRPr="00364CD8">
              <w:t>501 (Web)(Software) – Does not apply to non-web software</w:t>
            </w:r>
          </w:p>
          <w:p w14:paraId="10F67665" w14:textId="77777777" w:rsidR="00A3618D" w:rsidRPr="00364CD8" w:rsidRDefault="00A3618D" w:rsidP="00A3618D">
            <w:pPr>
              <w:numPr>
                <w:ilvl w:val="0"/>
                <w:numId w:val="1"/>
              </w:numPr>
            </w:pPr>
            <w:r w:rsidRPr="00364CD8">
              <w:t>504.2 (Authoring Tool)</w:t>
            </w:r>
          </w:p>
          <w:p w14:paraId="5A28AA93" w14:textId="77777777" w:rsidR="00A3618D" w:rsidRPr="00364CD8" w:rsidRDefault="00A3618D" w:rsidP="008D4BB2">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6524B7D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CADCFA1" w14:textId="77777777" w:rsidR="00A3618D" w:rsidRPr="00364CD8" w:rsidRDefault="00A3618D" w:rsidP="008D4BB2">
            <w:r w:rsidRPr="00364CD8">
              <w:t>None</w:t>
            </w:r>
          </w:p>
        </w:tc>
      </w:tr>
      <w:tr w:rsidR="00A3618D" w:rsidRPr="00364CD8" w14:paraId="2375495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E810392" w14:textId="77777777" w:rsidR="00A3618D" w:rsidRPr="00364CD8" w:rsidRDefault="00A3618D" w:rsidP="008D4BB2">
            <w:pPr>
              <w:rPr>
                <w:rFonts w:eastAsia="Times New Roman" w:cs="Arial"/>
                <w:b/>
              </w:rPr>
            </w:pPr>
            <w:hyperlink r:id="rId79" w:anchor="consistent-behavior-consistent-functionality" w:history="1">
              <w:r w:rsidRPr="00364CD8">
                <w:rPr>
                  <w:rStyle w:val="Hyperlink"/>
                  <w:rFonts w:eastAsia="Times New Roman" w:cs="Arial"/>
                  <w:b/>
                </w:rPr>
                <w:t>3.2.4 Consistent Identification</w:t>
              </w:r>
            </w:hyperlink>
            <w:r w:rsidRPr="00364CD8">
              <w:t xml:space="preserve"> (Level AA)</w:t>
            </w:r>
          </w:p>
          <w:p w14:paraId="6672E0C9" w14:textId="77777777" w:rsidR="00A3618D" w:rsidRPr="00364CD8" w:rsidRDefault="00A3618D" w:rsidP="008D4BB2">
            <w:r w:rsidRPr="00364CD8">
              <w:t>Also applies to:</w:t>
            </w:r>
          </w:p>
          <w:p w14:paraId="60267CD3" w14:textId="77777777" w:rsidR="00A3618D" w:rsidRPr="00364CD8" w:rsidRDefault="00A3618D" w:rsidP="008D4BB2">
            <w:r w:rsidRPr="00364CD8">
              <w:t>EN 301 549 Criteria</w:t>
            </w:r>
          </w:p>
          <w:p w14:paraId="3F8F8385" w14:textId="77777777" w:rsidR="00A3618D" w:rsidRPr="00364CD8" w:rsidRDefault="00A3618D" w:rsidP="00A3618D">
            <w:pPr>
              <w:numPr>
                <w:ilvl w:val="0"/>
                <w:numId w:val="15"/>
              </w:numPr>
            </w:pPr>
            <w:r w:rsidRPr="00364CD8">
              <w:t>9.3.2.4 (Web)</w:t>
            </w:r>
          </w:p>
          <w:p w14:paraId="7FB5491F" w14:textId="77777777" w:rsidR="00A3618D" w:rsidRPr="00364CD8" w:rsidRDefault="00A3618D" w:rsidP="00A3618D">
            <w:pPr>
              <w:numPr>
                <w:ilvl w:val="0"/>
                <w:numId w:val="15"/>
              </w:numPr>
            </w:pPr>
            <w:r w:rsidRPr="00364CD8">
              <w:t>10.3.2.4 (Non-Web Document) – Does not apply</w:t>
            </w:r>
          </w:p>
          <w:p w14:paraId="68C33939" w14:textId="77777777" w:rsidR="00A3618D" w:rsidRPr="00364CD8" w:rsidRDefault="00A3618D" w:rsidP="00A3618D">
            <w:pPr>
              <w:numPr>
                <w:ilvl w:val="0"/>
                <w:numId w:val="15"/>
              </w:numPr>
            </w:pPr>
            <w:r w:rsidRPr="00364CD8">
              <w:t>11.3.2.4 (Open Functionality Software) – Does not apply</w:t>
            </w:r>
          </w:p>
          <w:p w14:paraId="24772F6D" w14:textId="77777777" w:rsidR="00A3618D" w:rsidRPr="00364CD8" w:rsidRDefault="00A3618D" w:rsidP="00A3618D">
            <w:pPr>
              <w:numPr>
                <w:ilvl w:val="0"/>
                <w:numId w:val="2"/>
              </w:numPr>
            </w:pPr>
            <w:r w:rsidRPr="00364CD8">
              <w:t>11.3.2.4 (Closed Software) – Does not apply</w:t>
            </w:r>
          </w:p>
          <w:p w14:paraId="0B633BC6" w14:textId="77777777" w:rsidR="00A3618D" w:rsidRPr="00364CD8" w:rsidRDefault="00A3618D" w:rsidP="00A3618D">
            <w:pPr>
              <w:numPr>
                <w:ilvl w:val="0"/>
                <w:numId w:val="1"/>
              </w:numPr>
              <w:rPr>
                <w:rFonts w:eastAsia="Times New Roman" w:cs="Arial"/>
                <w:bCs/>
              </w:rPr>
            </w:pPr>
            <w:r w:rsidRPr="00364CD8">
              <w:t>11.8.2 (Authoring Tool)</w:t>
            </w:r>
          </w:p>
          <w:p w14:paraId="78F8BFDE" w14:textId="77777777" w:rsidR="00A3618D" w:rsidRPr="00364CD8" w:rsidRDefault="00A3618D" w:rsidP="00A3618D">
            <w:pPr>
              <w:numPr>
                <w:ilvl w:val="0"/>
                <w:numId w:val="1"/>
              </w:numPr>
              <w:rPr>
                <w:rFonts w:eastAsia="Times New Roman" w:cs="Arial"/>
                <w:bCs/>
              </w:rPr>
            </w:pPr>
            <w:r w:rsidRPr="00364CD8">
              <w:t>12.1.2 (Product Docs)</w:t>
            </w:r>
          </w:p>
          <w:p w14:paraId="79E5968A" w14:textId="77777777" w:rsidR="00A3618D" w:rsidRPr="00364CD8" w:rsidRDefault="00A3618D" w:rsidP="00A3618D">
            <w:pPr>
              <w:numPr>
                <w:ilvl w:val="0"/>
                <w:numId w:val="2"/>
              </w:numPr>
              <w:rPr>
                <w:rFonts w:eastAsia="Times New Roman" w:cs="Arial"/>
                <w:b/>
              </w:rPr>
            </w:pPr>
            <w:r w:rsidRPr="00364CD8">
              <w:t>12.2.4 (Support Docs)</w:t>
            </w:r>
          </w:p>
          <w:p w14:paraId="77CD25BD" w14:textId="77777777" w:rsidR="00A3618D" w:rsidRPr="00364CD8" w:rsidRDefault="00A3618D" w:rsidP="008D4BB2">
            <w:r w:rsidRPr="00364CD8">
              <w:t>Revised Section 508</w:t>
            </w:r>
          </w:p>
          <w:p w14:paraId="142DBC5F" w14:textId="77777777" w:rsidR="00A3618D" w:rsidRPr="00364CD8" w:rsidRDefault="00A3618D" w:rsidP="00A3618D">
            <w:pPr>
              <w:numPr>
                <w:ilvl w:val="0"/>
                <w:numId w:val="1"/>
              </w:numPr>
            </w:pPr>
            <w:r w:rsidRPr="00364CD8">
              <w:t>501 (Web)(Software) – Does not apply to non-web software</w:t>
            </w:r>
          </w:p>
          <w:p w14:paraId="39A053F7" w14:textId="77777777" w:rsidR="00A3618D" w:rsidRPr="00364CD8" w:rsidRDefault="00A3618D" w:rsidP="00A3618D">
            <w:pPr>
              <w:numPr>
                <w:ilvl w:val="0"/>
                <w:numId w:val="1"/>
              </w:numPr>
            </w:pPr>
            <w:r w:rsidRPr="00364CD8">
              <w:t>504.2 (Authoring Tool)</w:t>
            </w:r>
          </w:p>
          <w:p w14:paraId="56C20132" w14:textId="77777777" w:rsidR="00A3618D" w:rsidRPr="00364CD8" w:rsidRDefault="00A3618D" w:rsidP="008D4BB2">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6BB4CC8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217506E" w14:textId="77777777" w:rsidR="00A3618D" w:rsidRPr="00364CD8" w:rsidRDefault="00A3618D" w:rsidP="008D4BB2">
            <w:r w:rsidRPr="00364CD8">
              <w:t>None</w:t>
            </w:r>
          </w:p>
        </w:tc>
      </w:tr>
      <w:tr w:rsidR="00A3618D" w:rsidRPr="00364CD8" w14:paraId="411ED01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58AEC49" w14:textId="77777777" w:rsidR="00A3618D" w:rsidRPr="00364CD8" w:rsidRDefault="00A3618D" w:rsidP="008D4BB2">
            <w:pPr>
              <w:rPr>
                <w:rFonts w:eastAsia="Times New Roman" w:cs="Arial"/>
                <w:b/>
              </w:rPr>
            </w:pPr>
            <w:hyperlink r:id="rId80" w:anchor="minimize-error-suggestions" w:history="1">
              <w:r w:rsidRPr="00364CD8">
                <w:rPr>
                  <w:rStyle w:val="Hyperlink"/>
                  <w:rFonts w:eastAsia="Times New Roman" w:cs="Arial"/>
                  <w:b/>
                </w:rPr>
                <w:t>3.3.3 Error Suggestion</w:t>
              </w:r>
            </w:hyperlink>
            <w:r w:rsidRPr="00364CD8">
              <w:t xml:space="preserve"> (Level AA)</w:t>
            </w:r>
          </w:p>
          <w:p w14:paraId="1D97A562" w14:textId="77777777" w:rsidR="00A3618D" w:rsidRPr="00364CD8" w:rsidRDefault="00A3618D" w:rsidP="008D4BB2">
            <w:r w:rsidRPr="00364CD8">
              <w:t>Also applies to:</w:t>
            </w:r>
          </w:p>
          <w:p w14:paraId="5DB0538D" w14:textId="77777777" w:rsidR="00A3618D" w:rsidRPr="00364CD8" w:rsidRDefault="00A3618D" w:rsidP="008D4BB2">
            <w:r w:rsidRPr="00364CD8">
              <w:t>EN 301 549 Criteria</w:t>
            </w:r>
          </w:p>
          <w:p w14:paraId="508235D8" w14:textId="77777777" w:rsidR="00A3618D" w:rsidRPr="00364CD8" w:rsidRDefault="00A3618D" w:rsidP="00A3618D">
            <w:pPr>
              <w:numPr>
                <w:ilvl w:val="0"/>
                <w:numId w:val="18"/>
              </w:numPr>
            </w:pPr>
            <w:r w:rsidRPr="00364CD8">
              <w:t>9.3.3.3 (Web)</w:t>
            </w:r>
          </w:p>
          <w:p w14:paraId="2E586F58" w14:textId="77777777" w:rsidR="00A3618D" w:rsidRPr="00364CD8" w:rsidRDefault="00A3618D" w:rsidP="00A3618D">
            <w:pPr>
              <w:numPr>
                <w:ilvl w:val="0"/>
                <w:numId w:val="18"/>
              </w:numPr>
            </w:pPr>
            <w:r w:rsidRPr="00364CD8">
              <w:t>10.3.3.3 (Non-Web Document)</w:t>
            </w:r>
          </w:p>
          <w:p w14:paraId="11B44E93" w14:textId="77777777" w:rsidR="00A3618D" w:rsidRPr="00364CD8" w:rsidRDefault="00A3618D" w:rsidP="00A3618D">
            <w:pPr>
              <w:numPr>
                <w:ilvl w:val="0"/>
                <w:numId w:val="18"/>
              </w:numPr>
            </w:pPr>
            <w:r w:rsidRPr="00364CD8">
              <w:t>11.3.3.3 (Open Functionality Software)</w:t>
            </w:r>
          </w:p>
          <w:p w14:paraId="4D371B71" w14:textId="77777777" w:rsidR="00A3618D" w:rsidRPr="00364CD8" w:rsidRDefault="00A3618D" w:rsidP="00A3618D">
            <w:pPr>
              <w:numPr>
                <w:ilvl w:val="0"/>
                <w:numId w:val="2"/>
              </w:numPr>
            </w:pPr>
            <w:r w:rsidRPr="00364CD8">
              <w:t>11.3.3.3 (Closed Software)</w:t>
            </w:r>
          </w:p>
          <w:p w14:paraId="5624A72D" w14:textId="77777777" w:rsidR="00A3618D" w:rsidRPr="00364CD8" w:rsidRDefault="00A3618D" w:rsidP="00A3618D">
            <w:pPr>
              <w:numPr>
                <w:ilvl w:val="0"/>
                <w:numId w:val="1"/>
              </w:numPr>
              <w:rPr>
                <w:rFonts w:eastAsia="Times New Roman" w:cs="Arial"/>
                <w:bCs/>
              </w:rPr>
            </w:pPr>
            <w:r w:rsidRPr="00364CD8">
              <w:t>11.8.2 (Authoring Tool)</w:t>
            </w:r>
          </w:p>
          <w:p w14:paraId="572E3D1E" w14:textId="77777777" w:rsidR="00A3618D" w:rsidRPr="00364CD8" w:rsidRDefault="00A3618D" w:rsidP="00A3618D">
            <w:pPr>
              <w:numPr>
                <w:ilvl w:val="0"/>
                <w:numId w:val="1"/>
              </w:numPr>
              <w:rPr>
                <w:rFonts w:eastAsia="Times New Roman" w:cs="Arial"/>
                <w:bCs/>
              </w:rPr>
            </w:pPr>
            <w:r w:rsidRPr="00364CD8">
              <w:t>12.1.2 (Product Docs)</w:t>
            </w:r>
          </w:p>
          <w:p w14:paraId="23EB8496" w14:textId="77777777" w:rsidR="00A3618D" w:rsidRPr="00364CD8" w:rsidRDefault="00A3618D" w:rsidP="00A3618D">
            <w:pPr>
              <w:numPr>
                <w:ilvl w:val="0"/>
                <w:numId w:val="2"/>
              </w:numPr>
              <w:rPr>
                <w:rFonts w:eastAsia="Times New Roman" w:cs="Arial"/>
                <w:b/>
              </w:rPr>
            </w:pPr>
            <w:r w:rsidRPr="00364CD8">
              <w:t>12.2.4 (Support Docs)</w:t>
            </w:r>
          </w:p>
          <w:p w14:paraId="1D4A3C6C" w14:textId="77777777" w:rsidR="00A3618D" w:rsidRPr="00364CD8" w:rsidRDefault="00A3618D" w:rsidP="008D4BB2">
            <w:r w:rsidRPr="00364CD8">
              <w:t>Revised Section 508</w:t>
            </w:r>
          </w:p>
          <w:p w14:paraId="43FCAB1D" w14:textId="77777777" w:rsidR="00A3618D" w:rsidRPr="00364CD8" w:rsidRDefault="00A3618D" w:rsidP="00A3618D">
            <w:pPr>
              <w:numPr>
                <w:ilvl w:val="0"/>
                <w:numId w:val="1"/>
              </w:numPr>
            </w:pPr>
            <w:r w:rsidRPr="00364CD8">
              <w:t>501 (Web)(Software)</w:t>
            </w:r>
          </w:p>
          <w:p w14:paraId="4F3D53FF" w14:textId="77777777" w:rsidR="00A3618D" w:rsidRPr="00364CD8" w:rsidRDefault="00A3618D" w:rsidP="00A3618D">
            <w:pPr>
              <w:numPr>
                <w:ilvl w:val="0"/>
                <w:numId w:val="1"/>
              </w:numPr>
            </w:pPr>
            <w:r w:rsidRPr="00364CD8">
              <w:t>504.2 (Authoring Tool)</w:t>
            </w:r>
          </w:p>
          <w:p w14:paraId="7ECC3D04"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7C4DCB6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F81C992" w14:textId="77777777" w:rsidR="00A3618D" w:rsidRPr="00364CD8" w:rsidRDefault="00A3618D" w:rsidP="008D4BB2">
            <w:r w:rsidRPr="00364CD8">
              <w:t>None</w:t>
            </w:r>
          </w:p>
        </w:tc>
      </w:tr>
      <w:tr w:rsidR="00A3618D" w:rsidRPr="00364CD8" w14:paraId="7BA3097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20D07A" w14:textId="77777777" w:rsidR="00A3618D" w:rsidRPr="00364CD8" w:rsidRDefault="00A3618D" w:rsidP="008D4BB2">
            <w:pPr>
              <w:rPr>
                <w:rFonts w:eastAsia="Times New Roman" w:cs="Arial"/>
                <w:b/>
              </w:rPr>
            </w:pPr>
            <w:hyperlink r:id="rId81" w:anchor="minimize-error-reversible" w:history="1">
              <w:r w:rsidRPr="00364CD8">
                <w:rPr>
                  <w:rStyle w:val="Hyperlink"/>
                  <w:rFonts w:eastAsia="Times New Roman" w:cs="Arial"/>
                  <w:b/>
                </w:rPr>
                <w:t>3.3.4 Error Prevention (Legal, Financial, Data)</w:t>
              </w:r>
            </w:hyperlink>
            <w:r w:rsidRPr="00364CD8">
              <w:t xml:space="preserve"> (Level AA)</w:t>
            </w:r>
          </w:p>
          <w:p w14:paraId="43EAA9EB" w14:textId="77777777" w:rsidR="00A3618D" w:rsidRPr="00364CD8" w:rsidRDefault="00A3618D" w:rsidP="008D4BB2">
            <w:r w:rsidRPr="00364CD8">
              <w:t>Also applies to:</w:t>
            </w:r>
          </w:p>
          <w:p w14:paraId="1C856ECB" w14:textId="77777777" w:rsidR="00A3618D" w:rsidRPr="00364CD8" w:rsidRDefault="00A3618D" w:rsidP="008D4BB2">
            <w:r w:rsidRPr="00364CD8">
              <w:t>EN 301 549 Criteria</w:t>
            </w:r>
          </w:p>
          <w:p w14:paraId="45F83418" w14:textId="77777777" w:rsidR="00A3618D" w:rsidRPr="00364CD8" w:rsidRDefault="00A3618D" w:rsidP="00A3618D">
            <w:pPr>
              <w:numPr>
                <w:ilvl w:val="0"/>
                <w:numId w:val="19"/>
              </w:numPr>
            </w:pPr>
            <w:r w:rsidRPr="00364CD8">
              <w:t>9.3.3.4 (Web)</w:t>
            </w:r>
          </w:p>
          <w:p w14:paraId="5DF34818" w14:textId="77777777" w:rsidR="00A3618D" w:rsidRPr="00364CD8" w:rsidRDefault="00A3618D" w:rsidP="00A3618D">
            <w:pPr>
              <w:numPr>
                <w:ilvl w:val="0"/>
                <w:numId w:val="19"/>
              </w:numPr>
            </w:pPr>
            <w:r w:rsidRPr="00364CD8">
              <w:t>10.3.3.4 (Non-Web Document)</w:t>
            </w:r>
          </w:p>
          <w:p w14:paraId="5921B694" w14:textId="77777777" w:rsidR="00A3618D" w:rsidRPr="00364CD8" w:rsidRDefault="00A3618D" w:rsidP="00A3618D">
            <w:pPr>
              <w:numPr>
                <w:ilvl w:val="0"/>
                <w:numId w:val="19"/>
              </w:numPr>
            </w:pPr>
            <w:r w:rsidRPr="00364CD8">
              <w:t>11.3.3.4 (Open Functionality Software)</w:t>
            </w:r>
          </w:p>
          <w:p w14:paraId="7D664140" w14:textId="77777777" w:rsidR="00A3618D" w:rsidRPr="00364CD8" w:rsidRDefault="00A3618D" w:rsidP="00A3618D">
            <w:pPr>
              <w:numPr>
                <w:ilvl w:val="0"/>
                <w:numId w:val="2"/>
              </w:numPr>
            </w:pPr>
            <w:r w:rsidRPr="00364CD8">
              <w:t>11.3.3.4 (Closed Software)</w:t>
            </w:r>
          </w:p>
          <w:p w14:paraId="56E22D42" w14:textId="77777777" w:rsidR="00A3618D" w:rsidRPr="00364CD8" w:rsidRDefault="00A3618D" w:rsidP="00A3618D">
            <w:pPr>
              <w:numPr>
                <w:ilvl w:val="0"/>
                <w:numId w:val="1"/>
              </w:numPr>
              <w:rPr>
                <w:rFonts w:eastAsia="Times New Roman" w:cs="Arial"/>
                <w:bCs/>
              </w:rPr>
            </w:pPr>
            <w:r w:rsidRPr="00364CD8">
              <w:t>11.8.2 (Authoring Tool)</w:t>
            </w:r>
          </w:p>
          <w:p w14:paraId="3DEF244E" w14:textId="77777777" w:rsidR="00A3618D" w:rsidRPr="00364CD8" w:rsidRDefault="00A3618D" w:rsidP="00A3618D">
            <w:pPr>
              <w:numPr>
                <w:ilvl w:val="0"/>
                <w:numId w:val="1"/>
              </w:numPr>
              <w:rPr>
                <w:rFonts w:eastAsia="Times New Roman" w:cs="Arial"/>
                <w:bCs/>
              </w:rPr>
            </w:pPr>
            <w:r w:rsidRPr="00364CD8">
              <w:t>12.1.2 (Product Docs)</w:t>
            </w:r>
          </w:p>
          <w:p w14:paraId="1A508A52" w14:textId="77777777" w:rsidR="00A3618D" w:rsidRPr="00364CD8" w:rsidRDefault="00A3618D" w:rsidP="00A3618D">
            <w:pPr>
              <w:numPr>
                <w:ilvl w:val="0"/>
                <w:numId w:val="2"/>
              </w:numPr>
              <w:rPr>
                <w:rFonts w:eastAsia="Times New Roman" w:cs="Arial"/>
                <w:b/>
              </w:rPr>
            </w:pPr>
            <w:r w:rsidRPr="00364CD8">
              <w:t>12.2.4 (Support Docs)</w:t>
            </w:r>
          </w:p>
          <w:p w14:paraId="1ED7384B" w14:textId="77777777" w:rsidR="00A3618D" w:rsidRPr="00364CD8" w:rsidRDefault="00A3618D" w:rsidP="008D4BB2">
            <w:r w:rsidRPr="00364CD8">
              <w:t>Revised Section 508</w:t>
            </w:r>
          </w:p>
          <w:p w14:paraId="41975A2E" w14:textId="77777777" w:rsidR="00A3618D" w:rsidRPr="00364CD8" w:rsidRDefault="00A3618D" w:rsidP="00A3618D">
            <w:pPr>
              <w:numPr>
                <w:ilvl w:val="0"/>
                <w:numId w:val="1"/>
              </w:numPr>
            </w:pPr>
            <w:r w:rsidRPr="00364CD8">
              <w:t>501 (Web)(Software)</w:t>
            </w:r>
          </w:p>
          <w:p w14:paraId="666B74BE" w14:textId="77777777" w:rsidR="00A3618D" w:rsidRPr="00364CD8" w:rsidRDefault="00A3618D" w:rsidP="00A3618D">
            <w:pPr>
              <w:numPr>
                <w:ilvl w:val="0"/>
                <w:numId w:val="1"/>
              </w:numPr>
            </w:pPr>
            <w:r w:rsidRPr="00364CD8">
              <w:t>504.2 (Authoring Tool)</w:t>
            </w:r>
          </w:p>
          <w:p w14:paraId="436A9BA7"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6BE22E75"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1D21B5" w14:textId="77777777" w:rsidR="00A3618D" w:rsidRPr="00364CD8" w:rsidRDefault="00A3618D" w:rsidP="008D4BB2">
            <w:r w:rsidRPr="00364CD8">
              <w:t>None</w:t>
            </w:r>
          </w:p>
        </w:tc>
      </w:tr>
      <w:tr w:rsidR="00A3618D" w:rsidRPr="00364CD8" w14:paraId="19BF72C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8AF564D" w14:textId="77777777" w:rsidR="00A3618D" w:rsidRPr="00364CD8" w:rsidRDefault="00A3618D" w:rsidP="008D4BB2">
            <w:hyperlink r:id="rId82" w:anchor="accessible-authentication-minimum" w:history="1">
              <w:r w:rsidRPr="00364CD8">
                <w:rPr>
                  <w:rStyle w:val="Hyperlink"/>
                  <w:b/>
                  <w:bCs/>
                </w:rPr>
                <w:t>3.3.8 Accessible Authentication (Minimum)</w:t>
              </w:r>
            </w:hyperlink>
            <w:r w:rsidRPr="00364CD8">
              <w:t xml:space="preserve"> (Level AA 2.2 only)</w:t>
            </w:r>
          </w:p>
          <w:p w14:paraId="398E9ED1"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2F6F7F69"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3779D8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EE45C8C" w14:textId="77777777" w:rsidR="00A3618D" w:rsidRPr="00364CD8" w:rsidRDefault="00A3618D" w:rsidP="008D4BB2">
            <w:r w:rsidRPr="00364CD8">
              <w:t>None</w:t>
            </w:r>
          </w:p>
        </w:tc>
      </w:tr>
      <w:tr w:rsidR="00A3618D" w:rsidRPr="00364CD8" w14:paraId="4DDE3003"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0A20E62" w14:textId="77777777" w:rsidR="00A3618D" w:rsidRPr="00364CD8" w:rsidRDefault="00A3618D" w:rsidP="008D4BB2">
            <w:pPr>
              <w:rPr>
                <w:rFonts w:eastAsia="Times New Roman" w:cs="Arial"/>
                <w:b/>
              </w:rPr>
            </w:pPr>
            <w:hyperlink r:id="rId83" w:anchor="status-messages" w:history="1">
              <w:r w:rsidRPr="00364CD8">
                <w:rPr>
                  <w:rStyle w:val="Hyperlink"/>
                  <w:rFonts w:eastAsia="Times New Roman" w:cs="Arial"/>
                  <w:b/>
                </w:rPr>
                <w:t>4.1.3 Status Messages</w:t>
              </w:r>
            </w:hyperlink>
            <w:r w:rsidRPr="00364CD8">
              <w:rPr>
                <w:rFonts w:eastAsia="Times New Roman" w:cs="Arial"/>
                <w:b/>
              </w:rPr>
              <w:t xml:space="preserve"> </w:t>
            </w:r>
            <w:r w:rsidRPr="00364CD8">
              <w:t>(Level AA 2.1 and 2.2)</w:t>
            </w:r>
          </w:p>
          <w:p w14:paraId="440EAF40" w14:textId="77777777" w:rsidR="00A3618D" w:rsidRPr="00364CD8" w:rsidRDefault="00A3618D" w:rsidP="008D4BB2">
            <w:r w:rsidRPr="00364CD8">
              <w:t>Also applies to:</w:t>
            </w:r>
          </w:p>
          <w:p w14:paraId="02660870" w14:textId="77777777" w:rsidR="00A3618D" w:rsidRPr="00364CD8" w:rsidRDefault="00A3618D" w:rsidP="008D4BB2">
            <w:r w:rsidRPr="00364CD8">
              <w:t>EN 301 549 Criteria</w:t>
            </w:r>
          </w:p>
          <w:p w14:paraId="1F5E7087" w14:textId="77777777" w:rsidR="00A3618D" w:rsidRPr="00364CD8" w:rsidRDefault="00A3618D" w:rsidP="00A3618D">
            <w:pPr>
              <w:numPr>
                <w:ilvl w:val="0"/>
                <w:numId w:val="2"/>
              </w:numPr>
            </w:pPr>
            <w:r w:rsidRPr="00364CD8">
              <w:t>9.4.1.3 (Web)</w:t>
            </w:r>
          </w:p>
          <w:p w14:paraId="050FBB99" w14:textId="77777777" w:rsidR="00A3618D" w:rsidRPr="00364CD8" w:rsidRDefault="00A3618D" w:rsidP="00A3618D">
            <w:pPr>
              <w:numPr>
                <w:ilvl w:val="0"/>
                <w:numId w:val="2"/>
              </w:numPr>
            </w:pPr>
            <w:r w:rsidRPr="00364CD8">
              <w:t>10.4.1.3 (Non-Web Document) – Does not apply</w:t>
            </w:r>
          </w:p>
          <w:p w14:paraId="479C8AD0" w14:textId="77777777" w:rsidR="00A3618D" w:rsidRPr="00364CD8" w:rsidRDefault="00A3618D" w:rsidP="00A3618D">
            <w:pPr>
              <w:numPr>
                <w:ilvl w:val="0"/>
                <w:numId w:val="2"/>
              </w:numPr>
            </w:pPr>
            <w:r w:rsidRPr="00364CD8">
              <w:t>11.4.1.3 (Open Functionality Software) – Does not apply</w:t>
            </w:r>
          </w:p>
          <w:p w14:paraId="5B862A2C" w14:textId="77777777" w:rsidR="00A3618D" w:rsidRPr="00364CD8" w:rsidRDefault="00A3618D" w:rsidP="00A3618D">
            <w:pPr>
              <w:numPr>
                <w:ilvl w:val="0"/>
                <w:numId w:val="2"/>
              </w:numPr>
            </w:pPr>
            <w:r w:rsidRPr="00364CD8">
              <w:t>11.4.1.3 (Closed Software) – Does not apply</w:t>
            </w:r>
          </w:p>
          <w:p w14:paraId="450CC74E" w14:textId="77777777" w:rsidR="00A3618D" w:rsidRPr="00364CD8" w:rsidRDefault="00A3618D" w:rsidP="00A3618D">
            <w:pPr>
              <w:numPr>
                <w:ilvl w:val="0"/>
                <w:numId w:val="1"/>
              </w:numPr>
              <w:rPr>
                <w:rFonts w:eastAsia="Times New Roman" w:cs="Arial"/>
                <w:bCs/>
              </w:rPr>
            </w:pPr>
            <w:r w:rsidRPr="00364CD8">
              <w:t>11.8.2 (Authoring Tool)</w:t>
            </w:r>
          </w:p>
          <w:p w14:paraId="1646D5B4" w14:textId="77777777" w:rsidR="00A3618D" w:rsidRPr="00364CD8" w:rsidRDefault="00A3618D" w:rsidP="00A3618D">
            <w:pPr>
              <w:numPr>
                <w:ilvl w:val="0"/>
                <w:numId w:val="1"/>
              </w:numPr>
              <w:rPr>
                <w:rFonts w:eastAsia="Times New Roman" w:cs="Arial"/>
                <w:bCs/>
              </w:rPr>
            </w:pPr>
            <w:r w:rsidRPr="00364CD8">
              <w:t>12.1.2 (Product Docs)</w:t>
            </w:r>
          </w:p>
          <w:p w14:paraId="3681101D" w14:textId="77777777" w:rsidR="00A3618D" w:rsidRPr="00364CD8" w:rsidRDefault="00A3618D" w:rsidP="00A3618D">
            <w:pPr>
              <w:numPr>
                <w:ilvl w:val="0"/>
                <w:numId w:val="2"/>
              </w:numPr>
              <w:rPr>
                <w:rFonts w:eastAsia="Times New Roman" w:cs="Arial"/>
              </w:rPr>
            </w:pPr>
            <w:r w:rsidRPr="00364CD8">
              <w:t>12.2.4 (Support Docs)</w:t>
            </w:r>
          </w:p>
          <w:p w14:paraId="10540B72"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347BEE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2735704" w14:textId="77777777" w:rsidR="00A3618D" w:rsidRPr="00364CD8" w:rsidRDefault="00A3618D" w:rsidP="008D4BB2">
            <w:r w:rsidRPr="00364CD8">
              <w:t>None</w:t>
            </w:r>
          </w:p>
        </w:tc>
      </w:tr>
    </w:tbl>
    <w:p w14:paraId="5FE4C1B9" w14:textId="77777777" w:rsidR="00A3618D" w:rsidRPr="00364CD8" w:rsidRDefault="00A3618D" w:rsidP="00A3618D"/>
    <w:p w14:paraId="65E8BFDB" w14:textId="77777777" w:rsidR="00A3618D" w:rsidRPr="00364CD8" w:rsidRDefault="00A3618D" w:rsidP="00A3618D">
      <w:pPr>
        <w:pStyle w:val="Heading3"/>
        <w:rPr>
          <w:lang w:val="en-US"/>
        </w:rPr>
      </w:pPr>
      <w:r w:rsidRPr="3AD5B1E2">
        <w:rPr>
          <w:rFonts w:eastAsia="Cambria" w:cs="Cambria"/>
          <w:lang w:val="en-US"/>
        </w:rPr>
        <w:lastRenderedPageBreak/>
        <w:t>Table 3: Success Criteria, Level AAA</w:t>
      </w:r>
    </w:p>
    <w:p w14:paraId="2D1512BF"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7780E585"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C7CE93A" w14:textId="77777777" w:rsidR="00A3618D" w:rsidRPr="00364CD8" w:rsidRDefault="00A3618D" w:rsidP="008D4BB2">
            <w:pPr>
              <w:pStyle w:val="Tablecolumnheaders"/>
              <w:rPr>
                <w:rStyle w:val="Strong"/>
                <w:b/>
                <w:bCs w:val="0"/>
              </w:rPr>
            </w:pPr>
            <w:r w:rsidRPr="00364CD8">
              <w:rPr>
                <w:rStyle w:val="Strong"/>
                <w:b/>
                <w:bCs w:val="0"/>
              </w:rPr>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7F0C269D" w14:textId="77777777" w:rsidR="00A3618D" w:rsidRPr="00364CD8" w:rsidRDefault="00A3618D" w:rsidP="008D4BB2">
            <w:pPr>
              <w:pStyle w:val="Tablecolumnheaders"/>
              <w:rPr>
                <w:rStyle w:val="Strong"/>
                <w:b/>
                <w:bCs w:val="0"/>
              </w:rPr>
            </w:pPr>
            <w:r w:rsidRPr="00364CD8">
              <w:rPr>
                <w:rStyle w:val="Strong"/>
                <w:b/>
                <w:bCs w:val="0"/>
              </w:rPr>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0325F5B" w14:textId="77777777" w:rsidR="00A3618D" w:rsidRPr="00364CD8" w:rsidRDefault="00A3618D" w:rsidP="008D4BB2">
            <w:pPr>
              <w:pStyle w:val="Tablecolumnheaders"/>
              <w:rPr>
                <w:rStyle w:val="Strong"/>
                <w:b/>
                <w:bCs w:val="0"/>
              </w:rPr>
            </w:pPr>
            <w:r w:rsidRPr="00364CD8">
              <w:rPr>
                <w:rStyle w:val="Strong"/>
                <w:b/>
                <w:bCs w:val="0"/>
              </w:rPr>
              <w:t>Remarks and Explanations</w:t>
            </w:r>
          </w:p>
        </w:tc>
      </w:tr>
      <w:tr w:rsidR="00A3618D" w:rsidRPr="00364CD8" w14:paraId="328E5E1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6F219C0" w14:textId="77777777" w:rsidR="00A3618D" w:rsidRPr="00364CD8" w:rsidRDefault="00A3618D" w:rsidP="008D4BB2">
            <w:hyperlink r:id="rId84" w:anchor="media-equiv-sign" w:history="1">
              <w:r w:rsidRPr="00364CD8">
                <w:rPr>
                  <w:rStyle w:val="Hyperlink"/>
                  <w:rFonts w:eastAsia="Times New Roman" w:cs="Arial"/>
                  <w:b/>
                </w:rPr>
                <w:t>1.2.6 Sign Language (Prerecorded)</w:t>
              </w:r>
            </w:hyperlink>
            <w:r w:rsidRPr="00364CD8">
              <w:t xml:space="preserve"> (Level AAA)</w:t>
            </w:r>
          </w:p>
          <w:p w14:paraId="30D2AD19" w14:textId="77777777" w:rsidR="00A3618D" w:rsidRPr="00364CD8" w:rsidRDefault="00A3618D" w:rsidP="008D4BB2">
            <w:r w:rsidRPr="00364CD8">
              <w:t>EN 301 549 Criteria – Does not apply</w:t>
            </w:r>
          </w:p>
          <w:p w14:paraId="1D476376"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56BF755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A066647" w14:textId="77777777" w:rsidR="00A3618D" w:rsidRPr="00364CD8" w:rsidRDefault="00A3618D" w:rsidP="008D4BB2">
            <w:r w:rsidRPr="00364CD8">
              <w:t>None</w:t>
            </w:r>
          </w:p>
        </w:tc>
      </w:tr>
      <w:tr w:rsidR="00A3618D" w:rsidRPr="00364CD8" w14:paraId="3F13ED4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ABBE628" w14:textId="77777777" w:rsidR="00A3618D" w:rsidRPr="00364CD8" w:rsidRDefault="00A3618D" w:rsidP="008D4BB2">
            <w:pPr>
              <w:rPr>
                <w:rFonts w:eastAsia="Times New Roman" w:cs="Arial"/>
                <w:b/>
              </w:rPr>
            </w:pPr>
            <w:hyperlink r:id="rId85" w:anchor="media-equiv-extended-ad" w:history="1">
              <w:r w:rsidRPr="00364CD8">
                <w:rPr>
                  <w:rStyle w:val="Hyperlink"/>
                  <w:rFonts w:eastAsia="Times New Roman" w:cs="Arial"/>
                  <w:b/>
                </w:rPr>
                <w:t>1.2.7 Extended Audio Description (Prerecorded)</w:t>
              </w:r>
            </w:hyperlink>
            <w:r w:rsidRPr="00364CD8">
              <w:t xml:space="preserve"> (Level AAA)</w:t>
            </w:r>
          </w:p>
          <w:p w14:paraId="35794B8C" w14:textId="77777777" w:rsidR="00A3618D" w:rsidRPr="00364CD8" w:rsidRDefault="00A3618D" w:rsidP="008D4BB2">
            <w:r w:rsidRPr="00364CD8">
              <w:t>EN 301 549 Criteria – Does not apply</w:t>
            </w:r>
          </w:p>
          <w:p w14:paraId="09540A7C"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7822FB9A"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711B4ADD" w14:textId="77777777" w:rsidR="00A3618D" w:rsidRPr="00364CD8" w:rsidRDefault="00A3618D" w:rsidP="008D4BB2">
            <w:r w:rsidRPr="00364CD8">
              <w:t>None</w:t>
            </w:r>
          </w:p>
        </w:tc>
      </w:tr>
      <w:tr w:rsidR="00A3618D" w:rsidRPr="00364CD8" w14:paraId="2C5C603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7A83AE43" w14:textId="77777777" w:rsidR="00A3618D" w:rsidRPr="00364CD8" w:rsidRDefault="00A3618D" w:rsidP="008D4BB2">
            <w:pPr>
              <w:rPr>
                <w:rFonts w:eastAsia="Times New Roman" w:cs="Arial"/>
                <w:b/>
              </w:rPr>
            </w:pPr>
            <w:hyperlink r:id="rId86" w:anchor="media-equiv-text-doc" w:history="1">
              <w:r w:rsidRPr="00364CD8">
                <w:rPr>
                  <w:rStyle w:val="Hyperlink"/>
                  <w:rFonts w:eastAsia="Times New Roman" w:cs="Arial"/>
                  <w:b/>
                </w:rPr>
                <w:t>1.2.8 Media Alternative (Prerecorded)</w:t>
              </w:r>
            </w:hyperlink>
            <w:r w:rsidRPr="00364CD8">
              <w:t xml:space="preserve"> (Level AAA)</w:t>
            </w:r>
          </w:p>
          <w:p w14:paraId="28C133E2" w14:textId="77777777" w:rsidR="00A3618D" w:rsidRPr="00364CD8" w:rsidRDefault="00A3618D" w:rsidP="008D4BB2">
            <w:r w:rsidRPr="00364CD8">
              <w:t>EN 301 549 Criteria – Does not apply</w:t>
            </w:r>
          </w:p>
          <w:p w14:paraId="16F01C2D"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1475B13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021CF7D5" w14:textId="77777777" w:rsidR="00A3618D" w:rsidRPr="00364CD8" w:rsidRDefault="00A3618D" w:rsidP="008D4BB2">
            <w:r w:rsidRPr="00364CD8">
              <w:t>None</w:t>
            </w:r>
          </w:p>
        </w:tc>
      </w:tr>
      <w:tr w:rsidR="00A3618D" w:rsidRPr="00364CD8" w14:paraId="10B3224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6EE44D3D" w14:textId="77777777" w:rsidR="00A3618D" w:rsidRPr="00364CD8" w:rsidRDefault="00A3618D" w:rsidP="008D4BB2">
            <w:pPr>
              <w:rPr>
                <w:rFonts w:eastAsia="Times New Roman" w:cs="Arial"/>
                <w:b/>
              </w:rPr>
            </w:pPr>
            <w:hyperlink r:id="rId87" w:anchor="media-equiv-live-audio-only" w:history="1">
              <w:r w:rsidRPr="00364CD8">
                <w:rPr>
                  <w:rStyle w:val="Hyperlink"/>
                  <w:rFonts w:eastAsia="Times New Roman" w:cs="Arial"/>
                  <w:b/>
                </w:rPr>
                <w:t>1.2.9 Audio-only (Live)</w:t>
              </w:r>
            </w:hyperlink>
            <w:r w:rsidRPr="00364CD8">
              <w:t xml:space="preserve"> (Level AAA)</w:t>
            </w:r>
          </w:p>
          <w:p w14:paraId="47740888" w14:textId="77777777" w:rsidR="00A3618D" w:rsidRPr="00364CD8" w:rsidRDefault="00A3618D" w:rsidP="008D4BB2">
            <w:r w:rsidRPr="00364CD8">
              <w:t>EN 301 549 Criteria– Does not apply</w:t>
            </w:r>
          </w:p>
          <w:p w14:paraId="49782E7C"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229C2629"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5B70C7F0" w14:textId="77777777" w:rsidR="00A3618D" w:rsidRPr="00364CD8" w:rsidRDefault="00A3618D" w:rsidP="008D4BB2">
            <w:r w:rsidRPr="00364CD8">
              <w:t>None</w:t>
            </w:r>
          </w:p>
        </w:tc>
      </w:tr>
      <w:tr w:rsidR="00A3618D" w:rsidRPr="00364CD8" w14:paraId="4DBA2BA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359F7B" w14:textId="77777777" w:rsidR="00A3618D" w:rsidRPr="00364CD8" w:rsidRDefault="00A3618D" w:rsidP="008D4BB2">
            <w:pPr>
              <w:rPr>
                <w:rFonts w:eastAsia="Times New Roman" w:cs="Arial"/>
                <w:b/>
              </w:rPr>
            </w:pPr>
            <w:hyperlink r:id="rId88" w:anchor="identify-purpose" w:history="1">
              <w:r w:rsidRPr="00364CD8">
                <w:rPr>
                  <w:rStyle w:val="Hyperlink"/>
                  <w:rFonts w:eastAsia="Times New Roman" w:cs="Arial"/>
                  <w:b/>
                </w:rPr>
                <w:t>1.3.6 Identify</w:t>
              </w:r>
              <w:r w:rsidRPr="00364CD8">
                <w:rPr>
                  <w:rStyle w:val="Hyperlink"/>
                  <w:b/>
                </w:rPr>
                <w:t xml:space="preserve"> Purpose</w:t>
              </w:r>
            </w:hyperlink>
            <w:r w:rsidRPr="00364CD8">
              <w:t xml:space="preserve"> (Level AAA 2.1 and 2.2)</w:t>
            </w:r>
          </w:p>
          <w:p w14:paraId="7B340E4B" w14:textId="77777777" w:rsidR="00A3618D" w:rsidRPr="00364CD8" w:rsidRDefault="00A3618D" w:rsidP="008D4BB2">
            <w:r w:rsidRPr="00364CD8">
              <w:t>EN 301 549 Criteria– Does not apply</w:t>
            </w:r>
          </w:p>
          <w:p w14:paraId="17154092"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55AD51E"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28AE9C98" w14:textId="77777777" w:rsidR="00A3618D" w:rsidRPr="00364CD8" w:rsidRDefault="00A3618D" w:rsidP="008D4BB2">
            <w:r w:rsidRPr="00364CD8">
              <w:t>None</w:t>
            </w:r>
          </w:p>
        </w:tc>
      </w:tr>
      <w:tr w:rsidR="00A3618D" w:rsidRPr="00364CD8" w14:paraId="33914A0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A2903CC" w14:textId="77777777" w:rsidR="00A3618D" w:rsidRPr="00364CD8" w:rsidRDefault="00A3618D" w:rsidP="008D4BB2">
            <w:pPr>
              <w:rPr>
                <w:rFonts w:eastAsia="Times New Roman" w:cs="Arial"/>
                <w:b/>
              </w:rPr>
            </w:pPr>
            <w:hyperlink r:id="rId89" w:anchor="visual-audio-contrast7" w:history="1">
              <w:r w:rsidRPr="00364CD8">
                <w:rPr>
                  <w:rStyle w:val="Hyperlink"/>
                  <w:rFonts w:eastAsia="Times New Roman" w:cs="Arial"/>
                  <w:b/>
                </w:rPr>
                <w:t>1.4.6 Contrast Enhanced</w:t>
              </w:r>
            </w:hyperlink>
            <w:r w:rsidRPr="00364CD8">
              <w:t xml:space="preserve"> (Level AAA)</w:t>
            </w:r>
          </w:p>
          <w:p w14:paraId="1283A56B" w14:textId="77777777" w:rsidR="00A3618D" w:rsidRPr="00364CD8" w:rsidRDefault="00A3618D" w:rsidP="008D4BB2">
            <w:r w:rsidRPr="00364CD8">
              <w:t>EN 301 549 Criteria – Does not apply</w:t>
            </w:r>
          </w:p>
          <w:p w14:paraId="5F6DBA88"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F99EA3F"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EBC2983" w14:textId="77777777" w:rsidR="00A3618D" w:rsidRPr="00364CD8" w:rsidRDefault="00A3618D" w:rsidP="008D4BB2">
            <w:r w:rsidRPr="00364CD8">
              <w:t>None</w:t>
            </w:r>
          </w:p>
        </w:tc>
      </w:tr>
      <w:tr w:rsidR="00A3618D" w:rsidRPr="00364CD8" w14:paraId="418ECEB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7D1B44D" w14:textId="77777777" w:rsidR="00A3618D" w:rsidRPr="00364CD8" w:rsidRDefault="00A3618D" w:rsidP="008D4BB2">
            <w:pPr>
              <w:rPr>
                <w:rFonts w:eastAsia="Times New Roman" w:cs="Arial"/>
                <w:b/>
              </w:rPr>
            </w:pPr>
            <w:hyperlink r:id="rId90" w:anchor="visual-audio-contrast-noaudio" w:history="1">
              <w:r w:rsidRPr="00364CD8">
                <w:rPr>
                  <w:rStyle w:val="Hyperlink"/>
                  <w:rFonts w:eastAsia="Times New Roman" w:cs="Arial"/>
                  <w:b/>
                </w:rPr>
                <w:t>1.4.7 Low or No Background Audio</w:t>
              </w:r>
            </w:hyperlink>
            <w:r w:rsidRPr="00364CD8">
              <w:t xml:space="preserve"> (Level AAA)</w:t>
            </w:r>
          </w:p>
          <w:p w14:paraId="72FECBEE" w14:textId="77777777" w:rsidR="00A3618D" w:rsidRPr="00364CD8" w:rsidRDefault="00A3618D" w:rsidP="008D4BB2">
            <w:r w:rsidRPr="00364CD8">
              <w:t>EN 301 549 Criteria – Does not apply</w:t>
            </w:r>
          </w:p>
          <w:p w14:paraId="33E2611F"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EB4BF40"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719BDAF" w14:textId="77777777" w:rsidR="00A3618D" w:rsidRPr="00364CD8" w:rsidRDefault="00A3618D" w:rsidP="008D4BB2">
            <w:r w:rsidRPr="00364CD8">
              <w:t>None</w:t>
            </w:r>
          </w:p>
        </w:tc>
      </w:tr>
      <w:tr w:rsidR="00A3618D" w:rsidRPr="00364CD8" w14:paraId="36B2B44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E9C60A0" w14:textId="77777777" w:rsidR="00A3618D" w:rsidRPr="00364CD8" w:rsidRDefault="00A3618D" w:rsidP="008D4BB2">
            <w:pPr>
              <w:rPr>
                <w:rFonts w:eastAsia="Times New Roman" w:cs="Arial"/>
                <w:b/>
              </w:rPr>
            </w:pPr>
            <w:hyperlink r:id="rId91" w:anchor="visual-audio-contrast-visual-presentation" w:history="1">
              <w:r w:rsidRPr="00364CD8">
                <w:rPr>
                  <w:rStyle w:val="Hyperlink"/>
                  <w:rFonts w:eastAsia="Times New Roman" w:cs="Arial"/>
                  <w:b/>
                </w:rPr>
                <w:t>1.4.8 Visual Presentation</w:t>
              </w:r>
            </w:hyperlink>
            <w:r w:rsidRPr="00364CD8">
              <w:t xml:space="preserve"> (Level AAA)</w:t>
            </w:r>
          </w:p>
          <w:p w14:paraId="7033AB6B" w14:textId="77777777" w:rsidR="00A3618D" w:rsidRPr="00364CD8" w:rsidRDefault="00A3618D" w:rsidP="008D4BB2">
            <w:r w:rsidRPr="00364CD8">
              <w:t>EN 301 549 Criteria – Does not apply</w:t>
            </w:r>
          </w:p>
          <w:p w14:paraId="09442B26"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7380D46"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5C62004F" w14:textId="77777777" w:rsidR="00A3618D" w:rsidRPr="00364CD8" w:rsidRDefault="00A3618D" w:rsidP="008D4BB2">
            <w:r w:rsidRPr="00364CD8">
              <w:t>None</w:t>
            </w:r>
          </w:p>
        </w:tc>
      </w:tr>
      <w:tr w:rsidR="00A3618D" w:rsidRPr="00364CD8" w14:paraId="0BAE6BA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0BB2958" w14:textId="77777777" w:rsidR="00A3618D" w:rsidRPr="00364CD8" w:rsidRDefault="00A3618D" w:rsidP="008D4BB2">
            <w:pPr>
              <w:rPr>
                <w:rFonts w:eastAsia="Times New Roman" w:cs="Arial"/>
                <w:b/>
              </w:rPr>
            </w:pPr>
            <w:hyperlink r:id="rId92" w:anchor="visual-audio-contrast-text-images" w:history="1">
              <w:r w:rsidRPr="00364CD8">
                <w:rPr>
                  <w:rStyle w:val="Hyperlink"/>
                  <w:rFonts w:eastAsia="Times New Roman" w:cs="Arial"/>
                  <w:b/>
                </w:rPr>
                <w:t>1.4.9 Images of Text (No Exception) Control</w:t>
              </w:r>
            </w:hyperlink>
            <w:r w:rsidRPr="00364CD8">
              <w:t xml:space="preserve"> (Level AAA)</w:t>
            </w:r>
          </w:p>
          <w:p w14:paraId="272DB9C3" w14:textId="77777777" w:rsidR="00A3618D" w:rsidRPr="00364CD8" w:rsidRDefault="00A3618D" w:rsidP="008D4BB2">
            <w:r w:rsidRPr="00364CD8">
              <w:t>EN 301 549 Criteria – Does not apply</w:t>
            </w:r>
          </w:p>
          <w:p w14:paraId="203C2870"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EE81150"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7ED0A3B" w14:textId="77777777" w:rsidR="00A3618D" w:rsidRPr="00364CD8" w:rsidRDefault="00A3618D" w:rsidP="008D4BB2">
            <w:r w:rsidRPr="00364CD8">
              <w:t>None</w:t>
            </w:r>
          </w:p>
        </w:tc>
      </w:tr>
      <w:tr w:rsidR="00A3618D" w:rsidRPr="00364CD8" w14:paraId="4037FC4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D63AC12" w14:textId="77777777" w:rsidR="00A3618D" w:rsidRPr="00364CD8" w:rsidRDefault="00A3618D" w:rsidP="008D4BB2">
            <w:pPr>
              <w:rPr>
                <w:rFonts w:eastAsia="Times New Roman" w:cs="Arial"/>
                <w:b/>
              </w:rPr>
            </w:pPr>
            <w:hyperlink r:id="rId93" w:anchor="keyboard-operation-all-funcs" w:history="1">
              <w:r w:rsidRPr="00364CD8">
                <w:rPr>
                  <w:rStyle w:val="Hyperlink"/>
                  <w:rFonts w:eastAsia="Times New Roman" w:cs="Arial"/>
                  <w:b/>
                </w:rPr>
                <w:t>2.1.3 Keyboard (No Exception)</w:t>
              </w:r>
            </w:hyperlink>
            <w:r w:rsidRPr="00364CD8">
              <w:t xml:space="preserve"> (Level AAA)</w:t>
            </w:r>
          </w:p>
          <w:p w14:paraId="33CD0B4D" w14:textId="77777777" w:rsidR="00A3618D" w:rsidRPr="00364CD8" w:rsidRDefault="00A3618D" w:rsidP="008D4BB2">
            <w:r w:rsidRPr="00364CD8">
              <w:t>EN 301 549 Criteria – Does not apply</w:t>
            </w:r>
          </w:p>
          <w:p w14:paraId="5C375DDD"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318DFC5"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C4D6566" w14:textId="77777777" w:rsidR="00A3618D" w:rsidRPr="00364CD8" w:rsidRDefault="00A3618D" w:rsidP="008D4BB2">
            <w:r w:rsidRPr="00364CD8">
              <w:t>None</w:t>
            </w:r>
          </w:p>
        </w:tc>
      </w:tr>
      <w:tr w:rsidR="00A3618D" w:rsidRPr="00364CD8" w14:paraId="14E6E2A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ED6244F" w14:textId="77777777" w:rsidR="00A3618D" w:rsidRPr="00364CD8" w:rsidRDefault="00A3618D" w:rsidP="008D4BB2">
            <w:pPr>
              <w:rPr>
                <w:rFonts w:eastAsia="Times New Roman" w:cs="Arial"/>
                <w:b/>
              </w:rPr>
            </w:pPr>
            <w:hyperlink r:id="rId94" w:anchor="time-limits-no-exceptions" w:history="1">
              <w:r w:rsidRPr="00364CD8">
                <w:rPr>
                  <w:rStyle w:val="Hyperlink"/>
                  <w:rFonts w:eastAsia="Times New Roman" w:cs="Arial"/>
                  <w:b/>
                </w:rPr>
                <w:t>2.2.3 No Timing</w:t>
              </w:r>
            </w:hyperlink>
            <w:r w:rsidRPr="00364CD8">
              <w:t xml:space="preserve"> (Level AAA)</w:t>
            </w:r>
          </w:p>
          <w:p w14:paraId="383BAF7C" w14:textId="77777777" w:rsidR="00A3618D" w:rsidRPr="00364CD8" w:rsidRDefault="00A3618D" w:rsidP="008D4BB2">
            <w:r w:rsidRPr="00364CD8">
              <w:t>EN 301 549 Criteria – Does not apply</w:t>
            </w:r>
          </w:p>
          <w:p w14:paraId="64C7F825"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68783F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7DDD951" w14:textId="77777777" w:rsidR="00A3618D" w:rsidRPr="00364CD8" w:rsidRDefault="00A3618D" w:rsidP="008D4BB2">
            <w:r w:rsidRPr="00364CD8">
              <w:t>None</w:t>
            </w:r>
          </w:p>
        </w:tc>
      </w:tr>
      <w:tr w:rsidR="00A3618D" w:rsidRPr="00364CD8" w14:paraId="10AE58E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892D033" w14:textId="77777777" w:rsidR="00A3618D" w:rsidRPr="00364CD8" w:rsidRDefault="00A3618D" w:rsidP="008D4BB2">
            <w:pPr>
              <w:rPr>
                <w:rFonts w:eastAsia="Times New Roman" w:cs="Arial"/>
                <w:b/>
              </w:rPr>
            </w:pPr>
            <w:hyperlink r:id="rId95" w:anchor="time-limits-postponed" w:history="1">
              <w:r w:rsidRPr="00364CD8">
                <w:rPr>
                  <w:rStyle w:val="Hyperlink"/>
                  <w:rFonts w:eastAsia="Times New Roman" w:cs="Arial"/>
                  <w:b/>
                </w:rPr>
                <w:t>2.2.4 Interruptions</w:t>
              </w:r>
            </w:hyperlink>
            <w:r w:rsidRPr="00364CD8">
              <w:t xml:space="preserve"> (Level AAA)</w:t>
            </w:r>
          </w:p>
          <w:p w14:paraId="334A2E10" w14:textId="77777777" w:rsidR="00A3618D" w:rsidRPr="00364CD8" w:rsidRDefault="00A3618D" w:rsidP="008D4BB2">
            <w:r w:rsidRPr="00364CD8">
              <w:t>EN 301 549 Criteria – Does not apply</w:t>
            </w:r>
          </w:p>
          <w:p w14:paraId="3FD5E74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C15F22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0F84CFD" w14:textId="77777777" w:rsidR="00A3618D" w:rsidRPr="00364CD8" w:rsidRDefault="00A3618D" w:rsidP="008D4BB2">
            <w:r w:rsidRPr="00364CD8">
              <w:t>None</w:t>
            </w:r>
          </w:p>
        </w:tc>
      </w:tr>
      <w:tr w:rsidR="00A3618D" w:rsidRPr="00364CD8" w14:paraId="790613F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B968632" w14:textId="77777777" w:rsidR="00A3618D" w:rsidRPr="00364CD8" w:rsidRDefault="00A3618D" w:rsidP="008D4BB2">
            <w:pPr>
              <w:rPr>
                <w:rFonts w:eastAsia="Times New Roman" w:cs="Arial"/>
                <w:b/>
              </w:rPr>
            </w:pPr>
            <w:hyperlink r:id="rId96" w:anchor="time-limits-server-timeout" w:history="1">
              <w:r w:rsidRPr="00364CD8">
                <w:rPr>
                  <w:rStyle w:val="Hyperlink"/>
                  <w:rFonts w:eastAsia="Times New Roman" w:cs="Arial"/>
                  <w:b/>
                </w:rPr>
                <w:t>2.2.5 Re-authenticating</w:t>
              </w:r>
            </w:hyperlink>
            <w:r w:rsidRPr="00364CD8">
              <w:t xml:space="preserve"> (Level AAA)</w:t>
            </w:r>
          </w:p>
          <w:p w14:paraId="28A6D693" w14:textId="77777777" w:rsidR="00A3618D" w:rsidRPr="00364CD8" w:rsidRDefault="00A3618D" w:rsidP="008D4BB2">
            <w:r w:rsidRPr="00364CD8">
              <w:t>EN 301 549 Criteria – Does not apply</w:t>
            </w:r>
          </w:p>
          <w:p w14:paraId="238297E7"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40A2BDE"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541D144" w14:textId="77777777" w:rsidR="00A3618D" w:rsidRPr="00364CD8" w:rsidRDefault="00A3618D" w:rsidP="008D4BB2">
            <w:r w:rsidRPr="00364CD8">
              <w:t>None</w:t>
            </w:r>
          </w:p>
        </w:tc>
      </w:tr>
      <w:tr w:rsidR="00A3618D" w:rsidRPr="00364CD8" w14:paraId="7678B6A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937D04D" w14:textId="77777777" w:rsidR="00A3618D" w:rsidRPr="00364CD8" w:rsidRDefault="00A3618D" w:rsidP="008D4BB2">
            <w:pPr>
              <w:rPr>
                <w:rFonts w:eastAsia="Times New Roman" w:cs="Arial"/>
              </w:rPr>
            </w:pPr>
            <w:hyperlink r:id="rId97" w:anchor="timeouts" w:history="1">
              <w:r w:rsidRPr="00364CD8">
                <w:rPr>
                  <w:rStyle w:val="Hyperlink"/>
                  <w:rFonts w:eastAsia="Times New Roman" w:cs="Arial"/>
                  <w:b/>
                </w:rPr>
                <w:t>2.2.6 Timeouts</w:t>
              </w:r>
            </w:hyperlink>
            <w:r w:rsidRPr="00364CD8">
              <w:t xml:space="preserve"> (Level AAA 2.1 and 2.2)</w:t>
            </w:r>
          </w:p>
          <w:p w14:paraId="6D3F0C63" w14:textId="77777777" w:rsidR="00A3618D" w:rsidRPr="00364CD8" w:rsidRDefault="00A3618D" w:rsidP="008D4BB2">
            <w:r w:rsidRPr="00364CD8">
              <w:t>EN 301 549 Criteria – Does not apply</w:t>
            </w:r>
          </w:p>
          <w:p w14:paraId="26CB19E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8AD1745"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3628AEF" w14:textId="77777777" w:rsidR="00A3618D" w:rsidRPr="00364CD8" w:rsidRDefault="00A3618D" w:rsidP="008D4BB2">
            <w:r w:rsidRPr="00364CD8">
              <w:t>None</w:t>
            </w:r>
          </w:p>
        </w:tc>
      </w:tr>
      <w:tr w:rsidR="00A3618D" w:rsidRPr="00364CD8" w14:paraId="5666777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0034D74" w14:textId="77777777" w:rsidR="00A3618D" w:rsidRPr="00364CD8" w:rsidRDefault="00A3618D" w:rsidP="008D4BB2">
            <w:pPr>
              <w:rPr>
                <w:rFonts w:eastAsia="Times New Roman" w:cs="Arial"/>
                <w:b/>
              </w:rPr>
            </w:pPr>
            <w:hyperlink r:id="rId98" w:anchor="seizure-three-times" w:history="1">
              <w:r w:rsidRPr="00364CD8">
                <w:rPr>
                  <w:rStyle w:val="Hyperlink"/>
                  <w:rFonts w:eastAsia="Times New Roman" w:cs="Arial"/>
                  <w:b/>
                </w:rPr>
                <w:t>2.3.2 Three Flashes</w:t>
              </w:r>
            </w:hyperlink>
            <w:r w:rsidRPr="00364CD8">
              <w:t xml:space="preserve"> (Level AAA)</w:t>
            </w:r>
          </w:p>
          <w:p w14:paraId="69BF247E" w14:textId="77777777" w:rsidR="00A3618D" w:rsidRPr="00364CD8" w:rsidRDefault="00A3618D" w:rsidP="008D4BB2">
            <w:r w:rsidRPr="00364CD8">
              <w:t>EN 301 549 Criteria – Does not apply</w:t>
            </w:r>
          </w:p>
          <w:p w14:paraId="64E7EF4E"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0D47501"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1996FE4" w14:textId="77777777" w:rsidR="00A3618D" w:rsidRPr="00364CD8" w:rsidRDefault="00A3618D" w:rsidP="008D4BB2">
            <w:r w:rsidRPr="00364CD8">
              <w:t>None</w:t>
            </w:r>
          </w:p>
        </w:tc>
      </w:tr>
      <w:tr w:rsidR="00A3618D" w:rsidRPr="00364CD8" w14:paraId="6D41C96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400D5F6" w14:textId="77777777" w:rsidR="00A3618D" w:rsidRPr="00364CD8" w:rsidRDefault="00A3618D" w:rsidP="008D4BB2">
            <w:pPr>
              <w:rPr>
                <w:rFonts w:eastAsia="Times New Roman" w:cs="Arial"/>
                <w:b/>
              </w:rPr>
            </w:pPr>
            <w:hyperlink r:id="rId99" w:anchor="animation-from-interactions" w:history="1">
              <w:r w:rsidRPr="00364CD8">
                <w:rPr>
                  <w:rStyle w:val="Hyperlink"/>
                  <w:rFonts w:eastAsia="Times New Roman" w:cs="Arial"/>
                  <w:b/>
                </w:rPr>
                <w:t>2.3.3 Animation from Interactions</w:t>
              </w:r>
            </w:hyperlink>
            <w:r w:rsidRPr="00364CD8">
              <w:t xml:space="preserve"> (Level AAA 2.1 and 2.2)</w:t>
            </w:r>
          </w:p>
          <w:p w14:paraId="1F1D02C7" w14:textId="77777777" w:rsidR="00A3618D" w:rsidRPr="00364CD8" w:rsidRDefault="00A3618D" w:rsidP="008D4BB2">
            <w:r w:rsidRPr="00364CD8">
              <w:t>EN 301 549 Criteria – Does not apply</w:t>
            </w:r>
          </w:p>
          <w:p w14:paraId="37005FE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46C62C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D1582A4" w14:textId="77777777" w:rsidR="00A3618D" w:rsidRPr="00364CD8" w:rsidRDefault="00A3618D" w:rsidP="008D4BB2">
            <w:r w:rsidRPr="00364CD8">
              <w:t>None</w:t>
            </w:r>
          </w:p>
        </w:tc>
      </w:tr>
      <w:tr w:rsidR="00A3618D" w:rsidRPr="00364CD8" w14:paraId="03AE321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FD98AE8" w14:textId="77777777" w:rsidR="00A3618D" w:rsidRPr="00364CD8" w:rsidRDefault="00A3618D" w:rsidP="008D4BB2">
            <w:pPr>
              <w:rPr>
                <w:rFonts w:eastAsia="Times New Roman" w:cs="Arial"/>
                <w:b/>
              </w:rPr>
            </w:pPr>
            <w:hyperlink r:id="rId100" w:anchor="navigation-mechanisms-location" w:history="1">
              <w:r w:rsidRPr="00364CD8">
                <w:rPr>
                  <w:rStyle w:val="Hyperlink"/>
                  <w:rFonts w:eastAsia="Times New Roman" w:cs="Arial"/>
                  <w:b/>
                </w:rPr>
                <w:t>2.4.8 Location</w:t>
              </w:r>
            </w:hyperlink>
            <w:r w:rsidRPr="00364CD8">
              <w:t xml:space="preserve"> (Level AAA)</w:t>
            </w:r>
          </w:p>
          <w:p w14:paraId="27B2A932" w14:textId="77777777" w:rsidR="00A3618D" w:rsidRPr="00364CD8" w:rsidRDefault="00A3618D" w:rsidP="008D4BB2">
            <w:r w:rsidRPr="00364CD8">
              <w:t>EN 301 549 Criteria – Does not apply</w:t>
            </w:r>
          </w:p>
          <w:p w14:paraId="0C119E83"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AFAB5A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F185629" w14:textId="77777777" w:rsidR="00A3618D" w:rsidRPr="00364CD8" w:rsidRDefault="00A3618D" w:rsidP="008D4BB2">
            <w:r w:rsidRPr="00364CD8">
              <w:t>None</w:t>
            </w:r>
          </w:p>
        </w:tc>
      </w:tr>
      <w:tr w:rsidR="00A3618D" w:rsidRPr="00364CD8" w14:paraId="315920A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CC49C55" w14:textId="77777777" w:rsidR="00A3618D" w:rsidRPr="00364CD8" w:rsidRDefault="00A3618D" w:rsidP="008D4BB2">
            <w:pPr>
              <w:rPr>
                <w:rFonts w:eastAsia="Times New Roman" w:cs="Arial"/>
                <w:b/>
              </w:rPr>
            </w:pPr>
            <w:hyperlink r:id="rId101" w:anchor="navigation-mechanisms-link" w:history="1">
              <w:r w:rsidRPr="00364CD8">
                <w:rPr>
                  <w:rStyle w:val="Hyperlink"/>
                  <w:rFonts w:eastAsia="Times New Roman" w:cs="Arial"/>
                  <w:b/>
                </w:rPr>
                <w:t>2.4.9 Link Purpose (Link Only)</w:t>
              </w:r>
            </w:hyperlink>
            <w:r w:rsidRPr="00364CD8">
              <w:t xml:space="preserve"> (Level AAA)</w:t>
            </w:r>
          </w:p>
          <w:p w14:paraId="2DAE4C03" w14:textId="77777777" w:rsidR="00A3618D" w:rsidRPr="00364CD8" w:rsidRDefault="00A3618D" w:rsidP="008D4BB2">
            <w:r w:rsidRPr="00364CD8">
              <w:t>EN 301 549 Criteria – Does not apply</w:t>
            </w:r>
          </w:p>
          <w:p w14:paraId="12A6CE7B"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44C11C9"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5532257" w14:textId="77777777" w:rsidR="00A3618D" w:rsidRPr="00364CD8" w:rsidRDefault="00A3618D" w:rsidP="008D4BB2">
            <w:r w:rsidRPr="00364CD8">
              <w:t>None</w:t>
            </w:r>
          </w:p>
        </w:tc>
      </w:tr>
      <w:tr w:rsidR="00A3618D" w:rsidRPr="00364CD8" w14:paraId="24906D3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4741BF" w14:textId="77777777" w:rsidR="00A3618D" w:rsidRPr="00364CD8" w:rsidRDefault="00A3618D" w:rsidP="008D4BB2">
            <w:pPr>
              <w:rPr>
                <w:rFonts w:eastAsia="Times New Roman" w:cs="Arial"/>
                <w:b/>
              </w:rPr>
            </w:pPr>
            <w:hyperlink r:id="rId102" w:anchor="navigation-mechanisms-headings" w:history="1">
              <w:r w:rsidRPr="00364CD8">
                <w:rPr>
                  <w:rStyle w:val="Hyperlink"/>
                  <w:rFonts w:eastAsia="Times New Roman" w:cs="Arial"/>
                  <w:b/>
                </w:rPr>
                <w:t>2.4.10 Section Headings</w:t>
              </w:r>
            </w:hyperlink>
            <w:r w:rsidRPr="00364CD8">
              <w:t xml:space="preserve"> (Level AAA)</w:t>
            </w:r>
          </w:p>
          <w:p w14:paraId="1FB21F5F" w14:textId="77777777" w:rsidR="00A3618D" w:rsidRPr="00364CD8" w:rsidRDefault="00A3618D" w:rsidP="008D4BB2">
            <w:r w:rsidRPr="00364CD8">
              <w:t>EN 301 549 Criteria – Does not apply</w:t>
            </w:r>
          </w:p>
          <w:p w14:paraId="0F6A30F8"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7E5491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32313379" w14:textId="77777777" w:rsidR="00A3618D" w:rsidRPr="00364CD8" w:rsidRDefault="00A3618D" w:rsidP="008D4BB2">
            <w:r w:rsidRPr="00364CD8">
              <w:t>None</w:t>
            </w:r>
          </w:p>
        </w:tc>
      </w:tr>
      <w:tr w:rsidR="00A3618D" w:rsidRPr="00364CD8" w14:paraId="34D961A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53BAC307" w14:textId="77777777" w:rsidR="00A3618D" w:rsidRPr="00364CD8" w:rsidRDefault="00A3618D" w:rsidP="008D4BB2">
            <w:hyperlink r:id="rId103" w:anchor="focus-not-obscured-enhanced" w:history="1">
              <w:r w:rsidRPr="00364CD8">
                <w:rPr>
                  <w:rStyle w:val="Hyperlink"/>
                  <w:b/>
                  <w:bCs/>
                </w:rPr>
                <w:t>2.4.12 Focus Not Obscured (Enhanced)</w:t>
              </w:r>
            </w:hyperlink>
            <w:r w:rsidRPr="00364CD8">
              <w:t xml:space="preserve"> (Level AAA 2.2 only)</w:t>
            </w:r>
          </w:p>
          <w:p w14:paraId="3ED8BA89"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1B78EF31"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97CE0FA"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6CF96D0" w14:textId="77777777" w:rsidR="00A3618D" w:rsidRPr="00364CD8" w:rsidRDefault="00A3618D" w:rsidP="008D4BB2">
            <w:r w:rsidRPr="00364CD8">
              <w:t>None</w:t>
            </w:r>
          </w:p>
        </w:tc>
      </w:tr>
      <w:tr w:rsidR="00A3618D" w:rsidRPr="00364CD8" w14:paraId="0DDDC7C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1285524A" w14:textId="77777777" w:rsidR="00A3618D" w:rsidRPr="00364CD8" w:rsidRDefault="00A3618D" w:rsidP="008D4BB2">
            <w:hyperlink r:id="rId104" w:anchor="focus-appearance" w:history="1">
              <w:r w:rsidRPr="00364CD8">
                <w:rPr>
                  <w:rStyle w:val="Hyperlink"/>
                  <w:b/>
                  <w:bCs/>
                </w:rPr>
                <w:t>2.4.13 Focus Appearance</w:t>
              </w:r>
            </w:hyperlink>
            <w:r w:rsidRPr="00364CD8">
              <w:rPr>
                <w:b/>
                <w:bCs/>
              </w:rPr>
              <w:t xml:space="preserve"> </w:t>
            </w:r>
            <w:r w:rsidRPr="00364CD8">
              <w:t>(Level AAA 2.2 only)</w:t>
            </w:r>
          </w:p>
          <w:p w14:paraId="1FB2A0F3"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22D5495E"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B6C72B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3A7AA376" w14:textId="77777777" w:rsidR="00A3618D" w:rsidRPr="00364CD8" w:rsidRDefault="00A3618D" w:rsidP="008D4BB2">
            <w:r w:rsidRPr="00364CD8">
              <w:t>None</w:t>
            </w:r>
          </w:p>
        </w:tc>
      </w:tr>
      <w:tr w:rsidR="00A3618D" w:rsidRPr="00364CD8" w14:paraId="7407E1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046C676" w14:textId="77777777" w:rsidR="00A3618D" w:rsidRPr="00364CD8" w:rsidRDefault="00A3618D" w:rsidP="008D4BB2">
            <w:pPr>
              <w:rPr>
                <w:rFonts w:eastAsia="Times New Roman" w:cs="Arial"/>
                <w:b/>
              </w:rPr>
            </w:pPr>
            <w:hyperlink r:id="rId105" w:anchor="target-size" w:history="1">
              <w:r w:rsidRPr="00364CD8">
                <w:rPr>
                  <w:rStyle w:val="Hyperlink"/>
                  <w:rFonts w:eastAsia="Times New Roman" w:cs="Arial"/>
                  <w:b/>
                </w:rPr>
                <w:t>2.5.5 Target Size</w:t>
              </w:r>
            </w:hyperlink>
            <w:r w:rsidRPr="00364CD8">
              <w:t xml:space="preserve"> (Level AAA 2.1 and 2.2)</w:t>
            </w:r>
          </w:p>
          <w:p w14:paraId="06385F2F" w14:textId="77777777" w:rsidR="00A3618D" w:rsidRPr="00364CD8" w:rsidRDefault="00A3618D" w:rsidP="008D4BB2">
            <w:r w:rsidRPr="00364CD8">
              <w:t>EN 301 549 Criteria – Does not apply</w:t>
            </w:r>
          </w:p>
          <w:p w14:paraId="3BA83809"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F7A805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59999577" w14:textId="77777777" w:rsidR="00A3618D" w:rsidRPr="00364CD8" w:rsidRDefault="00A3618D" w:rsidP="008D4BB2">
            <w:r w:rsidRPr="00364CD8">
              <w:t>None</w:t>
            </w:r>
          </w:p>
        </w:tc>
      </w:tr>
      <w:tr w:rsidR="00A3618D" w:rsidRPr="00364CD8" w14:paraId="4F42EE5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D66B5F2" w14:textId="77777777" w:rsidR="00A3618D" w:rsidRPr="00364CD8" w:rsidRDefault="00A3618D" w:rsidP="008D4BB2">
            <w:pPr>
              <w:rPr>
                <w:rFonts w:eastAsia="Times New Roman" w:cs="Arial"/>
                <w:b/>
              </w:rPr>
            </w:pPr>
            <w:hyperlink r:id="rId106" w:anchor="concurrent-input-mechanisms" w:history="1">
              <w:r w:rsidRPr="00364CD8">
                <w:rPr>
                  <w:rStyle w:val="Hyperlink"/>
                  <w:rFonts w:eastAsia="Times New Roman" w:cs="Arial"/>
                  <w:b/>
                </w:rPr>
                <w:t>2.5.6 Concurrent Input Mechanisms</w:t>
              </w:r>
            </w:hyperlink>
            <w:r w:rsidRPr="00364CD8">
              <w:t xml:space="preserve"> (Level AAA 2.1 and 2.2)</w:t>
            </w:r>
          </w:p>
          <w:p w14:paraId="185EFF6D" w14:textId="77777777" w:rsidR="00A3618D" w:rsidRPr="00364CD8" w:rsidRDefault="00A3618D" w:rsidP="008D4BB2">
            <w:r w:rsidRPr="00364CD8">
              <w:t>EN 301 549 Criteria – Does not apply</w:t>
            </w:r>
          </w:p>
          <w:p w14:paraId="0F79AB7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49B4279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F605FAB" w14:textId="77777777" w:rsidR="00A3618D" w:rsidRPr="00364CD8" w:rsidRDefault="00A3618D" w:rsidP="008D4BB2">
            <w:r w:rsidRPr="00364CD8">
              <w:t>None</w:t>
            </w:r>
          </w:p>
        </w:tc>
      </w:tr>
      <w:tr w:rsidR="00A3618D" w:rsidRPr="00364CD8" w14:paraId="09E53E2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5BEB442" w14:textId="77777777" w:rsidR="00A3618D" w:rsidRPr="00364CD8" w:rsidRDefault="00A3618D" w:rsidP="008D4BB2">
            <w:pPr>
              <w:rPr>
                <w:rFonts w:eastAsia="Times New Roman" w:cs="Arial"/>
                <w:b/>
              </w:rPr>
            </w:pPr>
            <w:hyperlink r:id="rId107" w:anchor="meaning-idioms" w:history="1">
              <w:r w:rsidRPr="00364CD8">
                <w:rPr>
                  <w:rStyle w:val="Hyperlink"/>
                  <w:rFonts w:eastAsia="Times New Roman" w:cs="Arial"/>
                  <w:b/>
                </w:rPr>
                <w:t>3.1.3 Unusual Words</w:t>
              </w:r>
            </w:hyperlink>
            <w:r w:rsidRPr="00364CD8">
              <w:t xml:space="preserve"> (Level AAA)</w:t>
            </w:r>
          </w:p>
          <w:p w14:paraId="10161F59" w14:textId="77777777" w:rsidR="00A3618D" w:rsidRPr="00364CD8" w:rsidRDefault="00A3618D" w:rsidP="008D4BB2">
            <w:r w:rsidRPr="00364CD8">
              <w:t>EN 301 549 Criteria – Does not apply</w:t>
            </w:r>
          </w:p>
          <w:p w14:paraId="3BBD44DE"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707C094"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2F73D5FE" w14:textId="77777777" w:rsidR="00A3618D" w:rsidRPr="00364CD8" w:rsidRDefault="00A3618D" w:rsidP="008D4BB2">
            <w:r w:rsidRPr="00364CD8">
              <w:t>None</w:t>
            </w:r>
          </w:p>
        </w:tc>
      </w:tr>
      <w:tr w:rsidR="00A3618D" w:rsidRPr="00364CD8" w14:paraId="53907D3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A8E1F95" w14:textId="77777777" w:rsidR="00A3618D" w:rsidRPr="00364CD8" w:rsidRDefault="00A3618D" w:rsidP="008D4BB2">
            <w:pPr>
              <w:rPr>
                <w:rFonts w:eastAsia="Times New Roman" w:cs="Arial"/>
                <w:b/>
              </w:rPr>
            </w:pPr>
            <w:hyperlink r:id="rId108" w:anchor="meaning-located" w:history="1">
              <w:r w:rsidRPr="00364CD8">
                <w:rPr>
                  <w:rStyle w:val="Hyperlink"/>
                  <w:rFonts w:eastAsia="Times New Roman" w:cs="Arial"/>
                  <w:b/>
                </w:rPr>
                <w:t>3.1.4 Abbreviations</w:t>
              </w:r>
            </w:hyperlink>
            <w:r w:rsidRPr="00364CD8">
              <w:t xml:space="preserve"> (Level AAA)</w:t>
            </w:r>
          </w:p>
          <w:p w14:paraId="795E608E" w14:textId="77777777" w:rsidR="00A3618D" w:rsidRPr="00364CD8" w:rsidRDefault="00A3618D" w:rsidP="008D4BB2">
            <w:r w:rsidRPr="00364CD8">
              <w:t>EN 301 549 Criteria – Does not apply</w:t>
            </w:r>
          </w:p>
          <w:p w14:paraId="34AB2817"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52DC19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76973E8" w14:textId="77777777" w:rsidR="00A3618D" w:rsidRPr="00364CD8" w:rsidRDefault="00A3618D" w:rsidP="008D4BB2">
            <w:r w:rsidRPr="00364CD8">
              <w:t>None</w:t>
            </w:r>
          </w:p>
        </w:tc>
      </w:tr>
      <w:tr w:rsidR="00A3618D" w:rsidRPr="00364CD8" w14:paraId="344ACA0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921BE4A" w14:textId="77777777" w:rsidR="00A3618D" w:rsidRPr="00364CD8" w:rsidRDefault="00A3618D" w:rsidP="008D4BB2">
            <w:pPr>
              <w:rPr>
                <w:rFonts w:eastAsia="Times New Roman" w:cs="Arial"/>
                <w:b/>
              </w:rPr>
            </w:pPr>
            <w:hyperlink r:id="rId109" w:anchor="meaning-supplements" w:history="1">
              <w:r w:rsidRPr="00364CD8">
                <w:rPr>
                  <w:rStyle w:val="Hyperlink"/>
                  <w:rFonts w:eastAsia="Times New Roman" w:cs="Arial"/>
                  <w:b/>
                </w:rPr>
                <w:t>3.1.5 Reading Level</w:t>
              </w:r>
            </w:hyperlink>
            <w:r w:rsidRPr="00364CD8">
              <w:t xml:space="preserve"> (Level AAA)</w:t>
            </w:r>
          </w:p>
          <w:p w14:paraId="4E8E0602" w14:textId="77777777" w:rsidR="00A3618D" w:rsidRPr="00364CD8" w:rsidRDefault="00A3618D" w:rsidP="008D4BB2">
            <w:r w:rsidRPr="00364CD8">
              <w:t>EN 301 549 Criteria – Does not apply</w:t>
            </w:r>
          </w:p>
          <w:p w14:paraId="39894E7F"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3953AD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EFE7E93" w14:textId="77777777" w:rsidR="00A3618D" w:rsidRPr="00364CD8" w:rsidRDefault="00A3618D" w:rsidP="008D4BB2">
            <w:r w:rsidRPr="00364CD8">
              <w:t>None</w:t>
            </w:r>
          </w:p>
        </w:tc>
      </w:tr>
      <w:tr w:rsidR="00A3618D" w:rsidRPr="00364CD8" w14:paraId="183847E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4348B44" w14:textId="77777777" w:rsidR="00A3618D" w:rsidRPr="00364CD8" w:rsidRDefault="00A3618D" w:rsidP="008D4BB2">
            <w:pPr>
              <w:rPr>
                <w:rFonts w:eastAsia="Times New Roman" w:cs="Arial"/>
                <w:b/>
              </w:rPr>
            </w:pPr>
            <w:hyperlink r:id="rId110" w:anchor="meaning-pronunciation" w:history="1">
              <w:r w:rsidRPr="00364CD8">
                <w:rPr>
                  <w:rStyle w:val="Hyperlink"/>
                  <w:rFonts w:eastAsia="Times New Roman" w:cs="Arial"/>
                  <w:b/>
                </w:rPr>
                <w:t>3.1.6 Pronunciation</w:t>
              </w:r>
            </w:hyperlink>
            <w:r w:rsidRPr="00364CD8">
              <w:t xml:space="preserve"> (Level AAA)</w:t>
            </w:r>
          </w:p>
          <w:p w14:paraId="5ECF6FB1" w14:textId="77777777" w:rsidR="00A3618D" w:rsidRPr="00364CD8" w:rsidRDefault="00A3618D" w:rsidP="008D4BB2">
            <w:r w:rsidRPr="00364CD8">
              <w:t>EN 301 549 Criteria – Does not apply</w:t>
            </w:r>
          </w:p>
          <w:p w14:paraId="56FCB7C9"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82375B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3686D5C" w14:textId="77777777" w:rsidR="00A3618D" w:rsidRPr="00364CD8" w:rsidRDefault="00A3618D" w:rsidP="008D4BB2">
            <w:r w:rsidRPr="00364CD8">
              <w:t>None</w:t>
            </w:r>
          </w:p>
        </w:tc>
      </w:tr>
      <w:tr w:rsidR="00A3618D" w:rsidRPr="00364CD8" w14:paraId="72A6B2C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22A33F7" w14:textId="77777777" w:rsidR="00A3618D" w:rsidRPr="00364CD8" w:rsidRDefault="00A3618D" w:rsidP="008D4BB2">
            <w:pPr>
              <w:rPr>
                <w:rFonts w:eastAsia="Times New Roman" w:cs="Arial"/>
                <w:b/>
              </w:rPr>
            </w:pPr>
            <w:hyperlink r:id="rId111" w:anchor="consistent-behavior-no-extreme-changes-context" w:history="1">
              <w:r w:rsidRPr="00364CD8">
                <w:rPr>
                  <w:rStyle w:val="Hyperlink"/>
                  <w:rFonts w:eastAsia="Times New Roman" w:cs="Arial"/>
                  <w:b/>
                </w:rPr>
                <w:t>3.2.5 Change on Request</w:t>
              </w:r>
            </w:hyperlink>
            <w:r w:rsidRPr="00364CD8">
              <w:t xml:space="preserve"> (Level AAA)</w:t>
            </w:r>
          </w:p>
          <w:p w14:paraId="68187188" w14:textId="77777777" w:rsidR="00A3618D" w:rsidRPr="00364CD8" w:rsidRDefault="00A3618D" w:rsidP="008D4BB2">
            <w:r w:rsidRPr="00364CD8">
              <w:t>EN 301 549 Criteria – Does not apply</w:t>
            </w:r>
          </w:p>
          <w:p w14:paraId="0CC85057"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BBEDC97"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4217587" w14:textId="77777777" w:rsidR="00A3618D" w:rsidRPr="00364CD8" w:rsidRDefault="00A3618D" w:rsidP="008D4BB2">
            <w:r w:rsidRPr="00364CD8">
              <w:t>None</w:t>
            </w:r>
          </w:p>
        </w:tc>
      </w:tr>
      <w:tr w:rsidR="00A3618D" w:rsidRPr="00364CD8" w14:paraId="786271F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0265EDC" w14:textId="77777777" w:rsidR="00A3618D" w:rsidRPr="00364CD8" w:rsidRDefault="00A3618D" w:rsidP="008D4BB2">
            <w:pPr>
              <w:rPr>
                <w:rFonts w:eastAsia="Times New Roman" w:cs="Arial"/>
                <w:b/>
              </w:rPr>
            </w:pPr>
            <w:hyperlink r:id="rId112" w:anchor="minimize-error-context-help" w:history="1">
              <w:r w:rsidRPr="00364CD8">
                <w:rPr>
                  <w:rStyle w:val="Hyperlink"/>
                  <w:rFonts w:eastAsia="Times New Roman" w:cs="Arial"/>
                  <w:b/>
                </w:rPr>
                <w:t>3.3.5 Help</w:t>
              </w:r>
            </w:hyperlink>
            <w:r w:rsidRPr="00364CD8">
              <w:t xml:space="preserve"> (Level AAA)</w:t>
            </w:r>
          </w:p>
          <w:p w14:paraId="5B11BF1D" w14:textId="77777777" w:rsidR="00A3618D" w:rsidRPr="00364CD8" w:rsidRDefault="00A3618D" w:rsidP="008D4BB2">
            <w:r w:rsidRPr="00364CD8">
              <w:t>EN 301 549 Criteria – Does not apply</w:t>
            </w:r>
          </w:p>
          <w:p w14:paraId="52DDA748"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C676507"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59B7849" w14:textId="77777777" w:rsidR="00A3618D" w:rsidRPr="00364CD8" w:rsidRDefault="00A3618D" w:rsidP="008D4BB2">
            <w:r w:rsidRPr="00364CD8">
              <w:t>None</w:t>
            </w:r>
          </w:p>
        </w:tc>
      </w:tr>
      <w:tr w:rsidR="00A3618D" w:rsidRPr="00364CD8" w14:paraId="588F824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3BA1A31" w14:textId="77777777" w:rsidR="00A3618D" w:rsidRPr="00364CD8" w:rsidRDefault="00A3618D" w:rsidP="008D4BB2">
            <w:pPr>
              <w:rPr>
                <w:rFonts w:eastAsia="Times New Roman" w:cs="Arial"/>
                <w:b/>
              </w:rPr>
            </w:pPr>
            <w:hyperlink r:id="rId113" w:anchor="minimize-error-reversible-all" w:history="1">
              <w:r w:rsidRPr="00364CD8">
                <w:rPr>
                  <w:rStyle w:val="Hyperlink"/>
                  <w:rFonts w:eastAsia="Times New Roman" w:cs="Arial"/>
                  <w:b/>
                </w:rPr>
                <w:t>3.3.6 Error Prevention (All)</w:t>
              </w:r>
            </w:hyperlink>
            <w:r w:rsidRPr="00364CD8">
              <w:t xml:space="preserve"> (Level AAA)</w:t>
            </w:r>
          </w:p>
          <w:p w14:paraId="458BBC84" w14:textId="77777777" w:rsidR="00A3618D" w:rsidRPr="00364CD8" w:rsidRDefault="00A3618D" w:rsidP="008D4BB2">
            <w:r w:rsidRPr="00364CD8">
              <w:t>EN 301 549 Criteria – Does not apply</w:t>
            </w:r>
          </w:p>
          <w:p w14:paraId="1CCBF164"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6F85036"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F29FB04" w14:textId="77777777" w:rsidR="00A3618D" w:rsidRPr="00364CD8" w:rsidRDefault="00A3618D" w:rsidP="008D4BB2">
            <w:r w:rsidRPr="00364CD8">
              <w:t>None</w:t>
            </w:r>
          </w:p>
        </w:tc>
      </w:tr>
      <w:tr w:rsidR="00A3618D" w:rsidRPr="00364CD8" w14:paraId="4F114F9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4868025" w14:textId="77777777" w:rsidR="00A3618D" w:rsidRPr="00364CD8" w:rsidRDefault="00A3618D" w:rsidP="008D4BB2">
            <w:hyperlink r:id="rId114" w:anchor="accessible-authentication-enhanced" w:history="1">
              <w:r w:rsidRPr="00364CD8">
                <w:rPr>
                  <w:rStyle w:val="Hyperlink"/>
                  <w:b/>
                  <w:bCs/>
                </w:rPr>
                <w:t>3.3.9 Accessible Authentication (Enhanced)</w:t>
              </w:r>
            </w:hyperlink>
            <w:r w:rsidRPr="00364CD8">
              <w:t xml:space="preserve"> (Level AAA 2.2 only)</w:t>
            </w:r>
          </w:p>
          <w:p w14:paraId="06EEB974"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0F4D387D"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07CC05F"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CECAF63" w14:textId="77777777" w:rsidR="00A3618D" w:rsidRPr="00364CD8" w:rsidRDefault="00A3618D" w:rsidP="008D4BB2">
            <w:r w:rsidRPr="00364CD8">
              <w:t>None</w:t>
            </w:r>
          </w:p>
        </w:tc>
      </w:tr>
    </w:tbl>
    <w:p w14:paraId="6628348A" w14:textId="77777777" w:rsidR="00A3618D" w:rsidRPr="00364CD8" w:rsidRDefault="00A3618D" w:rsidP="00A3618D">
      <w:pPr>
        <w:rPr>
          <w:rFonts w:ascii="Arial" w:eastAsia="Times New Roman" w:hAnsi="Arial"/>
          <w:sz w:val="36"/>
          <w:szCs w:val="36"/>
          <w:lang w:eastAsia="x-none"/>
        </w:rPr>
      </w:pPr>
      <w:bookmarkStart w:id="14" w:name="_Toc473010283"/>
      <w:r w:rsidRPr="00364CD8">
        <w:br w:type="page"/>
      </w:r>
    </w:p>
    <w:p w14:paraId="2F7491A9" w14:textId="77777777" w:rsidR="00A3618D" w:rsidRPr="00364CD8" w:rsidRDefault="00A3618D" w:rsidP="00A3618D">
      <w:pPr>
        <w:pStyle w:val="Heading2"/>
        <w:rPr>
          <w:lang w:val="en-US"/>
        </w:rPr>
      </w:pPr>
      <w:r w:rsidRPr="3AD5B1E2">
        <w:rPr>
          <w:rFonts w:eastAsia="Arial" w:cs="Arial"/>
          <w:lang w:val="en-US"/>
        </w:rPr>
        <w:lastRenderedPageBreak/>
        <w:t>Revised Section 508 Report</w:t>
      </w:r>
      <w:bookmarkEnd w:id="14"/>
    </w:p>
    <w:p w14:paraId="2604E014" w14:textId="77777777" w:rsidR="00A3618D" w:rsidRPr="00364CD8" w:rsidRDefault="00A3618D" w:rsidP="00A3618D">
      <w:r w:rsidRPr="00364CD8">
        <w:t>Notes: None</w:t>
      </w:r>
    </w:p>
    <w:p w14:paraId="24153762" w14:textId="77777777" w:rsidR="00A3618D" w:rsidRPr="00364CD8" w:rsidRDefault="00A3618D" w:rsidP="00A3618D">
      <w:pPr>
        <w:pStyle w:val="Heading3"/>
        <w:rPr>
          <w:lang w:val="en-US"/>
        </w:rPr>
      </w:pPr>
      <w:bookmarkStart w:id="15" w:name="_Toc473010290"/>
      <w:bookmarkStart w:id="16" w:name="_Toc512938935"/>
      <w:r w:rsidRPr="3AD5B1E2">
        <w:rPr>
          <w:rFonts w:eastAsia="Cambria" w:cs="Cambria"/>
          <w:lang w:val="en-US"/>
        </w:rPr>
        <w:t xml:space="preserve">Chapter 3: </w:t>
      </w:r>
      <w:hyperlink r:id="rId115" w:anchor="chapter-3-functional-performance-criteria" w:history="1">
        <w:r w:rsidRPr="00364CD8">
          <w:rPr>
            <w:rStyle w:val="Hyperlink"/>
            <w:lang w:val="en-US"/>
          </w:rPr>
          <w:t>Functional Performance Criteria</w:t>
        </w:r>
      </w:hyperlink>
      <w:r w:rsidRPr="3AD5B1E2">
        <w:rPr>
          <w:rFonts w:eastAsia="Cambria" w:cs="Cambria"/>
          <w:lang w:val="en-US"/>
        </w:rPr>
        <w:t xml:space="preserve"> (FPC)</w:t>
      </w:r>
      <w:bookmarkEnd w:id="15"/>
      <w:bookmarkEnd w:id="16"/>
    </w:p>
    <w:p w14:paraId="5CFA7574"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051BA428" w14:textId="77777777" w:rsidTr="008D4BB2">
        <w:trPr>
          <w:cantSplit/>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F78CE97"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89A3C77"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00E7141" w14:textId="77777777" w:rsidR="00A3618D" w:rsidRPr="00364CD8" w:rsidRDefault="00A3618D" w:rsidP="008D4BB2">
            <w:pPr>
              <w:pStyle w:val="Tablecolumnheaders"/>
            </w:pPr>
            <w:r w:rsidRPr="00364CD8">
              <w:t>Remarks and Explanations</w:t>
            </w:r>
          </w:p>
        </w:tc>
      </w:tr>
      <w:tr w:rsidR="00A3618D" w:rsidRPr="00364CD8" w14:paraId="790CDFEC"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10754855" w14:textId="77777777" w:rsidR="00A3618D" w:rsidRPr="00364CD8" w:rsidRDefault="00A3618D" w:rsidP="008D4BB2">
            <w:pPr>
              <w:rPr>
                <w:rStyle w:val="Strong"/>
              </w:rPr>
            </w:pPr>
            <w:r w:rsidRPr="00364CD8">
              <w:t>302.1</w:t>
            </w:r>
            <w:r w:rsidRPr="00364CD8">
              <w:rPr>
                <w:rStyle w:val="Strong"/>
              </w:rPr>
              <w:t xml:space="preserve"> </w:t>
            </w:r>
            <w:r w:rsidRPr="00364CD8">
              <w:t>Without Vision</w:t>
            </w:r>
          </w:p>
        </w:tc>
        <w:tc>
          <w:tcPr>
            <w:tcW w:w="1350" w:type="pct"/>
            <w:tcBorders>
              <w:top w:val="outset" w:sz="6" w:space="0" w:color="auto"/>
              <w:left w:val="outset" w:sz="6" w:space="0" w:color="auto"/>
              <w:bottom w:val="outset" w:sz="6" w:space="0" w:color="auto"/>
              <w:right w:val="outset" w:sz="6" w:space="0" w:color="auto"/>
            </w:tcBorders>
            <w:vAlign w:val="center"/>
          </w:tcPr>
          <w:p w14:paraId="7E64A863"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69CD10D"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3FA51427"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7DF758D7" w14:textId="77777777" w:rsidR="00A3618D" w:rsidRPr="00364CD8" w:rsidRDefault="00A3618D" w:rsidP="008D4BB2">
            <w:pPr>
              <w:rPr>
                <w:rStyle w:val="Strong"/>
              </w:rPr>
            </w:pPr>
            <w:r w:rsidRPr="00364CD8">
              <w:t>302.2 With Limited Vision</w:t>
            </w:r>
          </w:p>
        </w:tc>
        <w:tc>
          <w:tcPr>
            <w:tcW w:w="1350" w:type="pct"/>
            <w:tcBorders>
              <w:top w:val="outset" w:sz="6" w:space="0" w:color="auto"/>
              <w:left w:val="outset" w:sz="6" w:space="0" w:color="auto"/>
              <w:bottom w:val="outset" w:sz="6" w:space="0" w:color="auto"/>
              <w:right w:val="outset" w:sz="6" w:space="0" w:color="auto"/>
            </w:tcBorders>
          </w:tcPr>
          <w:p w14:paraId="151836E8"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5CFF0D10"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0703408A"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3B02E0E1" w14:textId="77777777" w:rsidR="00A3618D" w:rsidRPr="00364CD8" w:rsidRDefault="00A3618D" w:rsidP="008D4BB2">
            <w:pPr>
              <w:rPr>
                <w:rStyle w:val="Strong"/>
              </w:rPr>
            </w:pPr>
            <w:r w:rsidRPr="00364CD8">
              <w:t>302.3</w:t>
            </w:r>
            <w:r w:rsidRPr="00364CD8">
              <w:rPr>
                <w:rStyle w:val="Strong"/>
              </w:rPr>
              <w:t xml:space="preserve"> </w:t>
            </w:r>
            <w:r w:rsidRPr="00364CD8">
              <w:t>Without Perception of Color</w:t>
            </w:r>
          </w:p>
        </w:tc>
        <w:tc>
          <w:tcPr>
            <w:tcW w:w="1350" w:type="pct"/>
            <w:tcBorders>
              <w:top w:val="outset" w:sz="6" w:space="0" w:color="auto"/>
              <w:left w:val="outset" w:sz="6" w:space="0" w:color="auto"/>
              <w:bottom w:val="outset" w:sz="6" w:space="0" w:color="auto"/>
              <w:right w:val="outset" w:sz="6" w:space="0" w:color="auto"/>
            </w:tcBorders>
          </w:tcPr>
          <w:p w14:paraId="7879E0DD"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6B48946"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48C1A4D4"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22CF9639" w14:textId="77777777" w:rsidR="00A3618D" w:rsidRPr="00364CD8" w:rsidRDefault="00A3618D" w:rsidP="008D4BB2">
            <w:pPr>
              <w:rPr>
                <w:rStyle w:val="Strong"/>
              </w:rPr>
            </w:pPr>
            <w:r w:rsidRPr="00364CD8">
              <w:t>302.4</w:t>
            </w:r>
            <w:r w:rsidRPr="00364CD8">
              <w:rPr>
                <w:rStyle w:val="Strong"/>
              </w:rPr>
              <w:t xml:space="preserve"> </w:t>
            </w:r>
            <w:r w:rsidRPr="00364CD8">
              <w:t>Without Hearing</w:t>
            </w:r>
          </w:p>
        </w:tc>
        <w:tc>
          <w:tcPr>
            <w:tcW w:w="1350" w:type="pct"/>
            <w:tcBorders>
              <w:top w:val="outset" w:sz="6" w:space="0" w:color="auto"/>
              <w:left w:val="outset" w:sz="6" w:space="0" w:color="auto"/>
              <w:bottom w:val="outset" w:sz="6" w:space="0" w:color="auto"/>
              <w:right w:val="outset" w:sz="6" w:space="0" w:color="auto"/>
            </w:tcBorders>
          </w:tcPr>
          <w:p w14:paraId="10C2C301"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1ABFBCFB"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0088E6E5"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47DD22F8" w14:textId="77777777" w:rsidR="00A3618D" w:rsidRPr="00364CD8" w:rsidRDefault="00A3618D" w:rsidP="008D4BB2">
            <w:pPr>
              <w:rPr>
                <w:rStyle w:val="Strong"/>
              </w:rPr>
            </w:pPr>
            <w:r w:rsidRPr="00364CD8">
              <w:t>302.5</w:t>
            </w:r>
            <w:r w:rsidRPr="00364CD8">
              <w:rPr>
                <w:rStyle w:val="Strong"/>
              </w:rPr>
              <w:t xml:space="preserve"> </w:t>
            </w:r>
            <w:r w:rsidRPr="00364CD8">
              <w:t>With Limited Hearing</w:t>
            </w:r>
          </w:p>
        </w:tc>
        <w:tc>
          <w:tcPr>
            <w:tcW w:w="1350" w:type="pct"/>
            <w:tcBorders>
              <w:top w:val="outset" w:sz="6" w:space="0" w:color="auto"/>
              <w:left w:val="outset" w:sz="6" w:space="0" w:color="auto"/>
              <w:bottom w:val="outset" w:sz="6" w:space="0" w:color="auto"/>
              <w:right w:val="outset" w:sz="6" w:space="0" w:color="auto"/>
            </w:tcBorders>
          </w:tcPr>
          <w:p w14:paraId="099368A7"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7227900"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B04F6D2"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1F0E9644" w14:textId="77777777" w:rsidR="00A3618D" w:rsidRPr="00364CD8" w:rsidRDefault="00A3618D" w:rsidP="008D4BB2">
            <w:pPr>
              <w:rPr>
                <w:rStyle w:val="Strong"/>
              </w:rPr>
            </w:pPr>
            <w:r w:rsidRPr="00364CD8">
              <w:t>302.6</w:t>
            </w:r>
            <w:r w:rsidRPr="00364CD8">
              <w:rPr>
                <w:rStyle w:val="Strong"/>
              </w:rPr>
              <w:t xml:space="preserve"> </w:t>
            </w:r>
            <w:r w:rsidRPr="00364CD8">
              <w:t>Without Speech</w:t>
            </w:r>
          </w:p>
        </w:tc>
        <w:tc>
          <w:tcPr>
            <w:tcW w:w="1350" w:type="pct"/>
            <w:tcBorders>
              <w:top w:val="outset" w:sz="6" w:space="0" w:color="auto"/>
              <w:left w:val="outset" w:sz="6" w:space="0" w:color="auto"/>
              <w:bottom w:val="outset" w:sz="6" w:space="0" w:color="auto"/>
              <w:right w:val="outset" w:sz="6" w:space="0" w:color="auto"/>
            </w:tcBorders>
          </w:tcPr>
          <w:p w14:paraId="0DA77597"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6C56DA63"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BCCACFB"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687DB944" w14:textId="77777777" w:rsidR="00A3618D" w:rsidRPr="00364CD8" w:rsidRDefault="00A3618D" w:rsidP="008D4BB2">
            <w:r w:rsidRPr="00364CD8">
              <w:t>302.7</w:t>
            </w:r>
            <w:r w:rsidRPr="00364CD8">
              <w:rPr>
                <w:rStyle w:val="Strong"/>
              </w:rPr>
              <w:t xml:space="preserve"> </w:t>
            </w:r>
            <w:r w:rsidRPr="00364CD8">
              <w:t>With Limited Manipulation</w:t>
            </w:r>
          </w:p>
        </w:tc>
        <w:tc>
          <w:tcPr>
            <w:tcW w:w="1350" w:type="pct"/>
            <w:tcBorders>
              <w:top w:val="outset" w:sz="6" w:space="0" w:color="auto"/>
              <w:left w:val="outset" w:sz="6" w:space="0" w:color="auto"/>
              <w:bottom w:val="outset" w:sz="6" w:space="0" w:color="auto"/>
              <w:right w:val="outset" w:sz="6" w:space="0" w:color="auto"/>
            </w:tcBorders>
          </w:tcPr>
          <w:p w14:paraId="3A3963E2"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46B9AA72"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49237CE"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561503A8" w14:textId="77777777" w:rsidR="00A3618D" w:rsidRPr="00364CD8" w:rsidRDefault="00A3618D" w:rsidP="008D4BB2">
            <w:r w:rsidRPr="00364CD8">
              <w:t>302.8</w:t>
            </w:r>
            <w:r w:rsidRPr="00364CD8">
              <w:rPr>
                <w:rStyle w:val="Strong"/>
              </w:rPr>
              <w:t xml:space="preserve"> </w:t>
            </w:r>
            <w:r w:rsidRPr="00364CD8">
              <w:t>With Limited Reach and Strength</w:t>
            </w:r>
          </w:p>
        </w:tc>
        <w:tc>
          <w:tcPr>
            <w:tcW w:w="1350" w:type="pct"/>
            <w:tcBorders>
              <w:top w:val="outset" w:sz="6" w:space="0" w:color="auto"/>
              <w:left w:val="outset" w:sz="6" w:space="0" w:color="auto"/>
              <w:bottom w:val="outset" w:sz="6" w:space="0" w:color="auto"/>
              <w:right w:val="outset" w:sz="6" w:space="0" w:color="auto"/>
            </w:tcBorders>
          </w:tcPr>
          <w:p w14:paraId="7F3A2223"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43C9E4F"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7B2C1365"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0873C476" w14:textId="77777777" w:rsidR="00A3618D" w:rsidRPr="00364CD8" w:rsidRDefault="00A3618D" w:rsidP="008D4BB2">
            <w:r w:rsidRPr="00364CD8">
              <w:t>302.9</w:t>
            </w:r>
            <w:r w:rsidRPr="00364CD8">
              <w:rPr>
                <w:rStyle w:val="Strong"/>
              </w:rPr>
              <w:t xml:space="preserve"> </w:t>
            </w:r>
            <w:r w:rsidRPr="00364CD8">
              <w:t>With Limited Language, Cognitive, and Learning Abilities</w:t>
            </w:r>
          </w:p>
        </w:tc>
        <w:tc>
          <w:tcPr>
            <w:tcW w:w="1350" w:type="pct"/>
            <w:tcBorders>
              <w:top w:val="outset" w:sz="6" w:space="0" w:color="auto"/>
              <w:left w:val="outset" w:sz="6" w:space="0" w:color="auto"/>
              <w:bottom w:val="outset" w:sz="6" w:space="0" w:color="auto"/>
              <w:right w:val="outset" w:sz="6" w:space="0" w:color="auto"/>
            </w:tcBorders>
            <w:vAlign w:val="center"/>
          </w:tcPr>
          <w:p w14:paraId="5C44A88D"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51030037" w14:textId="77777777" w:rsidR="00A3618D" w:rsidRPr="00364CD8" w:rsidRDefault="00A3618D" w:rsidP="008D4BB2">
            <w:pPr>
              <w:pStyle w:val="Normalwithverticalspacebetweenparagraphs"/>
            </w:pPr>
            <w:r w:rsidRPr="3AD5B1E2">
              <w:rPr>
                <w:rFonts w:eastAsia="Calibri" w:cs="Calibri"/>
              </w:rPr>
              <w:t>None</w:t>
            </w:r>
          </w:p>
        </w:tc>
      </w:tr>
    </w:tbl>
    <w:p w14:paraId="64F10C97" w14:textId="77777777" w:rsidR="00A3618D" w:rsidRPr="00364CD8" w:rsidRDefault="00A3618D" w:rsidP="00A3618D">
      <w:pPr>
        <w:rPr>
          <w:rFonts w:ascii="Arial" w:eastAsia="Times New Roman" w:hAnsi="Arial"/>
          <w:b/>
          <w:bCs/>
          <w:sz w:val="36"/>
          <w:szCs w:val="36"/>
          <w:lang w:eastAsia="x-none"/>
        </w:rPr>
      </w:pPr>
      <w:r w:rsidRPr="00364CD8">
        <w:br w:type="page"/>
      </w:r>
    </w:p>
    <w:p w14:paraId="0E7CE349" w14:textId="77777777" w:rsidR="00A3618D" w:rsidRPr="00364CD8" w:rsidRDefault="00A3618D" w:rsidP="00A3618D">
      <w:pPr>
        <w:pStyle w:val="Heading2"/>
        <w:rPr>
          <w:lang w:val="en-US"/>
        </w:rPr>
      </w:pPr>
      <w:r w:rsidRPr="3AD5B1E2">
        <w:rPr>
          <w:rFonts w:eastAsia="Arial" w:cs="Arial"/>
          <w:lang w:val="en-US"/>
        </w:rPr>
        <w:lastRenderedPageBreak/>
        <w:t>EN 301 549 Report</w:t>
      </w:r>
    </w:p>
    <w:p w14:paraId="6828269B" w14:textId="77777777" w:rsidR="00A3618D" w:rsidRPr="00364CD8" w:rsidRDefault="00A3618D" w:rsidP="00A3618D">
      <w:r w:rsidRPr="00364CD8">
        <w:t>Notes: None</w:t>
      </w:r>
    </w:p>
    <w:p w14:paraId="675E0643" w14:textId="77777777" w:rsidR="00A3618D" w:rsidRPr="00364CD8" w:rsidRDefault="00A3618D" w:rsidP="00A3618D">
      <w:pPr>
        <w:pStyle w:val="Heading3"/>
        <w:rPr>
          <w:lang w:val="en-US"/>
        </w:rPr>
      </w:pPr>
      <w:r w:rsidRPr="3AD5B1E2">
        <w:rPr>
          <w:rFonts w:eastAsia="Cambria" w:cs="Cambria"/>
          <w:lang w:val="en-US"/>
        </w:rPr>
        <w:t xml:space="preserve">Chapter 4: </w:t>
      </w:r>
      <w:hyperlink r:id="rId116" w:anchor="page=20" w:history="1">
        <w:r w:rsidRPr="00364CD8">
          <w:rPr>
            <w:rStyle w:val="Hyperlink"/>
            <w:lang w:val="en-US"/>
          </w:rPr>
          <w:t>Functional Performance Statements</w:t>
        </w:r>
      </w:hyperlink>
      <w:r w:rsidRPr="3AD5B1E2">
        <w:rPr>
          <w:rFonts w:eastAsia="Cambria" w:cs="Cambria"/>
          <w:lang w:val="en-US"/>
        </w:rPr>
        <w:t xml:space="preserve"> (FPS)</w:t>
      </w:r>
    </w:p>
    <w:p w14:paraId="1D231F25"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88"/>
        <w:gridCol w:w="14"/>
        <w:gridCol w:w="3680"/>
        <w:gridCol w:w="11"/>
        <w:gridCol w:w="3677"/>
      </w:tblGrid>
      <w:tr w:rsidR="00A3618D" w:rsidRPr="00364CD8" w14:paraId="2DB83317" w14:textId="77777777" w:rsidTr="008D4BB2">
        <w:trPr>
          <w:cantSplit/>
          <w:trHeight w:val="285"/>
          <w:tblHeader/>
          <w:tblCellSpacing w:w="0" w:type="dxa"/>
        </w:trPr>
        <w:tc>
          <w:tcPr>
            <w:tcW w:w="230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76E8A02" w14:textId="77777777" w:rsidR="00A3618D" w:rsidRPr="00364CD8" w:rsidRDefault="00A3618D" w:rsidP="008D4BB2">
            <w:pPr>
              <w:pStyle w:val="Tablecolumnheaders"/>
            </w:pPr>
            <w:r w:rsidRPr="00364CD8">
              <w:t>Criteria</w:t>
            </w:r>
          </w:p>
        </w:tc>
        <w:tc>
          <w:tcPr>
            <w:tcW w:w="1350"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16B15814"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C8CB994" w14:textId="77777777" w:rsidR="00A3618D" w:rsidRPr="00364CD8" w:rsidRDefault="00A3618D" w:rsidP="008D4BB2">
            <w:pPr>
              <w:pStyle w:val="Tablecolumnheaders"/>
            </w:pPr>
            <w:r w:rsidRPr="00364CD8">
              <w:t>Remarks and Explanations</w:t>
            </w:r>
          </w:p>
        </w:tc>
      </w:tr>
      <w:tr w:rsidR="00A3618D" w:rsidRPr="00364CD8" w14:paraId="33354E61"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8CC868" w14:textId="77777777" w:rsidR="00A3618D" w:rsidRPr="00364CD8" w:rsidRDefault="00A3618D" w:rsidP="008D4BB2">
            <w:pPr>
              <w:rPr>
                <w:rStyle w:val="Strong"/>
                <w:b w:val="0"/>
              </w:rPr>
            </w:pPr>
            <w:r w:rsidRPr="00364CD8">
              <w:rPr>
                <w:rStyle w:val="Strong"/>
                <w:b w:val="0"/>
              </w:rPr>
              <w:t>4.2.1 Usage without vision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9F10975"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F04B8E0" w14:textId="77777777" w:rsidR="00A3618D" w:rsidRPr="00364CD8" w:rsidRDefault="00A3618D" w:rsidP="008D4BB2">
            <w:pPr>
              <w:pStyle w:val="Normalwithverticalspacebetweenparagraphs"/>
              <w:rPr>
                <w:rStyle w:val="Strong"/>
                <w:b w:val="0"/>
              </w:rPr>
            </w:pPr>
            <w:r w:rsidRPr="00364CD8">
              <w:rPr>
                <w:rStyle w:val="Strong"/>
                <w:b w:val="0"/>
              </w:rPr>
              <w:t>None</w:t>
            </w:r>
          </w:p>
        </w:tc>
      </w:tr>
      <w:tr w:rsidR="00A3618D" w:rsidRPr="00364CD8" w14:paraId="62D8A99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F0CB363" w14:textId="77777777" w:rsidR="00A3618D" w:rsidRPr="00364CD8" w:rsidRDefault="00A3618D" w:rsidP="008D4BB2">
            <w:pPr>
              <w:rPr>
                <w:rStyle w:val="Strong"/>
                <w:b w:val="0"/>
              </w:rPr>
            </w:pPr>
            <w:r w:rsidRPr="00364CD8">
              <w:rPr>
                <w:rStyle w:val="Strong"/>
                <w:b w:val="0"/>
              </w:rPr>
              <w:t>4.2.2 Usage with limited vision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54A8FC4"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87A31E3" w14:textId="77777777" w:rsidR="00A3618D" w:rsidRPr="00364CD8" w:rsidRDefault="00A3618D" w:rsidP="008D4BB2">
            <w:pPr>
              <w:pStyle w:val="Normalwithverticalspacebetweenparagraphs"/>
              <w:rPr>
                <w:rStyle w:val="Strong"/>
                <w:b w:val="0"/>
              </w:rPr>
            </w:pPr>
            <w:r w:rsidRPr="00364CD8">
              <w:t>None</w:t>
            </w:r>
          </w:p>
        </w:tc>
      </w:tr>
      <w:tr w:rsidR="00A3618D" w:rsidRPr="00364CD8" w14:paraId="487131E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CEE83FC" w14:textId="77777777" w:rsidR="00A3618D" w:rsidRPr="00364CD8" w:rsidRDefault="00A3618D" w:rsidP="008D4BB2">
            <w:pPr>
              <w:rPr>
                <w:rStyle w:val="Strong"/>
                <w:b w:val="0"/>
              </w:rPr>
            </w:pPr>
            <w:r w:rsidRPr="00364CD8">
              <w:rPr>
                <w:rStyle w:val="Strong"/>
                <w:b w:val="0"/>
              </w:rPr>
              <w:t xml:space="preserve">4.2.3 Usage without </w:t>
            </w:r>
            <w:proofErr w:type="gramStart"/>
            <w:r w:rsidRPr="00364CD8">
              <w:rPr>
                <w:rStyle w:val="Strong"/>
                <w:b w:val="0"/>
              </w:rPr>
              <w:t>perception</w:t>
            </w:r>
            <w:proofErr w:type="gramEnd"/>
            <w:r w:rsidRPr="00364CD8">
              <w:rPr>
                <w:rStyle w:val="Strong"/>
                <w:b w:val="0"/>
              </w:rPr>
              <w:t xml:space="preserve"> of colour</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54A1FA1"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7AC4F76" w14:textId="77777777" w:rsidR="00A3618D" w:rsidRPr="00364CD8" w:rsidRDefault="00A3618D" w:rsidP="008D4BB2">
            <w:pPr>
              <w:pStyle w:val="Normalwithverticalspacebetweenparagraphs"/>
              <w:rPr>
                <w:rStyle w:val="Strong"/>
                <w:b w:val="0"/>
              </w:rPr>
            </w:pPr>
            <w:r w:rsidRPr="00364CD8">
              <w:t>None</w:t>
            </w:r>
          </w:p>
        </w:tc>
      </w:tr>
      <w:tr w:rsidR="00A3618D" w:rsidRPr="00364CD8" w14:paraId="389DAB3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993D15E" w14:textId="77777777" w:rsidR="00A3618D" w:rsidRPr="00364CD8" w:rsidRDefault="00A3618D" w:rsidP="008D4BB2">
            <w:pPr>
              <w:rPr>
                <w:rStyle w:val="Strong"/>
                <w:b w:val="0"/>
              </w:rPr>
            </w:pPr>
            <w:r w:rsidRPr="00364CD8">
              <w:rPr>
                <w:rStyle w:val="Strong"/>
                <w:b w:val="0"/>
              </w:rPr>
              <w:t>4.2.4 Usage without hearing</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6D3DF4F"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2AC393" w14:textId="77777777" w:rsidR="00A3618D" w:rsidRPr="00364CD8" w:rsidRDefault="00A3618D" w:rsidP="008D4BB2">
            <w:pPr>
              <w:pStyle w:val="Normalwithverticalspacebetweenparagraphs"/>
              <w:rPr>
                <w:rStyle w:val="Strong"/>
                <w:b w:val="0"/>
              </w:rPr>
            </w:pPr>
            <w:r w:rsidRPr="00364CD8">
              <w:t>None</w:t>
            </w:r>
          </w:p>
        </w:tc>
      </w:tr>
      <w:tr w:rsidR="00A3618D" w:rsidRPr="00364CD8" w14:paraId="43A64942"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3BDCAB3" w14:textId="77777777" w:rsidR="00A3618D" w:rsidRPr="00364CD8" w:rsidRDefault="00A3618D" w:rsidP="008D4BB2">
            <w:pPr>
              <w:rPr>
                <w:rStyle w:val="Strong"/>
                <w:b w:val="0"/>
              </w:rPr>
            </w:pPr>
            <w:r w:rsidRPr="00364CD8">
              <w:rPr>
                <w:rStyle w:val="Strong"/>
                <w:b w:val="0"/>
              </w:rPr>
              <w:t>4.2.5 Usage with limited hearing</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3160293"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E6DC188" w14:textId="77777777" w:rsidR="00A3618D" w:rsidRPr="00364CD8" w:rsidRDefault="00A3618D" w:rsidP="008D4BB2">
            <w:pPr>
              <w:pStyle w:val="Normalwithverticalspacebetweenparagraphs"/>
              <w:rPr>
                <w:rStyle w:val="Strong"/>
                <w:b w:val="0"/>
              </w:rPr>
            </w:pPr>
            <w:r w:rsidRPr="00364CD8">
              <w:t>None</w:t>
            </w:r>
          </w:p>
        </w:tc>
      </w:tr>
      <w:tr w:rsidR="00A3618D" w:rsidRPr="00364CD8" w14:paraId="2A5B7155"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D55546C" w14:textId="77777777" w:rsidR="00A3618D" w:rsidRPr="00364CD8" w:rsidRDefault="00A3618D" w:rsidP="008D4BB2">
            <w:pPr>
              <w:rPr>
                <w:rStyle w:val="Strong"/>
                <w:b w:val="0"/>
              </w:rPr>
            </w:pPr>
            <w:r w:rsidRPr="00364CD8">
              <w:rPr>
                <w:rStyle w:val="Strong"/>
                <w:b w:val="0"/>
              </w:rPr>
              <w:t>4.2.6 Usage without vocal capability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2D949F35"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AC8447" w14:textId="77777777" w:rsidR="00A3618D" w:rsidRPr="00364CD8" w:rsidRDefault="00A3618D" w:rsidP="008D4BB2">
            <w:pPr>
              <w:pStyle w:val="Normalwithverticalspacebetweenparagraphs"/>
              <w:rPr>
                <w:rStyle w:val="Strong"/>
                <w:b w:val="0"/>
              </w:rPr>
            </w:pPr>
            <w:r w:rsidRPr="00364CD8">
              <w:t>None</w:t>
            </w:r>
          </w:p>
        </w:tc>
      </w:tr>
      <w:tr w:rsidR="00A3618D" w:rsidRPr="00364CD8" w14:paraId="1A70E47B"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117A60B" w14:textId="77777777" w:rsidR="00A3618D" w:rsidRPr="00364CD8" w:rsidRDefault="00A3618D" w:rsidP="008D4BB2">
            <w:pPr>
              <w:rPr>
                <w:rStyle w:val="Strong"/>
                <w:b w:val="0"/>
              </w:rPr>
            </w:pPr>
            <w:r w:rsidRPr="00364CD8">
              <w:rPr>
                <w:rStyle w:val="Strong"/>
                <w:b w:val="0"/>
              </w:rPr>
              <w:t>4.2.7 Usage with limited manipulation or strength</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349B781"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E11C2F4" w14:textId="77777777" w:rsidR="00A3618D" w:rsidRPr="00364CD8" w:rsidRDefault="00A3618D" w:rsidP="008D4BB2">
            <w:pPr>
              <w:pStyle w:val="Normalwithverticalspacebetweenparagraphs"/>
              <w:rPr>
                <w:rStyle w:val="Strong"/>
                <w:b w:val="0"/>
              </w:rPr>
            </w:pPr>
            <w:r w:rsidRPr="00364CD8">
              <w:t>None</w:t>
            </w:r>
          </w:p>
        </w:tc>
      </w:tr>
      <w:tr w:rsidR="00A3618D" w:rsidRPr="00364CD8" w14:paraId="774F33FC"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77FA145A" w14:textId="77777777" w:rsidR="00A3618D" w:rsidRPr="00364CD8" w:rsidRDefault="00A3618D" w:rsidP="008D4BB2">
            <w:pPr>
              <w:rPr>
                <w:rStyle w:val="Strong"/>
                <w:b w:val="0"/>
              </w:rPr>
            </w:pPr>
            <w:r w:rsidRPr="00364CD8">
              <w:rPr>
                <w:rStyle w:val="Strong"/>
                <w:b w:val="0"/>
              </w:rPr>
              <w:t>4.2.8 Usage with limited reach</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FEBC073"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242CA14" w14:textId="77777777" w:rsidR="00A3618D" w:rsidRPr="00364CD8" w:rsidRDefault="00A3618D" w:rsidP="008D4BB2">
            <w:pPr>
              <w:pStyle w:val="Normalwithverticalspacebetweenparagraphs"/>
              <w:rPr>
                <w:rStyle w:val="Strong"/>
                <w:b w:val="0"/>
              </w:rPr>
            </w:pPr>
            <w:r w:rsidRPr="00364CD8">
              <w:t>None</w:t>
            </w:r>
          </w:p>
        </w:tc>
      </w:tr>
      <w:tr w:rsidR="00A3618D" w:rsidRPr="00364CD8" w14:paraId="5A41EA93"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48A38C4" w14:textId="77777777" w:rsidR="00A3618D" w:rsidRPr="00364CD8" w:rsidRDefault="00A3618D" w:rsidP="008D4BB2">
            <w:pPr>
              <w:rPr>
                <w:rStyle w:val="Strong"/>
                <w:b w:val="0"/>
              </w:rPr>
            </w:pPr>
            <w:r w:rsidRPr="00364CD8">
              <w:rPr>
                <w:rStyle w:val="Strong"/>
                <w:b w:val="0"/>
              </w:rPr>
              <w:t>4.2.9 Minimize photosensitive seizure triggers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35B09889"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2D897BC" w14:textId="77777777" w:rsidR="00A3618D" w:rsidRPr="00364CD8" w:rsidRDefault="00A3618D" w:rsidP="008D4BB2">
            <w:pPr>
              <w:pStyle w:val="Normalwithverticalspacebetweenparagraphs"/>
              <w:rPr>
                <w:rStyle w:val="Strong"/>
                <w:b w:val="0"/>
              </w:rPr>
            </w:pPr>
            <w:r w:rsidRPr="00364CD8">
              <w:t>None</w:t>
            </w:r>
          </w:p>
        </w:tc>
      </w:tr>
      <w:tr w:rsidR="00A3618D" w:rsidRPr="00364CD8" w14:paraId="12BC31C5"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DD0FD18" w14:textId="77777777" w:rsidR="00A3618D" w:rsidRPr="00364CD8" w:rsidRDefault="00A3618D" w:rsidP="008D4BB2">
            <w:pPr>
              <w:rPr>
                <w:rStyle w:val="Strong"/>
                <w:b w:val="0"/>
              </w:rPr>
            </w:pPr>
            <w:r w:rsidRPr="00364CD8">
              <w:rPr>
                <w:rStyle w:val="Strong"/>
                <w:b w:val="0"/>
              </w:rPr>
              <w:t>4.2.10 Usage with limited cognition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58A4694"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4C272D5" w14:textId="77777777" w:rsidR="00A3618D" w:rsidRPr="00364CD8" w:rsidRDefault="00A3618D" w:rsidP="008D4BB2">
            <w:pPr>
              <w:pStyle w:val="Normalwithverticalspacebetweenparagraphs"/>
              <w:rPr>
                <w:rStyle w:val="Strong"/>
                <w:b w:val="0"/>
              </w:rPr>
            </w:pPr>
            <w:r w:rsidRPr="00364CD8">
              <w:t>None</w:t>
            </w:r>
          </w:p>
        </w:tc>
      </w:tr>
      <w:tr w:rsidR="00A3618D" w:rsidRPr="00364CD8" w14:paraId="4752FE1D"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8CE049E" w14:textId="77777777" w:rsidR="00A3618D" w:rsidRPr="00364CD8" w:rsidRDefault="00A3618D" w:rsidP="008D4BB2">
            <w:pPr>
              <w:rPr>
                <w:rStyle w:val="Strong"/>
                <w:b w:val="0"/>
              </w:rPr>
            </w:pPr>
            <w:r w:rsidRPr="00364CD8">
              <w:rPr>
                <w:rStyle w:val="Strong"/>
                <w:b w:val="0"/>
              </w:rPr>
              <w:t>4.2.11 Privacy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294081F"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4088E97" w14:textId="77777777" w:rsidR="00A3618D" w:rsidRPr="00364CD8" w:rsidRDefault="00A3618D" w:rsidP="008D4BB2">
            <w:pPr>
              <w:pStyle w:val="Normalwithverticalspacebetweenparagraphs"/>
              <w:rPr>
                <w:rStyle w:val="Strong"/>
                <w:b w:val="0"/>
              </w:rPr>
            </w:pPr>
            <w:r w:rsidRPr="00364CD8">
              <w:t>None</w:t>
            </w:r>
          </w:p>
        </w:tc>
      </w:tr>
    </w:tbl>
    <w:p w14:paraId="55EB6E68" w14:textId="77777777" w:rsidR="00A3618D" w:rsidRPr="00364CD8" w:rsidRDefault="00A3618D" w:rsidP="00A3618D">
      <w:pPr>
        <w:pStyle w:val="Heading3"/>
        <w:rPr>
          <w:i/>
          <w:lang w:val="en-US"/>
        </w:rPr>
      </w:pPr>
      <w:r w:rsidRPr="00364CD8">
        <w:rPr>
          <w:lang w:val="en-US"/>
        </w:rPr>
        <w:lastRenderedPageBreak/>
        <w:t xml:space="preserve">Chapter 5: </w:t>
      </w:r>
      <w:hyperlink r:id="rId117" w:anchor="page=23" w:history="1">
        <w:r w:rsidRPr="00364CD8">
          <w:rPr>
            <w:rStyle w:val="Hyperlink"/>
            <w:lang w:val="en-US"/>
          </w:rPr>
          <w:t>Generic Requirements</w:t>
        </w:r>
      </w:hyperlink>
    </w:p>
    <w:p w14:paraId="43F77DBF"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88"/>
        <w:gridCol w:w="14"/>
        <w:gridCol w:w="3680"/>
        <w:gridCol w:w="11"/>
        <w:gridCol w:w="3677"/>
      </w:tblGrid>
      <w:tr w:rsidR="00A3618D" w:rsidRPr="00364CD8" w14:paraId="68E02378" w14:textId="77777777" w:rsidTr="008D4BB2">
        <w:trPr>
          <w:cantSplit/>
          <w:trHeight w:val="285"/>
          <w:tblHeader/>
          <w:tblCellSpacing w:w="0" w:type="dxa"/>
        </w:trPr>
        <w:tc>
          <w:tcPr>
            <w:tcW w:w="230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089FECCB" w14:textId="77777777" w:rsidR="00A3618D" w:rsidRPr="00364CD8" w:rsidRDefault="00A3618D" w:rsidP="008D4BB2">
            <w:pPr>
              <w:pStyle w:val="Tablecolumnheaders"/>
            </w:pPr>
            <w:r w:rsidRPr="00364CD8">
              <w:t>Criteria</w:t>
            </w:r>
          </w:p>
        </w:tc>
        <w:tc>
          <w:tcPr>
            <w:tcW w:w="1350"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7A4BEA81"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D7050FF" w14:textId="77777777" w:rsidR="00A3618D" w:rsidRPr="00364CD8" w:rsidRDefault="00A3618D" w:rsidP="008D4BB2">
            <w:pPr>
              <w:pStyle w:val="Tablecolumnheaders"/>
            </w:pPr>
            <w:r w:rsidRPr="00364CD8">
              <w:t>Remarks and Explanations</w:t>
            </w:r>
          </w:p>
        </w:tc>
      </w:tr>
      <w:tr w:rsidR="00A3618D" w:rsidRPr="00364CD8" w14:paraId="31C46F0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9BDB4D1" w14:textId="77777777" w:rsidR="00A3618D" w:rsidRPr="00364CD8" w:rsidRDefault="00A3618D" w:rsidP="008D4BB2">
            <w:pPr>
              <w:rPr>
                <w:rStyle w:val="Strong"/>
                <w:b w:val="0"/>
                <w:bCs w:val="0"/>
                <w:i/>
                <w:iCs/>
              </w:rPr>
            </w:pPr>
            <w:r w:rsidRPr="00364CD8">
              <w:rPr>
                <w:b/>
                <w:bCs/>
                <w:i/>
                <w:iCs/>
              </w:rPr>
              <w:t>5.1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7DCEAA49"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7C67B62A"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2FA7738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57E35C0B" w14:textId="77777777" w:rsidR="00A3618D" w:rsidRPr="00364CD8" w:rsidRDefault="00A3618D" w:rsidP="008D4BB2">
            <w:pPr>
              <w:rPr>
                <w:rStyle w:val="Strong"/>
                <w:b w:val="0"/>
                <w:bCs w:val="0"/>
                <w:i/>
                <w:iCs/>
              </w:rPr>
            </w:pPr>
            <w:r w:rsidRPr="00364CD8">
              <w:rPr>
                <w:b/>
                <w:bCs/>
                <w:i/>
                <w:iCs/>
              </w:rPr>
              <w:t>5.1.2 General</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84EF44D"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17FF13CE"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3D7CC19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46086DB1" w14:textId="77777777" w:rsidR="00A3618D" w:rsidRPr="00364CD8" w:rsidRDefault="00A3618D" w:rsidP="008D4BB2">
            <w:pPr>
              <w:rPr>
                <w:b/>
                <w:bCs/>
                <w:i/>
                <w:iCs/>
              </w:rPr>
            </w:pPr>
            <w:r w:rsidRPr="00364CD8">
              <w:rPr>
                <w:b/>
                <w:bCs/>
                <w:i/>
                <w:iCs/>
              </w:rPr>
              <w:t>5.1.2.1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C65031B" w14:textId="77777777" w:rsidR="00A3618D" w:rsidRPr="00364CD8" w:rsidRDefault="00A3618D" w:rsidP="008D4BB2">
            <w:r w:rsidRPr="00364CD8">
              <w:t>See 5.2 through 13</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5A34FA8C" w14:textId="77777777" w:rsidR="00A3618D" w:rsidRPr="00364CD8" w:rsidRDefault="00A3618D" w:rsidP="008D4BB2">
            <w:r w:rsidRPr="00364CD8">
              <w:t xml:space="preserve">See information </w:t>
            </w:r>
            <w:proofErr w:type="gramStart"/>
            <w:r w:rsidRPr="00364CD8">
              <w:t>in</w:t>
            </w:r>
            <w:proofErr w:type="gramEnd"/>
            <w:r w:rsidRPr="00364CD8">
              <w:t xml:space="preserve"> 5.2 through 13</w:t>
            </w:r>
          </w:p>
        </w:tc>
      </w:tr>
      <w:tr w:rsidR="00A3618D" w:rsidRPr="00364CD8" w14:paraId="3D98714E"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61BE445" w14:textId="77777777" w:rsidR="00A3618D" w:rsidRPr="00364CD8" w:rsidRDefault="00A3618D" w:rsidP="008D4BB2">
            <w:pPr>
              <w:rPr>
                <w:rStyle w:val="Strong"/>
                <w:b w:val="0"/>
                <w:bCs w:val="0"/>
                <w:i/>
                <w:iCs/>
              </w:rPr>
            </w:pPr>
            <w:r w:rsidRPr="00364CD8">
              <w:rPr>
                <w:b/>
                <w:bCs/>
                <w:i/>
                <w:iCs/>
              </w:rPr>
              <w:t>5.1.2.2 Assistive technology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711152B" w14:textId="77777777" w:rsidR="00A3618D" w:rsidRPr="00364CD8" w:rsidRDefault="00A3618D" w:rsidP="008D4BB2">
            <w:pPr>
              <w:rPr>
                <w:rStyle w:val="Strong"/>
                <w:b w:val="0"/>
              </w:rPr>
            </w:pPr>
            <w:r w:rsidRPr="00364CD8">
              <w:t>See 5.1.3 through 5.1.6</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5565CDE3" w14:textId="77777777" w:rsidR="00A3618D" w:rsidRPr="00364CD8" w:rsidRDefault="00A3618D" w:rsidP="008D4BB2">
            <w:pPr>
              <w:rPr>
                <w:bCs/>
              </w:rPr>
            </w:pPr>
            <w:r w:rsidRPr="00364CD8">
              <w:t xml:space="preserve">See information </w:t>
            </w:r>
            <w:proofErr w:type="gramStart"/>
            <w:r w:rsidRPr="00364CD8">
              <w:t>in</w:t>
            </w:r>
            <w:proofErr w:type="gramEnd"/>
            <w:r w:rsidRPr="00364CD8">
              <w:t xml:space="preserve"> 5.1.3 through 5.1.6</w:t>
            </w:r>
          </w:p>
        </w:tc>
      </w:tr>
      <w:tr w:rsidR="00A3618D" w:rsidRPr="00364CD8" w14:paraId="1197E46C"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1C3F9022" w14:textId="77777777" w:rsidR="00A3618D" w:rsidRPr="00364CD8" w:rsidRDefault="00A3618D" w:rsidP="008D4BB2">
            <w:pPr>
              <w:rPr>
                <w:rStyle w:val="Strong"/>
                <w:b w:val="0"/>
                <w:bCs w:val="0"/>
                <w:i/>
                <w:iCs/>
              </w:rPr>
            </w:pPr>
            <w:r w:rsidRPr="00364CD8">
              <w:rPr>
                <w:b/>
                <w:bCs/>
                <w:i/>
                <w:iCs/>
              </w:rPr>
              <w:t xml:space="preserve">5.1.3 </w:t>
            </w:r>
            <w:proofErr w:type="gramStart"/>
            <w:r w:rsidRPr="00364CD8">
              <w:rPr>
                <w:b/>
                <w:bCs/>
                <w:i/>
                <w:iCs/>
              </w:rPr>
              <w:t>Non-visual</w:t>
            </w:r>
            <w:proofErr w:type="gramEnd"/>
            <w:r w:rsidRPr="00364CD8">
              <w:rPr>
                <w:b/>
                <w:bCs/>
                <w:i/>
                <w:iCs/>
              </w:rPr>
              <w:t xml:space="preserve"> access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D89372D"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416967C"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068CF85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B22C0C1" w14:textId="77777777" w:rsidR="00A3618D" w:rsidRPr="00364CD8" w:rsidRDefault="00A3618D" w:rsidP="008D4BB2">
            <w:pPr>
              <w:rPr>
                <w:rStyle w:val="Strong"/>
                <w:b w:val="0"/>
              </w:rPr>
            </w:pPr>
            <w:r w:rsidRPr="00364CD8">
              <w:t>5.1.3.1 Audio output of visual information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F496475"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D9FCD1F" w14:textId="77777777" w:rsidR="00A3618D" w:rsidRPr="00364CD8" w:rsidRDefault="00A3618D" w:rsidP="008D4BB2">
            <w:pPr>
              <w:rPr>
                <w:rStyle w:val="Strong"/>
                <w:b w:val="0"/>
              </w:rPr>
            </w:pPr>
            <w:r w:rsidRPr="00364CD8">
              <w:rPr>
                <w:rStyle w:val="Strong"/>
                <w:b w:val="0"/>
              </w:rPr>
              <w:t>All 5.1 criteria within this section are not applicable because the product does not have closed functionality.</w:t>
            </w:r>
          </w:p>
        </w:tc>
      </w:tr>
      <w:tr w:rsidR="00A3618D" w:rsidRPr="00364CD8" w14:paraId="455FD81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91F6EBA" w14:textId="77777777" w:rsidR="00A3618D" w:rsidRPr="00364CD8" w:rsidRDefault="00A3618D" w:rsidP="008D4BB2">
            <w:pPr>
              <w:rPr>
                <w:rStyle w:val="Strong"/>
                <w:b w:val="0"/>
              </w:rPr>
            </w:pPr>
            <w:r w:rsidRPr="00364CD8">
              <w:t>5.1.3.2 Auditory output delivery including speech</w:t>
            </w:r>
          </w:p>
        </w:tc>
        <w:tc>
          <w:tcPr>
            <w:tcW w:w="1351" w:type="pct"/>
            <w:gridSpan w:val="2"/>
            <w:tcBorders>
              <w:top w:val="outset" w:sz="6" w:space="0" w:color="auto"/>
              <w:left w:val="outset" w:sz="6" w:space="0" w:color="auto"/>
              <w:bottom w:val="outset" w:sz="6" w:space="0" w:color="auto"/>
              <w:right w:val="outset" w:sz="6" w:space="0" w:color="auto"/>
            </w:tcBorders>
          </w:tcPr>
          <w:p w14:paraId="75E7C8F5"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81554B7" w14:textId="77777777" w:rsidR="00A3618D" w:rsidRPr="00364CD8" w:rsidRDefault="00A3618D" w:rsidP="008D4BB2">
            <w:pPr>
              <w:rPr>
                <w:rStyle w:val="Strong"/>
                <w:b w:val="0"/>
              </w:rPr>
            </w:pPr>
            <w:r w:rsidRPr="00364CD8">
              <w:rPr>
                <w:rStyle w:val="Strong"/>
                <w:b w:val="0"/>
              </w:rPr>
              <w:t>None</w:t>
            </w:r>
          </w:p>
        </w:tc>
      </w:tr>
      <w:tr w:rsidR="00A3618D" w:rsidRPr="00364CD8" w14:paraId="34CA458A"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8F265AB" w14:textId="77777777" w:rsidR="00A3618D" w:rsidRPr="00364CD8" w:rsidRDefault="00A3618D" w:rsidP="008D4BB2">
            <w:r w:rsidRPr="00364CD8">
              <w:t>5.1.3.3 Auditory output correlation</w:t>
            </w:r>
          </w:p>
        </w:tc>
        <w:tc>
          <w:tcPr>
            <w:tcW w:w="1351" w:type="pct"/>
            <w:gridSpan w:val="2"/>
            <w:tcBorders>
              <w:top w:val="outset" w:sz="6" w:space="0" w:color="auto"/>
              <w:left w:val="outset" w:sz="6" w:space="0" w:color="auto"/>
              <w:bottom w:val="outset" w:sz="6" w:space="0" w:color="auto"/>
              <w:right w:val="outset" w:sz="6" w:space="0" w:color="auto"/>
            </w:tcBorders>
          </w:tcPr>
          <w:p w14:paraId="56330D2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F8BE482" w14:textId="77777777" w:rsidR="00A3618D" w:rsidRPr="00364CD8" w:rsidRDefault="00A3618D" w:rsidP="008D4BB2">
            <w:pPr>
              <w:rPr>
                <w:rStyle w:val="Strong"/>
                <w:b w:val="0"/>
              </w:rPr>
            </w:pPr>
            <w:r w:rsidRPr="00364CD8">
              <w:rPr>
                <w:rStyle w:val="Strong"/>
                <w:b w:val="0"/>
              </w:rPr>
              <w:t>None</w:t>
            </w:r>
          </w:p>
        </w:tc>
      </w:tr>
      <w:tr w:rsidR="00A3618D" w:rsidRPr="00364CD8" w14:paraId="2C91AD00"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EDA91C7" w14:textId="77777777" w:rsidR="00A3618D" w:rsidRPr="00364CD8" w:rsidRDefault="00A3618D" w:rsidP="008D4BB2">
            <w:pPr>
              <w:rPr>
                <w:rStyle w:val="Strong"/>
                <w:b w:val="0"/>
              </w:rPr>
            </w:pPr>
            <w:r w:rsidRPr="00364CD8">
              <w:t>5.1.3.4 Speech output user control</w:t>
            </w:r>
          </w:p>
        </w:tc>
        <w:tc>
          <w:tcPr>
            <w:tcW w:w="1351" w:type="pct"/>
            <w:gridSpan w:val="2"/>
            <w:tcBorders>
              <w:top w:val="outset" w:sz="6" w:space="0" w:color="auto"/>
              <w:left w:val="outset" w:sz="6" w:space="0" w:color="auto"/>
              <w:bottom w:val="outset" w:sz="6" w:space="0" w:color="auto"/>
              <w:right w:val="outset" w:sz="6" w:space="0" w:color="auto"/>
            </w:tcBorders>
          </w:tcPr>
          <w:p w14:paraId="3217668C"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6C5C7E0" w14:textId="77777777" w:rsidR="00A3618D" w:rsidRPr="00364CD8" w:rsidRDefault="00A3618D" w:rsidP="008D4BB2">
            <w:pPr>
              <w:rPr>
                <w:rStyle w:val="Strong"/>
                <w:b w:val="0"/>
              </w:rPr>
            </w:pPr>
            <w:r w:rsidRPr="00364CD8">
              <w:rPr>
                <w:rStyle w:val="Strong"/>
                <w:b w:val="0"/>
              </w:rPr>
              <w:t>None</w:t>
            </w:r>
          </w:p>
        </w:tc>
      </w:tr>
      <w:tr w:rsidR="00A3618D" w:rsidRPr="00364CD8" w14:paraId="7EB8780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BA69D8F" w14:textId="77777777" w:rsidR="00A3618D" w:rsidRPr="00364CD8" w:rsidRDefault="00A3618D" w:rsidP="008D4BB2">
            <w:pPr>
              <w:rPr>
                <w:rStyle w:val="Strong"/>
                <w:b w:val="0"/>
              </w:rPr>
            </w:pPr>
            <w:r w:rsidRPr="00364CD8">
              <w:t>5.1.3.5 Speech output automatic interruption</w:t>
            </w:r>
          </w:p>
        </w:tc>
        <w:tc>
          <w:tcPr>
            <w:tcW w:w="1351" w:type="pct"/>
            <w:gridSpan w:val="2"/>
            <w:tcBorders>
              <w:top w:val="outset" w:sz="6" w:space="0" w:color="auto"/>
              <w:left w:val="outset" w:sz="6" w:space="0" w:color="auto"/>
              <w:bottom w:val="outset" w:sz="6" w:space="0" w:color="auto"/>
              <w:right w:val="outset" w:sz="6" w:space="0" w:color="auto"/>
            </w:tcBorders>
          </w:tcPr>
          <w:p w14:paraId="71F7588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0B39E2" w14:textId="77777777" w:rsidR="00A3618D" w:rsidRPr="00364CD8" w:rsidRDefault="00A3618D" w:rsidP="008D4BB2">
            <w:pPr>
              <w:rPr>
                <w:rStyle w:val="Strong"/>
                <w:b w:val="0"/>
              </w:rPr>
            </w:pPr>
            <w:r w:rsidRPr="00364CD8">
              <w:rPr>
                <w:rStyle w:val="Strong"/>
                <w:b w:val="0"/>
              </w:rPr>
              <w:t>None</w:t>
            </w:r>
          </w:p>
        </w:tc>
      </w:tr>
      <w:tr w:rsidR="00A3618D" w:rsidRPr="00364CD8" w14:paraId="28E38CD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5E19816" w14:textId="77777777" w:rsidR="00A3618D" w:rsidRPr="00364CD8" w:rsidRDefault="00A3618D" w:rsidP="008D4BB2">
            <w:pPr>
              <w:rPr>
                <w:rStyle w:val="Strong"/>
                <w:b w:val="0"/>
              </w:rPr>
            </w:pPr>
            <w:r w:rsidRPr="00364CD8">
              <w:t>5.1.3.6 Speech output for non-text content</w:t>
            </w:r>
          </w:p>
        </w:tc>
        <w:tc>
          <w:tcPr>
            <w:tcW w:w="1351" w:type="pct"/>
            <w:gridSpan w:val="2"/>
            <w:tcBorders>
              <w:top w:val="outset" w:sz="6" w:space="0" w:color="auto"/>
              <w:left w:val="outset" w:sz="6" w:space="0" w:color="auto"/>
              <w:bottom w:val="outset" w:sz="6" w:space="0" w:color="auto"/>
              <w:right w:val="outset" w:sz="6" w:space="0" w:color="auto"/>
            </w:tcBorders>
          </w:tcPr>
          <w:p w14:paraId="3A943B1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3AAC20E" w14:textId="77777777" w:rsidR="00A3618D" w:rsidRPr="00364CD8" w:rsidRDefault="00A3618D" w:rsidP="008D4BB2">
            <w:pPr>
              <w:rPr>
                <w:rStyle w:val="Strong"/>
                <w:b w:val="0"/>
              </w:rPr>
            </w:pPr>
            <w:r w:rsidRPr="00364CD8">
              <w:rPr>
                <w:rStyle w:val="Strong"/>
                <w:b w:val="0"/>
              </w:rPr>
              <w:t>None</w:t>
            </w:r>
          </w:p>
        </w:tc>
      </w:tr>
      <w:tr w:rsidR="00A3618D" w:rsidRPr="00364CD8" w14:paraId="5699FA6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C9F1AAD" w14:textId="77777777" w:rsidR="00A3618D" w:rsidRPr="00364CD8" w:rsidRDefault="00A3618D" w:rsidP="008D4BB2">
            <w:pPr>
              <w:rPr>
                <w:rStyle w:val="Strong"/>
                <w:b w:val="0"/>
              </w:rPr>
            </w:pPr>
            <w:r w:rsidRPr="00364CD8">
              <w:t>5.1.3.7 Speech output for video information</w:t>
            </w:r>
          </w:p>
        </w:tc>
        <w:tc>
          <w:tcPr>
            <w:tcW w:w="1351" w:type="pct"/>
            <w:gridSpan w:val="2"/>
            <w:tcBorders>
              <w:top w:val="outset" w:sz="6" w:space="0" w:color="auto"/>
              <w:left w:val="outset" w:sz="6" w:space="0" w:color="auto"/>
              <w:bottom w:val="outset" w:sz="6" w:space="0" w:color="auto"/>
              <w:right w:val="outset" w:sz="6" w:space="0" w:color="auto"/>
            </w:tcBorders>
          </w:tcPr>
          <w:p w14:paraId="3ECF416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00BFA9C" w14:textId="77777777" w:rsidR="00A3618D" w:rsidRPr="00364CD8" w:rsidRDefault="00A3618D" w:rsidP="008D4BB2">
            <w:pPr>
              <w:rPr>
                <w:rStyle w:val="Strong"/>
                <w:b w:val="0"/>
              </w:rPr>
            </w:pPr>
            <w:r w:rsidRPr="00364CD8">
              <w:rPr>
                <w:rStyle w:val="Strong"/>
                <w:b w:val="0"/>
              </w:rPr>
              <w:t>None</w:t>
            </w:r>
          </w:p>
        </w:tc>
      </w:tr>
      <w:tr w:rsidR="00A3618D" w:rsidRPr="00364CD8" w14:paraId="24F8833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272E8E" w14:textId="77777777" w:rsidR="00A3618D" w:rsidRPr="00364CD8" w:rsidRDefault="00A3618D" w:rsidP="008D4BB2">
            <w:r w:rsidRPr="00364CD8">
              <w:t>5.1.3.8 Masked entry</w:t>
            </w:r>
          </w:p>
        </w:tc>
        <w:tc>
          <w:tcPr>
            <w:tcW w:w="1351" w:type="pct"/>
            <w:gridSpan w:val="2"/>
            <w:tcBorders>
              <w:top w:val="outset" w:sz="6" w:space="0" w:color="auto"/>
              <w:left w:val="outset" w:sz="6" w:space="0" w:color="auto"/>
              <w:bottom w:val="outset" w:sz="6" w:space="0" w:color="auto"/>
              <w:right w:val="outset" w:sz="6" w:space="0" w:color="auto"/>
            </w:tcBorders>
          </w:tcPr>
          <w:p w14:paraId="3631FD3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6CB012A" w14:textId="77777777" w:rsidR="00A3618D" w:rsidRPr="00364CD8" w:rsidRDefault="00A3618D" w:rsidP="008D4BB2">
            <w:pPr>
              <w:rPr>
                <w:rStyle w:val="Strong"/>
                <w:b w:val="0"/>
              </w:rPr>
            </w:pPr>
            <w:r w:rsidRPr="00364CD8">
              <w:rPr>
                <w:rStyle w:val="Strong"/>
                <w:b w:val="0"/>
              </w:rPr>
              <w:t>None</w:t>
            </w:r>
          </w:p>
        </w:tc>
      </w:tr>
      <w:tr w:rsidR="00A3618D" w:rsidRPr="00364CD8" w14:paraId="569B32A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CEE8D0" w14:textId="77777777" w:rsidR="00A3618D" w:rsidRPr="00364CD8" w:rsidRDefault="00A3618D" w:rsidP="008D4BB2">
            <w:r w:rsidRPr="00364CD8">
              <w:lastRenderedPageBreak/>
              <w:t>5.1.3.9 Private access to personal data</w:t>
            </w:r>
          </w:p>
        </w:tc>
        <w:tc>
          <w:tcPr>
            <w:tcW w:w="1351" w:type="pct"/>
            <w:gridSpan w:val="2"/>
            <w:tcBorders>
              <w:top w:val="outset" w:sz="6" w:space="0" w:color="auto"/>
              <w:left w:val="outset" w:sz="6" w:space="0" w:color="auto"/>
              <w:bottom w:val="outset" w:sz="6" w:space="0" w:color="auto"/>
              <w:right w:val="outset" w:sz="6" w:space="0" w:color="auto"/>
            </w:tcBorders>
          </w:tcPr>
          <w:p w14:paraId="58C65BDD"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CBF0121" w14:textId="77777777" w:rsidR="00A3618D" w:rsidRPr="00364CD8" w:rsidRDefault="00A3618D" w:rsidP="008D4BB2">
            <w:pPr>
              <w:rPr>
                <w:rStyle w:val="Strong"/>
                <w:b w:val="0"/>
              </w:rPr>
            </w:pPr>
            <w:r w:rsidRPr="00364CD8">
              <w:rPr>
                <w:rStyle w:val="Strong"/>
                <w:b w:val="0"/>
              </w:rPr>
              <w:t>None</w:t>
            </w:r>
          </w:p>
        </w:tc>
      </w:tr>
      <w:tr w:rsidR="00A3618D" w:rsidRPr="00364CD8" w14:paraId="0B3C253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AF2ADC0" w14:textId="77777777" w:rsidR="00A3618D" w:rsidRPr="00364CD8" w:rsidRDefault="00A3618D" w:rsidP="008D4BB2">
            <w:r w:rsidRPr="00364CD8">
              <w:t xml:space="preserve">5.1.3.10 </w:t>
            </w:r>
            <w:proofErr w:type="gramStart"/>
            <w:r w:rsidRPr="00364CD8">
              <w:t>Non-interfering</w:t>
            </w:r>
            <w:proofErr w:type="gramEnd"/>
            <w:r w:rsidRPr="00364CD8">
              <w:t xml:space="preserve"> audio output</w:t>
            </w:r>
          </w:p>
        </w:tc>
        <w:tc>
          <w:tcPr>
            <w:tcW w:w="1351" w:type="pct"/>
            <w:gridSpan w:val="2"/>
            <w:tcBorders>
              <w:top w:val="outset" w:sz="6" w:space="0" w:color="auto"/>
              <w:left w:val="outset" w:sz="6" w:space="0" w:color="auto"/>
              <w:bottom w:val="outset" w:sz="6" w:space="0" w:color="auto"/>
              <w:right w:val="outset" w:sz="6" w:space="0" w:color="auto"/>
            </w:tcBorders>
          </w:tcPr>
          <w:p w14:paraId="6B004F0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5E3B24F" w14:textId="77777777" w:rsidR="00A3618D" w:rsidRPr="00364CD8" w:rsidRDefault="00A3618D" w:rsidP="008D4BB2">
            <w:pPr>
              <w:rPr>
                <w:rStyle w:val="Strong"/>
                <w:b w:val="0"/>
              </w:rPr>
            </w:pPr>
            <w:r w:rsidRPr="00364CD8">
              <w:rPr>
                <w:rStyle w:val="Strong"/>
                <w:b w:val="0"/>
              </w:rPr>
              <w:t>None</w:t>
            </w:r>
          </w:p>
        </w:tc>
      </w:tr>
      <w:tr w:rsidR="00A3618D" w:rsidRPr="00364CD8" w14:paraId="2BF0C0A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D6B8DE3" w14:textId="77777777" w:rsidR="00A3618D" w:rsidRPr="00364CD8" w:rsidRDefault="00A3618D" w:rsidP="008D4BB2">
            <w:r w:rsidRPr="00364CD8">
              <w:t>5.1.3.11 Private listening volume</w:t>
            </w:r>
          </w:p>
        </w:tc>
        <w:tc>
          <w:tcPr>
            <w:tcW w:w="1351" w:type="pct"/>
            <w:gridSpan w:val="2"/>
            <w:tcBorders>
              <w:top w:val="outset" w:sz="6" w:space="0" w:color="auto"/>
              <w:left w:val="outset" w:sz="6" w:space="0" w:color="auto"/>
              <w:bottom w:val="outset" w:sz="6" w:space="0" w:color="auto"/>
              <w:right w:val="outset" w:sz="6" w:space="0" w:color="auto"/>
            </w:tcBorders>
          </w:tcPr>
          <w:p w14:paraId="422F031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095BFEE" w14:textId="77777777" w:rsidR="00A3618D" w:rsidRPr="00364CD8" w:rsidRDefault="00A3618D" w:rsidP="008D4BB2">
            <w:pPr>
              <w:rPr>
                <w:rStyle w:val="Strong"/>
                <w:b w:val="0"/>
              </w:rPr>
            </w:pPr>
            <w:r w:rsidRPr="00364CD8">
              <w:rPr>
                <w:rStyle w:val="Strong"/>
                <w:b w:val="0"/>
              </w:rPr>
              <w:t>None</w:t>
            </w:r>
          </w:p>
        </w:tc>
      </w:tr>
      <w:tr w:rsidR="00A3618D" w:rsidRPr="00364CD8" w14:paraId="58FF0528"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E1B0960" w14:textId="77777777" w:rsidR="00A3618D" w:rsidRPr="00364CD8" w:rsidRDefault="00A3618D" w:rsidP="008D4BB2">
            <w:r w:rsidRPr="00364CD8">
              <w:t>5.1.3.12 Speaker volume</w:t>
            </w:r>
          </w:p>
        </w:tc>
        <w:tc>
          <w:tcPr>
            <w:tcW w:w="1351" w:type="pct"/>
            <w:gridSpan w:val="2"/>
            <w:tcBorders>
              <w:top w:val="outset" w:sz="6" w:space="0" w:color="auto"/>
              <w:left w:val="outset" w:sz="6" w:space="0" w:color="auto"/>
              <w:bottom w:val="outset" w:sz="6" w:space="0" w:color="auto"/>
              <w:right w:val="outset" w:sz="6" w:space="0" w:color="auto"/>
            </w:tcBorders>
          </w:tcPr>
          <w:p w14:paraId="7E4391BF"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13B3F7B" w14:textId="77777777" w:rsidR="00A3618D" w:rsidRPr="00364CD8" w:rsidRDefault="00A3618D" w:rsidP="008D4BB2">
            <w:pPr>
              <w:rPr>
                <w:rStyle w:val="Strong"/>
                <w:b w:val="0"/>
              </w:rPr>
            </w:pPr>
            <w:r w:rsidRPr="00364CD8">
              <w:rPr>
                <w:rStyle w:val="Strong"/>
                <w:b w:val="0"/>
              </w:rPr>
              <w:t>None</w:t>
            </w:r>
          </w:p>
        </w:tc>
      </w:tr>
      <w:tr w:rsidR="00A3618D" w:rsidRPr="00364CD8" w14:paraId="5D504D7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A75C791" w14:textId="77777777" w:rsidR="00A3618D" w:rsidRPr="00364CD8" w:rsidRDefault="00A3618D" w:rsidP="008D4BB2">
            <w:r w:rsidRPr="00364CD8">
              <w:t>5.1.3.13 Volume reset</w:t>
            </w:r>
          </w:p>
        </w:tc>
        <w:tc>
          <w:tcPr>
            <w:tcW w:w="1351" w:type="pct"/>
            <w:gridSpan w:val="2"/>
            <w:tcBorders>
              <w:top w:val="outset" w:sz="6" w:space="0" w:color="auto"/>
              <w:left w:val="outset" w:sz="6" w:space="0" w:color="auto"/>
              <w:bottom w:val="outset" w:sz="6" w:space="0" w:color="auto"/>
              <w:right w:val="outset" w:sz="6" w:space="0" w:color="auto"/>
            </w:tcBorders>
          </w:tcPr>
          <w:p w14:paraId="2375EA88"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DB3299C" w14:textId="77777777" w:rsidR="00A3618D" w:rsidRPr="00364CD8" w:rsidRDefault="00A3618D" w:rsidP="008D4BB2">
            <w:pPr>
              <w:rPr>
                <w:rStyle w:val="Strong"/>
                <w:b w:val="0"/>
              </w:rPr>
            </w:pPr>
            <w:r w:rsidRPr="00364CD8">
              <w:rPr>
                <w:rStyle w:val="Strong"/>
                <w:b w:val="0"/>
              </w:rPr>
              <w:t>None</w:t>
            </w:r>
          </w:p>
        </w:tc>
      </w:tr>
      <w:tr w:rsidR="00A3618D" w:rsidRPr="00364CD8" w14:paraId="6475329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B7C6FC" w14:textId="77777777" w:rsidR="00A3618D" w:rsidRPr="00364CD8" w:rsidRDefault="00A3618D" w:rsidP="008D4BB2">
            <w:r w:rsidRPr="00364CD8">
              <w:t>5.1.3.14 Spoken languages</w:t>
            </w:r>
          </w:p>
        </w:tc>
        <w:tc>
          <w:tcPr>
            <w:tcW w:w="1351" w:type="pct"/>
            <w:gridSpan w:val="2"/>
            <w:tcBorders>
              <w:top w:val="outset" w:sz="6" w:space="0" w:color="auto"/>
              <w:left w:val="outset" w:sz="6" w:space="0" w:color="auto"/>
              <w:bottom w:val="outset" w:sz="6" w:space="0" w:color="auto"/>
              <w:right w:val="outset" w:sz="6" w:space="0" w:color="auto"/>
            </w:tcBorders>
          </w:tcPr>
          <w:p w14:paraId="615990B4"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4113D9B" w14:textId="77777777" w:rsidR="00A3618D" w:rsidRPr="00364CD8" w:rsidRDefault="00A3618D" w:rsidP="008D4BB2">
            <w:pPr>
              <w:rPr>
                <w:rStyle w:val="Strong"/>
                <w:b w:val="0"/>
              </w:rPr>
            </w:pPr>
            <w:r w:rsidRPr="00364CD8">
              <w:rPr>
                <w:rStyle w:val="Strong"/>
                <w:b w:val="0"/>
              </w:rPr>
              <w:t>None</w:t>
            </w:r>
          </w:p>
        </w:tc>
      </w:tr>
      <w:tr w:rsidR="00A3618D" w:rsidRPr="00364CD8" w14:paraId="70CEE5B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7F225EB5" w14:textId="77777777" w:rsidR="00A3618D" w:rsidRPr="00364CD8" w:rsidRDefault="00A3618D" w:rsidP="008D4BB2">
            <w:r w:rsidRPr="00364CD8">
              <w:t xml:space="preserve">5.1.3.15 </w:t>
            </w:r>
            <w:proofErr w:type="gramStart"/>
            <w:r w:rsidRPr="00364CD8">
              <w:t>Non-visual</w:t>
            </w:r>
            <w:proofErr w:type="gramEnd"/>
            <w:r w:rsidRPr="00364CD8">
              <w:t xml:space="preserve"> error identification</w:t>
            </w:r>
          </w:p>
        </w:tc>
        <w:tc>
          <w:tcPr>
            <w:tcW w:w="1351" w:type="pct"/>
            <w:gridSpan w:val="2"/>
            <w:tcBorders>
              <w:top w:val="outset" w:sz="6" w:space="0" w:color="auto"/>
              <w:left w:val="outset" w:sz="6" w:space="0" w:color="auto"/>
              <w:bottom w:val="outset" w:sz="6" w:space="0" w:color="auto"/>
              <w:right w:val="outset" w:sz="6" w:space="0" w:color="auto"/>
            </w:tcBorders>
          </w:tcPr>
          <w:p w14:paraId="64984B2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186F0C1" w14:textId="77777777" w:rsidR="00A3618D" w:rsidRPr="00364CD8" w:rsidRDefault="00A3618D" w:rsidP="008D4BB2">
            <w:pPr>
              <w:rPr>
                <w:rStyle w:val="Strong"/>
                <w:b w:val="0"/>
              </w:rPr>
            </w:pPr>
            <w:r w:rsidRPr="00364CD8">
              <w:rPr>
                <w:rStyle w:val="Strong"/>
                <w:b w:val="0"/>
              </w:rPr>
              <w:t>None</w:t>
            </w:r>
          </w:p>
        </w:tc>
      </w:tr>
      <w:tr w:rsidR="00A3618D" w:rsidRPr="00364CD8" w14:paraId="66B021B8"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C4E9F60" w14:textId="77777777" w:rsidR="00A3618D" w:rsidRPr="00364CD8" w:rsidRDefault="00A3618D" w:rsidP="008D4BB2">
            <w:r w:rsidRPr="00364CD8">
              <w:t>5.1.3.16 Receipts, tickets, and transactional outputs</w:t>
            </w:r>
          </w:p>
        </w:tc>
        <w:tc>
          <w:tcPr>
            <w:tcW w:w="1351" w:type="pct"/>
            <w:gridSpan w:val="2"/>
            <w:tcBorders>
              <w:top w:val="outset" w:sz="6" w:space="0" w:color="auto"/>
              <w:left w:val="outset" w:sz="6" w:space="0" w:color="auto"/>
              <w:bottom w:val="outset" w:sz="6" w:space="0" w:color="auto"/>
              <w:right w:val="outset" w:sz="6" w:space="0" w:color="auto"/>
            </w:tcBorders>
          </w:tcPr>
          <w:p w14:paraId="7F450B4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6CD8D3D" w14:textId="77777777" w:rsidR="00A3618D" w:rsidRPr="00364CD8" w:rsidRDefault="00A3618D" w:rsidP="008D4BB2">
            <w:pPr>
              <w:rPr>
                <w:rStyle w:val="Strong"/>
                <w:b w:val="0"/>
              </w:rPr>
            </w:pPr>
            <w:r w:rsidRPr="00364CD8">
              <w:rPr>
                <w:rStyle w:val="Strong"/>
                <w:b w:val="0"/>
              </w:rPr>
              <w:t>None</w:t>
            </w:r>
          </w:p>
        </w:tc>
      </w:tr>
      <w:tr w:rsidR="00A3618D" w:rsidRPr="00364CD8" w14:paraId="61E348E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0A7167" w14:textId="77777777" w:rsidR="00A3618D" w:rsidRPr="00364CD8" w:rsidRDefault="00A3618D" w:rsidP="008D4BB2">
            <w:r w:rsidRPr="00364CD8">
              <w:t>5.1.4 Functionality closed to text enlargement</w:t>
            </w:r>
          </w:p>
        </w:tc>
        <w:tc>
          <w:tcPr>
            <w:tcW w:w="1351" w:type="pct"/>
            <w:gridSpan w:val="2"/>
            <w:tcBorders>
              <w:top w:val="outset" w:sz="6" w:space="0" w:color="auto"/>
              <w:left w:val="outset" w:sz="6" w:space="0" w:color="auto"/>
              <w:bottom w:val="outset" w:sz="6" w:space="0" w:color="auto"/>
              <w:right w:val="outset" w:sz="6" w:space="0" w:color="auto"/>
            </w:tcBorders>
          </w:tcPr>
          <w:p w14:paraId="41AD42ED"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EED5504" w14:textId="77777777" w:rsidR="00A3618D" w:rsidRPr="00364CD8" w:rsidRDefault="00A3618D" w:rsidP="008D4BB2">
            <w:pPr>
              <w:rPr>
                <w:rStyle w:val="Strong"/>
                <w:b w:val="0"/>
              </w:rPr>
            </w:pPr>
            <w:r w:rsidRPr="00364CD8">
              <w:rPr>
                <w:rStyle w:val="Strong"/>
                <w:b w:val="0"/>
              </w:rPr>
              <w:t>None</w:t>
            </w:r>
          </w:p>
        </w:tc>
      </w:tr>
      <w:tr w:rsidR="00A3618D" w:rsidRPr="00364CD8" w14:paraId="49366CD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770A693" w14:textId="77777777" w:rsidR="00A3618D" w:rsidRPr="00364CD8" w:rsidRDefault="00A3618D" w:rsidP="008D4BB2">
            <w:r w:rsidRPr="00364CD8">
              <w:t>5.1.5 Visual output for auditory information</w:t>
            </w:r>
          </w:p>
        </w:tc>
        <w:tc>
          <w:tcPr>
            <w:tcW w:w="1351" w:type="pct"/>
            <w:gridSpan w:val="2"/>
            <w:tcBorders>
              <w:top w:val="outset" w:sz="6" w:space="0" w:color="auto"/>
              <w:left w:val="outset" w:sz="6" w:space="0" w:color="auto"/>
              <w:bottom w:val="outset" w:sz="6" w:space="0" w:color="auto"/>
              <w:right w:val="outset" w:sz="6" w:space="0" w:color="auto"/>
            </w:tcBorders>
          </w:tcPr>
          <w:p w14:paraId="67B33B6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1F9DA3E" w14:textId="77777777" w:rsidR="00A3618D" w:rsidRPr="00364CD8" w:rsidRDefault="00A3618D" w:rsidP="008D4BB2">
            <w:pPr>
              <w:rPr>
                <w:rStyle w:val="Strong"/>
                <w:b w:val="0"/>
              </w:rPr>
            </w:pPr>
            <w:r w:rsidRPr="00364CD8">
              <w:rPr>
                <w:rStyle w:val="Strong"/>
                <w:b w:val="0"/>
              </w:rPr>
              <w:t>None</w:t>
            </w:r>
          </w:p>
        </w:tc>
      </w:tr>
      <w:tr w:rsidR="00A3618D" w:rsidRPr="00364CD8" w14:paraId="390C9E5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47FA58A9" w14:textId="77777777" w:rsidR="00A3618D" w:rsidRPr="00364CD8" w:rsidRDefault="00A3618D" w:rsidP="008D4BB2">
            <w:pPr>
              <w:rPr>
                <w:b/>
                <w:bCs/>
                <w:i/>
                <w:iCs/>
              </w:rPr>
            </w:pPr>
            <w:r w:rsidRPr="00364CD8">
              <w:rPr>
                <w:b/>
                <w:bCs/>
                <w:i/>
                <w:iCs/>
              </w:rPr>
              <w:t>5.1.6 Operation without keyboard interface</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6A281C17"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1FCA9040"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2847D84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34229D09" w14:textId="77777777" w:rsidR="00A3618D" w:rsidRPr="00364CD8" w:rsidRDefault="00A3618D" w:rsidP="008D4BB2">
            <w:pPr>
              <w:rPr>
                <w:rStyle w:val="Strong"/>
                <w:i/>
                <w:iCs/>
              </w:rPr>
            </w:pPr>
            <w:r w:rsidRPr="00364CD8">
              <w:rPr>
                <w:rStyle w:val="Strong"/>
                <w:i/>
                <w:iCs/>
              </w:rPr>
              <w:t>5.1.6.1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EEF35AB" w14:textId="77777777" w:rsidR="00A3618D" w:rsidRPr="00364CD8" w:rsidRDefault="00A3618D" w:rsidP="008D4BB2">
            <w:pPr>
              <w:rPr>
                <w:rStyle w:val="Strong"/>
                <w:b w:val="0"/>
              </w:rPr>
            </w:pPr>
            <w:r w:rsidRPr="00364CD8">
              <w:rPr>
                <w:rStyle w:val="Strong"/>
                <w:b w:val="0"/>
              </w:rPr>
              <w:t>See 5.1.3.1 through 5.1.3.16</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9EA9AF8" w14:textId="77777777" w:rsidR="00A3618D" w:rsidRPr="00364CD8" w:rsidRDefault="00A3618D" w:rsidP="008D4BB2">
            <w:pPr>
              <w:rPr>
                <w:rStyle w:val="Strong"/>
                <w:b w:val="0"/>
              </w:rPr>
            </w:pPr>
            <w:r w:rsidRPr="00364CD8">
              <w:rPr>
                <w:rStyle w:val="Strong"/>
                <w:b w:val="0"/>
              </w:rPr>
              <w:t xml:space="preserve">See information </w:t>
            </w:r>
            <w:proofErr w:type="gramStart"/>
            <w:r w:rsidRPr="00364CD8">
              <w:rPr>
                <w:rStyle w:val="Strong"/>
                <w:b w:val="0"/>
              </w:rPr>
              <w:t>in</w:t>
            </w:r>
            <w:proofErr w:type="gramEnd"/>
            <w:r w:rsidRPr="00364CD8">
              <w:rPr>
                <w:rStyle w:val="Strong"/>
                <w:b w:val="0"/>
              </w:rPr>
              <w:t xml:space="preserve"> 5.1.3.1 through 5.1.3.16</w:t>
            </w:r>
          </w:p>
        </w:tc>
      </w:tr>
      <w:tr w:rsidR="00A3618D" w:rsidRPr="00364CD8" w14:paraId="539A19B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74056B5" w14:textId="77777777" w:rsidR="00A3618D" w:rsidRPr="00364CD8" w:rsidRDefault="00A3618D" w:rsidP="008D4BB2">
            <w:r w:rsidRPr="00364CD8">
              <w:t>5.1.6.2 Input focus</w:t>
            </w:r>
          </w:p>
        </w:tc>
        <w:tc>
          <w:tcPr>
            <w:tcW w:w="1351" w:type="pct"/>
            <w:gridSpan w:val="2"/>
            <w:tcBorders>
              <w:top w:val="outset" w:sz="6" w:space="0" w:color="auto"/>
              <w:left w:val="outset" w:sz="6" w:space="0" w:color="auto"/>
              <w:bottom w:val="outset" w:sz="6" w:space="0" w:color="auto"/>
              <w:right w:val="outset" w:sz="6" w:space="0" w:color="auto"/>
            </w:tcBorders>
          </w:tcPr>
          <w:p w14:paraId="2A4B4BD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5A8B0F9" w14:textId="77777777" w:rsidR="00A3618D" w:rsidRPr="00364CD8" w:rsidRDefault="00A3618D" w:rsidP="008D4BB2">
            <w:pPr>
              <w:rPr>
                <w:rStyle w:val="Strong"/>
                <w:b w:val="0"/>
              </w:rPr>
            </w:pPr>
            <w:r w:rsidRPr="00364CD8">
              <w:rPr>
                <w:rStyle w:val="Strong"/>
                <w:b w:val="0"/>
              </w:rPr>
              <w:t>None</w:t>
            </w:r>
          </w:p>
        </w:tc>
      </w:tr>
      <w:tr w:rsidR="00A3618D" w:rsidRPr="00364CD8" w14:paraId="3C319FC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9D8A851" w14:textId="77777777" w:rsidR="00A3618D" w:rsidRPr="00364CD8" w:rsidRDefault="00A3618D" w:rsidP="008D4BB2">
            <w:r w:rsidRPr="00364CD8">
              <w:t>5.1.7 Access without speech</w:t>
            </w:r>
          </w:p>
        </w:tc>
        <w:tc>
          <w:tcPr>
            <w:tcW w:w="1351" w:type="pct"/>
            <w:gridSpan w:val="2"/>
            <w:tcBorders>
              <w:top w:val="outset" w:sz="6" w:space="0" w:color="auto"/>
              <w:left w:val="outset" w:sz="6" w:space="0" w:color="auto"/>
              <w:bottom w:val="outset" w:sz="6" w:space="0" w:color="auto"/>
              <w:right w:val="outset" w:sz="6" w:space="0" w:color="auto"/>
            </w:tcBorders>
          </w:tcPr>
          <w:p w14:paraId="67BDFF6B"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EFC9D75" w14:textId="77777777" w:rsidR="00A3618D" w:rsidRPr="00364CD8" w:rsidRDefault="00A3618D" w:rsidP="008D4BB2">
            <w:pPr>
              <w:rPr>
                <w:rStyle w:val="Strong"/>
                <w:b w:val="0"/>
              </w:rPr>
            </w:pPr>
            <w:r w:rsidRPr="00364CD8">
              <w:rPr>
                <w:rStyle w:val="Strong"/>
                <w:b w:val="0"/>
              </w:rPr>
              <w:t>None</w:t>
            </w:r>
          </w:p>
        </w:tc>
      </w:tr>
      <w:tr w:rsidR="00F158FA" w:rsidRPr="00364CD8" w14:paraId="20F6901E"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6CC0630" w14:textId="77777777" w:rsidR="00F158FA" w:rsidRPr="00364CD8" w:rsidRDefault="00F158FA" w:rsidP="00F158FA">
            <w:r w:rsidRPr="00364CD8">
              <w:t>5.2 Activation of accessibility features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C16384D" w14:textId="752FA5E2" w:rsidR="00F158FA" w:rsidRPr="00F158FA"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B7ACC26" w14:textId="45CFBB8C" w:rsidR="00F158FA" w:rsidRPr="00364CD8" w:rsidRDefault="00F158FA" w:rsidP="00F158FA">
            <w:pPr>
              <w:rPr>
                <w:rStyle w:val="Strong"/>
                <w:b w:val="0"/>
              </w:rPr>
            </w:pPr>
            <w:r>
              <w:rPr>
                <w:rStyle w:val="Strong"/>
                <w:b w:val="0"/>
              </w:rPr>
              <w:t xml:space="preserve">The ICT has </w:t>
            </w:r>
            <w:r w:rsidRPr="00A944BD">
              <w:rPr>
                <w:rStyle w:val="Strong"/>
                <w:b w:val="0"/>
                <w:bCs w:val="0"/>
              </w:rPr>
              <w:t>no</w:t>
            </w:r>
            <w:r>
              <w:rPr>
                <w:rStyle w:val="Strong"/>
                <w:b w:val="0"/>
              </w:rPr>
              <w:t xml:space="preserve"> documented accessibility features to meet specific needs.</w:t>
            </w:r>
          </w:p>
        </w:tc>
      </w:tr>
      <w:tr w:rsidR="00F158FA" w:rsidRPr="00364CD8" w14:paraId="64FE658A"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E039F39" w14:textId="77777777" w:rsidR="00F158FA" w:rsidRPr="00364CD8" w:rsidRDefault="00F158FA" w:rsidP="00F158FA">
            <w:r w:rsidRPr="00364CD8">
              <w:lastRenderedPageBreak/>
              <w:t>5.3 Biometrics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C001CC1" w14:textId="0B59B86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B5C0A28" w14:textId="574BE0EF" w:rsidR="00F158FA" w:rsidRPr="00364CD8" w:rsidRDefault="00F158FA" w:rsidP="00F158FA">
            <w:pPr>
              <w:rPr>
                <w:rStyle w:val="Strong"/>
                <w:b w:val="0"/>
              </w:rPr>
            </w:pPr>
            <w:r>
              <w:rPr>
                <w:rStyle w:val="Strong"/>
                <w:b w:val="0"/>
              </w:rPr>
              <w:t xml:space="preserve">Biological characteristics </w:t>
            </w:r>
            <w:proofErr w:type="gramStart"/>
            <w:r w:rsidR="001922D1">
              <w:rPr>
                <w:rStyle w:val="Strong"/>
                <w:b w:val="0"/>
              </w:rPr>
              <w:t>were</w:t>
            </w:r>
            <w:r>
              <w:rPr>
                <w:rStyle w:val="Strong"/>
                <w:b w:val="0"/>
              </w:rPr>
              <w:t xml:space="preserve"> not used</w:t>
            </w:r>
            <w:proofErr w:type="gramEnd"/>
            <w:r>
              <w:rPr>
                <w:rStyle w:val="Strong"/>
                <w:b w:val="0"/>
              </w:rPr>
              <w:t xml:space="preserve"> for user identification.</w:t>
            </w:r>
          </w:p>
        </w:tc>
      </w:tr>
      <w:tr w:rsidR="00F158FA" w:rsidRPr="00364CD8" w14:paraId="28088EAD"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8A4424" w14:textId="77777777" w:rsidR="00F158FA" w:rsidRPr="00364CD8" w:rsidRDefault="00F158FA" w:rsidP="00F158FA">
            <w:r w:rsidRPr="00364CD8">
              <w:t>5.4 Preservation of accessibility information during conversion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964C6DB" w14:textId="3B1D2147"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A2DBF16" w14:textId="77777777" w:rsidR="00F158FA" w:rsidRPr="00364CD8" w:rsidRDefault="00F158FA" w:rsidP="00F158FA">
            <w:pPr>
              <w:rPr>
                <w:rStyle w:val="Strong"/>
                <w:b w:val="0"/>
              </w:rPr>
            </w:pPr>
            <w:r>
              <w:rPr>
                <w:rStyle w:val="Strong"/>
                <w:b w:val="0"/>
              </w:rPr>
              <w:t>The product does not convert information into a destination format.</w:t>
            </w:r>
          </w:p>
        </w:tc>
      </w:tr>
      <w:tr w:rsidR="00F158FA" w:rsidRPr="00364CD8" w14:paraId="407E365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6B565AF6" w14:textId="77777777" w:rsidR="00F158FA" w:rsidRPr="00364CD8" w:rsidRDefault="00F158FA" w:rsidP="00F158FA">
            <w:pPr>
              <w:rPr>
                <w:b/>
                <w:bCs/>
                <w:i/>
                <w:iCs/>
              </w:rPr>
            </w:pPr>
            <w:r w:rsidRPr="00364CD8">
              <w:rPr>
                <w:b/>
                <w:bCs/>
                <w:i/>
                <w:iCs/>
              </w:rPr>
              <w:t>5.5 Operable parts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6AEC8095"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0E0DBFA8"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r>
      <w:tr w:rsidR="00F158FA" w:rsidRPr="00364CD8" w14:paraId="673EA8E3" w14:textId="77777777" w:rsidTr="00B24CB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4F6BAA9" w14:textId="77777777" w:rsidR="00F158FA" w:rsidRPr="00364CD8" w:rsidRDefault="00F158FA" w:rsidP="00F158FA">
            <w:r w:rsidRPr="00364CD8">
              <w:t>5.5.1 Means of operation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863BB30" w14:textId="4A2AA79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510F974" w14:textId="77777777" w:rsidR="00F158FA" w:rsidRPr="00364CD8" w:rsidRDefault="00F158FA" w:rsidP="00F158FA">
            <w:pPr>
              <w:rPr>
                <w:rStyle w:val="Strong"/>
                <w:b w:val="0"/>
              </w:rPr>
            </w:pPr>
            <w:r>
              <w:rPr>
                <w:rStyle w:val="Strong"/>
                <w:b w:val="0"/>
              </w:rPr>
              <w:t>The product does not have operable parts.</w:t>
            </w:r>
          </w:p>
        </w:tc>
      </w:tr>
      <w:tr w:rsidR="00F158FA" w:rsidRPr="00364CD8" w14:paraId="7CBCECC3" w14:textId="77777777" w:rsidTr="00B24CB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9E1ECD2" w14:textId="77777777" w:rsidR="00F158FA" w:rsidRPr="00364CD8" w:rsidRDefault="00F158FA" w:rsidP="00F158FA">
            <w:r w:rsidRPr="00364CD8">
              <w:t>5.5.2 Operable parts discernibility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1B4724C2" w14:textId="33613486"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359F29B" w14:textId="77777777" w:rsidR="00F158FA" w:rsidRPr="00364CD8" w:rsidRDefault="00F158FA" w:rsidP="00F158FA">
            <w:pPr>
              <w:rPr>
                <w:rStyle w:val="Strong"/>
                <w:b w:val="0"/>
              </w:rPr>
            </w:pPr>
            <w:r>
              <w:rPr>
                <w:rStyle w:val="Strong"/>
                <w:b w:val="0"/>
              </w:rPr>
              <w:t>The product does not have operable parts.</w:t>
            </w:r>
          </w:p>
        </w:tc>
      </w:tr>
      <w:tr w:rsidR="00F158FA" w:rsidRPr="00364CD8" w14:paraId="436D9BC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6D3E77A" w14:textId="77777777" w:rsidR="00F158FA" w:rsidRPr="00364CD8" w:rsidRDefault="00F158FA" w:rsidP="00F158FA">
            <w:pPr>
              <w:rPr>
                <w:b/>
                <w:bCs/>
                <w:i/>
                <w:iCs/>
              </w:rPr>
            </w:pPr>
            <w:r w:rsidRPr="00364CD8">
              <w:rPr>
                <w:b/>
                <w:bCs/>
                <w:i/>
                <w:iCs/>
              </w:rPr>
              <w:t>5.6 Locking or toggle controls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3A64303A"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309AF31E"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r>
      <w:tr w:rsidR="00F158FA" w:rsidRPr="00364CD8" w14:paraId="76EC2C70"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EFD8E2F" w14:textId="77777777" w:rsidR="00F158FA" w:rsidRPr="00364CD8" w:rsidRDefault="00F158FA" w:rsidP="00F158FA">
            <w:r w:rsidRPr="00364CD8">
              <w:t>5.6.1 Tactile or auditory status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0449510" w14:textId="71CB8367"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217678C" w14:textId="77777777" w:rsidR="00F158FA" w:rsidRPr="00364CD8" w:rsidRDefault="00F158FA" w:rsidP="00F158FA">
            <w:pPr>
              <w:rPr>
                <w:rStyle w:val="Strong"/>
                <w:b w:val="0"/>
              </w:rPr>
            </w:pPr>
            <w:r>
              <w:rPr>
                <w:rStyle w:val="Strong"/>
                <w:b w:val="0"/>
              </w:rPr>
              <w:t>The product has no physical locking or toggle function.</w:t>
            </w:r>
          </w:p>
        </w:tc>
      </w:tr>
      <w:tr w:rsidR="00F158FA" w:rsidRPr="00364CD8" w14:paraId="238388E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D71C8EF" w14:textId="77777777" w:rsidR="00F158FA" w:rsidRPr="00364CD8" w:rsidRDefault="00F158FA" w:rsidP="00F158FA">
            <w:r w:rsidRPr="00364CD8">
              <w:t>5.6.2 Visual status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1366997" w14:textId="0190BDA8"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F7DADDB" w14:textId="77777777" w:rsidR="00F158FA" w:rsidRPr="00364CD8" w:rsidRDefault="00F158FA" w:rsidP="00F158FA">
            <w:pPr>
              <w:rPr>
                <w:rStyle w:val="Strong"/>
                <w:b w:val="0"/>
              </w:rPr>
            </w:pPr>
            <w:r>
              <w:rPr>
                <w:rStyle w:val="Strong"/>
                <w:b w:val="0"/>
              </w:rPr>
              <w:t>The product has no physical locking or toggle function.</w:t>
            </w:r>
          </w:p>
        </w:tc>
      </w:tr>
      <w:tr w:rsidR="00F158FA" w:rsidRPr="00364CD8" w14:paraId="666AEA1C"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82786F9" w14:textId="77777777" w:rsidR="00F158FA" w:rsidRPr="00364CD8" w:rsidRDefault="00F158FA" w:rsidP="00F158FA">
            <w:r w:rsidRPr="00364CD8">
              <w:t>5.7 Key repeat</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F71A066" w14:textId="2D4AD4B1"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5234DC1" w14:textId="77777777" w:rsidR="00F158FA" w:rsidRPr="00364CD8" w:rsidRDefault="00F158FA" w:rsidP="00F158FA">
            <w:pPr>
              <w:rPr>
                <w:rStyle w:val="Strong"/>
                <w:b w:val="0"/>
              </w:rPr>
            </w:pPr>
            <w:r>
              <w:rPr>
                <w:rStyle w:val="Strong"/>
                <w:b w:val="0"/>
              </w:rPr>
              <w:t>The product has no physical keys.</w:t>
            </w:r>
          </w:p>
        </w:tc>
      </w:tr>
      <w:tr w:rsidR="00F158FA" w:rsidRPr="00364CD8" w14:paraId="55FF44A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EA41DE6" w14:textId="77777777" w:rsidR="00F158FA" w:rsidRPr="00364CD8" w:rsidRDefault="00F158FA" w:rsidP="00F158FA">
            <w:r w:rsidRPr="00364CD8">
              <w:t>5.8 Double-strike key acceptance</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91BBF58" w14:textId="463470B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888750C" w14:textId="77777777" w:rsidR="00F158FA" w:rsidRPr="00364CD8" w:rsidRDefault="00F158FA" w:rsidP="00F158FA">
            <w:pPr>
              <w:rPr>
                <w:rStyle w:val="Strong"/>
                <w:b w:val="0"/>
              </w:rPr>
            </w:pPr>
            <w:r>
              <w:rPr>
                <w:rStyle w:val="Strong"/>
                <w:b w:val="0"/>
              </w:rPr>
              <w:t>The product has no physical keys.</w:t>
            </w:r>
          </w:p>
        </w:tc>
      </w:tr>
      <w:tr w:rsidR="00F158FA" w:rsidRPr="00364CD8" w14:paraId="7333745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CF94E60" w14:textId="77777777" w:rsidR="00F158FA" w:rsidRPr="00364CD8" w:rsidRDefault="00F158FA" w:rsidP="00F158FA">
            <w:r w:rsidRPr="00364CD8">
              <w:t>5.9 Simultaneous user actions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34089F3" w14:textId="0328839D" w:rsidR="00F158FA" w:rsidRPr="000365B0"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DF8F749" w14:textId="77777777" w:rsidR="00F158FA" w:rsidRPr="00364CD8" w:rsidRDefault="00F158FA" w:rsidP="00F158FA">
            <w:pPr>
              <w:rPr>
                <w:rStyle w:val="Strong"/>
                <w:b w:val="0"/>
              </w:rPr>
            </w:pPr>
            <w:r>
              <w:rPr>
                <w:rStyle w:val="Strong"/>
                <w:b w:val="0"/>
              </w:rPr>
              <w:t>The product has no physical controls.</w:t>
            </w:r>
          </w:p>
        </w:tc>
      </w:tr>
    </w:tbl>
    <w:p w14:paraId="18036974" w14:textId="77777777" w:rsidR="00A3618D" w:rsidRPr="00364CD8" w:rsidRDefault="00A3618D" w:rsidP="008E71D9">
      <w:pPr>
        <w:pStyle w:val="Heading3"/>
        <w:rPr>
          <w:i/>
          <w:lang w:val="en-US"/>
        </w:rPr>
      </w:pPr>
      <w:r w:rsidRPr="00364CD8">
        <w:rPr>
          <w:lang w:val="en-US"/>
        </w:rPr>
        <w:lastRenderedPageBreak/>
        <w:t xml:space="preserve">Chapter 6: </w:t>
      </w:r>
      <w:hyperlink r:id="rId118" w:anchor="page=28" w:history="1">
        <w:r w:rsidRPr="00364CD8">
          <w:rPr>
            <w:rStyle w:val="Hyperlink"/>
            <w:lang w:val="en-US"/>
          </w:rPr>
          <w:t>ICT with Two-Way Voice Communication</w:t>
        </w:r>
      </w:hyperlink>
    </w:p>
    <w:p w14:paraId="55F14900" w14:textId="77777777" w:rsidR="00A3618D" w:rsidRPr="00364CD8" w:rsidRDefault="00A3618D" w:rsidP="008E71D9">
      <w:pPr>
        <w:keepNext/>
      </w:pPr>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1"/>
        <w:gridCol w:w="3691"/>
        <w:gridCol w:w="3664"/>
        <w:gridCol w:w="14"/>
      </w:tblGrid>
      <w:tr w:rsidR="00A3618D" w:rsidRPr="00364CD8" w14:paraId="443C428A"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48A783E"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F33A3EF" w14:textId="77777777" w:rsidR="00A3618D" w:rsidRPr="00364CD8" w:rsidRDefault="00A3618D" w:rsidP="008D4BB2">
            <w:pPr>
              <w:pStyle w:val="Tablecolumnheader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2B24F79E" w14:textId="77777777" w:rsidR="00A3618D" w:rsidRPr="00364CD8" w:rsidRDefault="00A3618D" w:rsidP="008D4BB2">
            <w:pPr>
              <w:pStyle w:val="Tablecolumnheaders"/>
            </w:pPr>
            <w:r w:rsidRPr="00364CD8">
              <w:t>Remarks and Explanations</w:t>
            </w:r>
          </w:p>
        </w:tc>
      </w:tr>
      <w:tr w:rsidR="00A3618D" w:rsidRPr="00364CD8" w14:paraId="4CD04AF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vAlign w:val="center"/>
            <w:hideMark/>
          </w:tcPr>
          <w:p w14:paraId="56D16F50" w14:textId="77777777" w:rsidR="00A3618D" w:rsidRPr="00364CD8" w:rsidRDefault="00A3618D" w:rsidP="008D4BB2">
            <w:r w:rsidRPr="00364CD8">
              <w:t>6.1 Audio bandwidth for speech</w:t>
            </w:r>
          </w:p>
        </w:tc>
        <w:tc>
          <w:tcPr>
            <w:tcW w:w="1350" w:type="pct"/>
            <w:tcBorders>
              <w:top w:val="outset" w:sz="6" w:space="0" w:color="auto"/>
              <w:left w:val="outset" w:sz="6" w:space="0" w:color="auto"/>
              <w:bottom w:val="outset" w:sz="6" w:space="0" w:color="auto"/>
              <w:right w:val="outset" w:sz="6" w:space="0" w:color="auto"/>
            </w:tcBorders>
            <w:vAlign w:val="center"/>
          </w:tcPr>
          <w:p w14:paraId="3BA83F55"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vAlign w:val="center"/>
          </w:tcPr>
          <w:p w14:paraId="40926F9A" w14:textId="77777777" w:rsidR="00A3618D" w:rsidRDefault="00A3618D" w:rsidP="008D4BB2">
            <w:r w:rsidRPr="00364CD8">
              <w:rPr>
                <w:rStyle w:val="Strong"/>
                <w:b w:val="0"/>
              </w:rPr>
              <w:t xml:space="preserve">All criteria within this section are not applicable because the product does not include two-way </w:t>
            </w:r>
            <w:r w:rsidRPr="001D1D21">
              <w:rPr>
                <w:rStyle w:val="Strong"/>
                <w:b w:val="0"/>
              </w:rPr>
              <w:t>voice or video communication.</w:t>
            </w:r>
          </w:p>
        </w:tc>
      </w:tr>
      <w:tr w:rsidR="00A3618D" w:rsidRPr="00364CD8" w14:paraId="7B7F5BD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DD91F1A" w14:textId="77777777" w:rsidR="00A3618D" w:rsidRPr="00364CD8" w:rsidRDefault="00A3618D" w:rsidP="008D4BB2">
            <w:pPr>
              <w:rPr>
                <w:b/>
                <w:bCs/>
                <w:i/>
                <w:iCs/>
              </w:rPr>
            </w:pPr>
            <w:r w:rsidRPr="00364CD8">
              <w:rPr>
                <w:b/>
                <w:bCs/>
                <w:i/>
                <w:iCs/>
              </w:rPr>
              <w:t>6.2 Real-time text (RTT) functionality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D8B10D2"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1B11232E"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894DC22"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FF38040" w14:textId="77777777" w:rsidR="00A3618D" w:rsidRPr="00364CD8" w:rsidRDefault="00A3618D" w:rsidP="008D4BB2">
            <w:r w:rsidRPr="00364CD8">
              <w:t>6.2.1.1 RTT communication</w:t>
            </w:r>
          </w:p>
        </w:tc>
        <w:tc>
          <w:tcPr>
            <w:tcW w:w="1350" w:type="pct"/>
            <w:tcBorders>
              <w:top w:val="outset" w:sz="6" w:space="0" w:color="auto"/>
              <w:left w:val="outset" w:sz="6" w:space="0" w:color="auto"/>
              <w:bottom w:val="outset" w:sz="6" w:space="0" w:color="auto"/>
              <w:right w:val="outset" w:sz="6" w:space="0" w:color="auto"/>
            </w:tcBorders>
            <w:hideMark/>
          </w:tcPr>
          <w:p w14:paraId="1B8C1129"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vAlign w:val="center"/>
            <w:hideMark/>
          </w:tcPr>
          <w:p w14:paraId="677B19AC" w14:textId="77777777" w:rsidR="00A3618D" w:rsidRDefault="00A3618D" w:rsidP="008D4BB2">
            <w:r w:rsidRPr="00364CD8">
              <w:rPr>
                <w:rStyle w:val="Strong"/>
                <w:b w:val="0"/>
              </w:rPr>
              <w:t>None</w:t>
            </w:r>
          </w:p>
        </w:tc>
      </w:tr>
      <w:tr w:rsidR="00A3618D" w:rsidRPr="00364CD8" w14:paraId="6C049C9A"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1CDFFD6" w14:textId="77777777" w:rsidR="00A3618D" w:rsidRPr="00364CD8" w:rsidRDefault="00A3618D" w:rsidP="008D4BB2">
            <w:r w:rsidRPr="00364CD8">
              <w:t>6.2.1.2 Concurrent voice and text</w:t>
            </w:r>
          </w:p>
        </w:tc>
        <w:tc>
          <w:tcPr>
            <w:tcW w:w="1350" w:type="pct"/>
            <w:tcBorders>
              <w:top w:val="outset" w:sz="6" w:space="0" w:color="auto"/>
              <w:left w:val="outset" w:sz="6" w:space="0" w:color="auto"/>
              <w:bottom w:val="outset" w:sz="6" w:space="0" w:color="auto"/>
              <w:right w:val="outset" w:sz="6" w:space="0" w:color="auto"/>
            </w:tcBorders>
            <w:hideMark/>
          </w:tcPr>
          <w:p w14:paraId="56DC7567"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6290E741" w14:textId="77777777" w:rsidR="00A3618D" w:rsidRDefault="00A3618D" w:rsidP="008D4BB2">
            <w:r w:rsidRPr="00364CD8">
              <w:rPr>
                <w:rStyle w:val="Strong"/>
                <w:b w:val="0"/>
              </w:rPr>
              <w:t>None</w:t>
            </w:r>
          </w:p>
        </w:tc>
      </w:tr>
      <w:tr w:rsidR="00A3618D" w:rsidRPr="00364CD8" w14:paraId="008B811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7F8A0AE" w14:textId="77777777" w:rsidR="00A3618D" w:rsidRPr="00364CD8" w:rsidRDefault="00A3618D" w:rsidP="008D4BB2">
            <w:r w:rsidRPr="00364CD8">
              <w:t>6.2.2.1 Visually distinguishable display</w:t>
            </w:r>
          </w:p>
        </w:tc>
        <w:tc>
          <w:tcPr>
            <w:tcW w:w="1350" w:type="pct"/>
            <w:tcBorders>
              <w:top w:val="outset" w:sz="6" w:space="0" w:color="auto"/>
              <w:left w:val="outset" w:sz="6" w:space="0" w:color="auto"/>
              <w:bottom w:val="outset" w:sz="6" w:space="0" w:color="auto"/>
              <w:right w:val="outset" w:sz="6" w:space="0" w:color="auto"/>
            </w:tcBorders>
            <w:hideMark/>
          </w:tcPr>
          <w:p w14:paraId="6838F9DE"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6CD69E80" w14:textId="77777777" w:rsidR="00A3618D" w:rsidRDefault="00A3618D" w:rsidP="008D4BB2">
            <w:r w:rsidRPr="00364CD8">
              <w:rPr>
                <w:rStyle w:val="Strong"/>
                <w:b w:val="0"/>
              </w:rPr>
              <w:t>None</w:t>
            </w:r>
          </w:p>
        </w:tc>
      </w:tr>
      <w:tr w:rsidR="00A3618D" w:rsidRPr="00364CD8" w14:paraId="48062C5C"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2E37106" w14:textId="77777777" w:rsidR="00A3618D" w:rsidRPr="00364CD8" w:rsidRDefault="00A3618D" w:rsidP="008D4BB2">
            <w:r w:rsidRPr="00364CD8">
              <w:t>6.2.2.2 Programmatically determinable send and receive direction</w:t>
            </w:r>
          </w:p>
        </w:tc>
        <w:tc>
          <w:tcPr>
            <w:tcW w:w="1350" w:type="pct"/>
            <w:tcBorders>
              <w:top w:val="outset" w:sz="6" w:space="0" w:color="auto"/>
              <w:left w:val="outset" w:sz="6" w:space="0" w:color="auto"/>
              <w:bottom w:val="outset" w:sz="6" w:space="0" w:color="auto"/>
              <w:right w:val="outset" w:sz="6" w:space="0" w:color="auto"/>
            </w:tcBorders>
            <w:hideMark/>
          </w:tcPr>
          <w:p w14:paraId="6A73B2B8"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739C2361" w14:textId="77777777" w:rsidR="00A3618D" w:rsidRDefault="00A3618D" w:rsidP="008D4BB2">
            <w:r w:rsidRPr="00364CD8">
              <w:rPr>
                <w:rStyle w:val="Strong"/>
                <w:b w:val="0"/>
              </w:rPr>
              <w:t>None</w:t>
            </w:r>
          </w:p>
        </w:tc>
      </w:tr>
      <w:tr w:rsidR="00A3618D" w:rsidRPr="00364CD8" w14:paraId="62E73B4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2FE0A375" w14:textId="77777777" w:rsidR="00A3618D" w:rsidRPr="00364CD8" w:rsidRDefault="00A3618D" w:rsidP="008D4BB2">
            <w:r w:rsidRPr="00364CD8">
              <w:t>6.2.2.3 Speaker identification</w:t>
            </w:r>
          </w:p>
        </w:tc>
        <w:tc>
          <w:tcPr>
            <w:tcW w:w="1350" w:type="pct"/>
            <w:tcBorders>
              <w:top w:val="outset" w:sz="6" w:space="0" w:color="auto"/>
              <w:left w:val="outset" w:sz="6" w:space="0" w:color="auto"/>
              <w:bottom w:val="outset" w:sz="6" w:space="0" w:color="auto"/>
              <w:right w:val="outset" w:sz="6" w:space="0" w:color="auto"/>
            </w:tcBorders>
          </w:tcPr>
          <w:p w14:paraId="57EB97C5"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042A395C" w14:textId="77777777" w:rsidR="00A3618D" w:rsidRDefault="00A3618D" w:rsidP="008D4BB2">
            <w:r w:rsidRPr="00364CD8">
              <w:rPr>
                <w:rStyle w:val="Strong"/>
                <w:b w:val="0"/>
              </w:rPr>
              <w:t>None</w:t>
            </w:r>
          </w:p>
        </w:tc>
      </w:tr>
      <w:tr w:rsidR="00A3618D" w:rsidRPr="00364CD8" w14:paraId="6070BE98"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BD9660F" w14:textId="77777777" w:rsidR="00A3618D" w:rsidRPr="00364CD8" w:rsidRDefault="00A3618D" w:rsidP="008D4BB2">
            <w:r w:rsidRPr="00364CD8">
              <w:t>6.2.2.4 Visual indicator of Audio with RTT</w:t>
            </w:r>
          </w:p>
        </w:tc>
        <w:tc>
          <w:tcPr>
            <w:tcW w:w="1350" w:type="pct"/>
            <w:tcBorders>
              <w:top w:val="outset" w:sz="6" w:space="0" w:color="auto"/>
              <w:left w:val="outset" w:sz="6" w:space="0" w:color="auto"/>
              <w:bottom w:val="outset" w:sz="6" w:space="0" w:color="auto"/>
              <w:right w:val="outset" w:sz="6" w:space="0" w:color="auto"/>
            </w:tcBorders>
          </w:tcPr>
          <w:p w14:paraId="3E2D3CCB"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68820E70" w14:textId="77777777" w:rsidR="00A3618D" w:rsidRDefault="00A3618D" w:rsidP="008D4BB2">
            <w:r w:rsidRPr="00364CD8">
              <w:rPr>
                <w:rStyle w:val="Strong"/>
                <w:b w:val="0"/>
              </w:rPr>
              <w:t>None</w:t>
            </w:r>
          </w:p>
        </w:tc>
      </w:tr>
      <w:tr w:rsidR="00A3618D" w:rsidRPr="00364CD8" w14:paraId="4BDD6AE0"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04CBA3D" w14:textId="77777777" w:rsidR="00A3618D" w:rsidRPr="00364CD8" w:rsidRDefault="00A3618D" w:rsidP="008D4BB2">
            <w:r w:rsidRPr="00364CD8">
              <w:t>6.2.3 Interoperability</w:t>
            </w:r>
          </w:p>
        </w:tc>
        <w:tc>
          <w:tcPr>
            <w:tcW w:w="1350" w:type="pct"/>
            <w:tcBorders>
              <w:top w:val="outset" w:sz="6" w:space="0" w:color="auto"/>
              <w:left w:val="outset" w:sz="6" w:space="0" w:color="auto"/>
              <w:bottom w:val="outset" w:sz="6" w:space="0" w:color="auto"/>
              <w:right w:val="outset" w:sz="6" w:space="0" w:color="auto"/>
            </w:tcBorders>
            <w:hideMark/>
          </w:tcPr>
          <w:p w14:paraId="7A919B03"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EF4AEA9" w14:textId="77777777" w:rsidR="00A3618D" w:rsidRDefault="00A3618D" w:rsidP="008D4BB2">
            <w:r w:rsidRPr="00364CD8">
              <w:rPr>
                <w:rStyle w:val="Strong"/>
                <w:b w:val="0"/>
              </w:rPr>
              <w:t>None</w:t>
            </w:r>
          </w:p>
        </w:tc>
      </w:tr>
      <w:tr w:rsidR="00A3618D" w:rsidRPr="00364CD8" w14:paraId="6C954678"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859F948" w14:textId="77777777" w:rsidR="00A3618D" w:rsidRPr="00364CD8" w:rsidRDefault="00A3618D" w:rsidP="008D4BB2">
            <w:r w:rsidRPr="00364CD8">
              <w:t>6.2.4 RTT responsiveness</w:t>
            </w:r>
          </w:p>
        </w:tc>
        <w:tc>
          <w:tcPr>
            <w:tcW w:w="1350" w:type="pct"/>
            <w:tcBorders>
              <w:top w:val="outset" w:sz="6" w:space="0" w:color="auto"/>
              <w:left w:val="outset" w:sz="6" w:space="0" w:color="auto"/>
              <w:bottom w:val="outset" w:sz="6" w:space="0" w:color="auto"/>
              <w:right w:val="outset" w:sz="6" w:space="0" w:color="auto"/>
            </w:tcBorders>
            <w:hideMark/>
          </w:tcPr>
          <w:p w14:paraId="7EBCF3D4"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1E30075" w14:textId="77777777" w:rsidR="00A3618D" w:rsidRDefault="00A3618D" w:rsidP="008D4BB2">
            <w:r w:rsidRPr="00364CD8">
              <w:rPr>
                <w:rStyle w:val="Strong"/>
                <w:b w:val="0"/>
              </w:rPr>
              <w:t>None</w:t>
            </w:r>
          </w:p>
        </w:tc>
      </w:tr>
      <w:tr w:rsidR="00A3618D" w:rsidRPr="00364CD8" w14:paraId="52AEDF0E"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5BD4BC0" w14:textId="77777777" w:rsidR="00A3618D" w:rsidRPr="00364CD8" w:rsidRDefault="00A3618D" w:rsidP="008D4BB2">
            <w:r w:rsidRPr="00364CD8">
              <w:t>6.3 Caller ID</w:t>
            </w:r>
          </w:p>
        </w:tc>
        <w:tc>
          <w:tcPr>
            <w:tcW w:w="1350" w:type="pct"/>
            <w:tcBorders>
              <w:top w:val="outset" w:sz="6" w:space="0" w:color="auto"/>
              <w:left w:val="outset" w:sz="6" w:space="0" w:color="auto"/>
              <w:bottom w:val="outset" w:sz="6" w:space="0" w:color="auto"/>
              <w:right w:val="outset" w:sz="6" w:space="0" w:color="auto"/>
            </w:tcBorders>
            <w:hideMark/>
          </w:tcPr>
          <w:p w14:paraId="3A0FDCCB"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0D961BA2" w14:textId="77777777" w:rsidR="00A3618D" w:rsidRDefault="00A3618D" w:rsidP="008D4BB2">
            <w:r w:rsidRPr="00364CD8">
              <w:rPr>
                <w:rStyle w:val="Strong"/>
                <w:b w:val="0"/>
              </w:rPr>
              <w:t>None</w:t>
            </w:r>
          </w:p>
        </w:tc>
      </w:tr>
      <w:tr w:rsidR="00A3618D" w:rsidRPr="00364CD8" w14:paraId="2ABB714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9B007B0" w14:textId="77777777" w:rsidR="00A3618D" w:rsidRPr="00364CD8" w:rsidRDefault="00A3618D" w:rsidP="008D4BB2">
            <w:r w:rsidRPr="00364CD8">
              <w:t>6.4 Alternatives to voice-based services</w:t>
            </w:r>
          </w:p>
        </w:tc>
        <w:tc>
          <w:tcPr>
            <w:tcW w:w="1350" w:type="pct"/>
            <w:tcBorders>
              <w:top w:val="outset" w:sz="6" w:space="0" w:color="auto"/>
              <w:left w:val="outset" w:sz="6" w:space="0" w:color="auto"/>
              <w:bottom w:val="outset" w:sz="6" w:space="0" w:color="auto"/>
              <w:right w:val="outset" w:sz="6" w:space="0" w:color="auto"/>
            </w:tcBorders>
            <w:hideMark/>
          </w:tcPr>
          <w:p w14:paraId="1123981F"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D8FA50C" w14:textId="77777777" w:rsidR="00A3618D" w:rsidRDefault="00A3618D" w:rsidP="008D4BB2">
            <w:r w:rsidRPr="00364CD8">
              <w:rPr>
                <w:rStyle w:val="Strong"/>
                <w:b w:val="0"/>
              </w:rPr>
              <w:t>None</w:t>
            </w:r>
          </w:p>
        </w:tc>
      </w:tr>
      <w:tr w:rsidR="00A3618D" w:rsidRPr="00364CD8" w14:paraId="2B49737F"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3F5D2A3" w14:textId="77777777" w:rsidR="00A3618D" w:rsidRPr="00364CD8" w:rsidRDefault="00A3618D" w:rsidP="008D4BB2">
            <w:pPr>
              <w:rPr>
                <w:b/>
                <w:bCs/>
                <w:i/>
                <w:iCs/>
              </w:rPr>
            </w:pPr>
            <w:r w:rsidRPr="00364CD8">
              <w:rPr>
                <w:b/>
                <w:bCs/>
                <w:i/>
                <w:iCs/>
              </w:rPr>
              <w:t>6.5 Video communication</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89E9E3E"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38298112"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41AF0B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BE08E74" w14:textId="77777777" w:rsidR="00A3618D" w:rsidRPr="00364CD8" w:rsidRDefault="00A3618D" w:rsidP="008D4BB2">
            <w:pPr>
              <w:rPr>
                <w:b/>
                <w:bCs/>
                <w:i/>
                <w:iCs/>
              </w:rPr>
            </w:pPr>
            <w:r w:rsidRPr="00364CD8">
              <w:rPr>
                <w:b/>
                <w:bCs/>
                <w:i/>
                <w:iCs/>
              </w:rPr>
              <w:lastRenderedPageBreak/>
              <w:t>6.5.1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0C5BE46"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2D215DD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11C7B07"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891082D" w14:textId="77777777" w:rsidR="00A3618D" w:rsidRPr="00364CD8" w:rsidRDefault="00A3618D" w:rsidP="008D4BB2">
            <w:r w:rsidRPr="00364CD8">
              <w:t>6.5.2 Resolution</w:t>
            </w:r>
          </w:p>
        </w:tc>
        <w:tc>
          <w:tcPr>
            <w:tcW w:w="1350" w:type="pct"/>
            <w:tcBorders>
              <w:top w:val="outset" w:sz="6" w:space="0" w:color="auto"/>
              <w:left w:val="outset" w:sz="6" w:space="0" w:color="auto"/>
              <w:bottom w:val="outset" w:sz="6" w:space="0" w:color="auto"/>
              <w:right w:val="outset" w:sz="6" w:space="0" w:color="auto"/>
            </w:tcBorders>
            <w:hideMark/>
          </w:tcPr>
          <w:p w14:paraId="7EF377A4"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5D41D1DA" w14:textId="77777777" w:rsidR="00A3618D" w:rsidRDefault="00A3618D" w:rsidP="008D4BB2">
            <w:r w:rsidRPr="00364CD8">
              <w:rPr>
                <w:rStyle w:val="Strong"/>
                <w:b w:val="0"/>
              </w:rPr>
              <w:t>None</w:t>
            </w:r>
          </w:p>
        </w:tc>
      </w:tr>
      <w:tr w:rsidR="00A3618D" w:rsidRPr="00364CD8" w14:paraId="7376DB31"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CA8856B" w14:textId="77777777" w:rsidR="00A3618D" w:rsidRPr="00364CD8" w:rsidRDefault="00A3618D" w:rsidP="008D4BB2">
            <w:r w:rsidRPr="00364CD8">
              <w:t>6.5.3 Frame rate</w:t>
            </w:r>
          </w:p>
        </w:tc>
        <w:tc>
          <w:tcPr>
            <w:tcW w:w="1350" w:type="pct"/>
            <w:tcBorders>
              <w:top w:val="outset" w:sz="6" w:space="0" w:color="auto"/>
              <w:left w:val="outset" w:sz="6" w:space="0" w:color="auto"/>
              <w:bottom w:val="outset" w:sz="6" w:space="0" w:color="auto"/>
              <w:right w:val="outset" w:sz="6" w:space="0" w:color="auto"/>
            </w:tcBorders>
            <w:hideMark/>
          </w:tcPr>
          <w:p w14:paraId="68135DD1"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4A03162F" w14:textId="77777777" w:rsidR="00A3618D" w:rsidRDefault="00A3618D" w:rsidP="008D4BB2">
            <w:r w:rsidRPr="00364CD8">
              <w:rPr>
                <w:rStyle w:val="Strong"/>
                <w:b w:val="0"/>
              </w:rPr>
              <w:t>None</w:t>
            </w:r>
          </w:p>
        </w:tc>
      </w:tr>
      <w:tr w:rsidR="00A3618D" w:rsidRPr="00364CD8" w14:paraId="3F7F789F"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1C3EA00" w14:textId="77777777" w:rsidR="00A3618D" w:rsidRPr="00364CD8" w:rsidRDefault="00A3618D" w:rsidP="008D4BB2">
            <w:r w:rsidRPr="00364CD8">
              <w:t>6.5.4 Synchronization between audio and video</w:t>
            </w:r>
          </w:p>
        </w:tc>
        <w:tc>
          <w:tcPr>
            <w:tcW w:w="1350" w:type="pct"/>
            <w:tcBorders>
              <w:top w:val="outset" w:sz="6" w:space="0" w:color="auto"/>
              <w:left w:val="outset" w:sz="6" w:space="0" w:color="auto"/>
              <w:bottom w:val="outset" w:sz="6" w:space="0" w:color="auto"/>
              <w:right w:val="outset" w:sz="6" w:space="0" w:color="auto"/>
            </w:tcBorders>
            <w:hideMark/>
          </w:tcPr>
          <w:p w14:paraId="43F4DDF0"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23F31529" w14:textId="77777777" w:rsidR="00A3618D" w:rsidRDefault="00A3618D" w:rsidP="008D4BB2">
            <w:r w:rsidRPr="00364CD8">
              <w:rPr>
                <w:rStyle w:val="Strong"/>
                <w:b w:val="0"/>
              </w:rPr>
              <w:t>None</w:t>
            </w:r>
          </w:p>
        </w:tc>
      </w:tr>
      <w:tr w:rsidR="00A3618D" w:rsidRPr="00364CD8" w14:paraId="42533491"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1843447B" w14:textId="77777777" w:rsidR="00A3618D" w:rsidRPr="00364CD8" w:rsidRDefault="00A3618D" w:rsidP="008D4BB2">
            <w:r w:rsidRPr="00364CD8">
              <w:t>6.5.5 Visual indicator of audio with video</w:t>
            </w:r>
          </w:p>
        </w:tc>
        <w:tc>
          <w:tcPr>
            <w:tcW w:w="1350" w:type="pct"/>
            <w:tcBorders>
              <w:top w:val="outset" w:sz="6" w:space="0" w:color="auto"/>
              <w:left w:val="outset" w:sz="6" w:space="0" w:color="auto"/>
              <w:bottom w:val="outset" w:sz="6" w:space="0" w:color="auto"/>
              <w:right w:val="outset" w:sz="6" w:space="0" w:color="auto"/>
            </w:tcBorders>
          </w:tcPr>
          <w:p w14:paraId="67A6D88E"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06CEB06F" w14:textId="77777777" w:rsidR="00A3618D" w:rsidRDefault="00A3618D" w:rsidP="008D4BB2">
            <w:r w:rsidRPr="00364CD8">
              <w:rPr>
                <w:rStyle w:val="Strong"/>
                <w:b w:val="0"/>
              </w:rPr>
              <w:t>None</w:t>
            </w:r>
          </w:p>
        </w:tc>
      </w:tr>
      <w:tr w:rsidR="00A3618D" w:rsidRPr="00364CD8" w14:paraId="2B044732"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0D1478E5" w14:textId="77777777" w:rsidR="00A3618D" w:rsidRPr="00364CD8" w:rsidRDefault="00A3618D" w:rsidP="008D4BB2">
            <w:r w:rsidRPr="00364CD8">
              <w:t>6.5.6 Speaker identification with video (sign language) communication</w:t>
            </w:r>
          </w:p>
        </w:tc>
        <w:tc>
          <w:tcPr>
            <w:tcW w:w="1350" w:type="pct"/>
            <w:tcBorders>
              <w:top w:val="outset" w:sz="6" w:space="0" w:color="auto"/>
              <w:left w:val="outset" w:sz="6" w:space="0" w:color="auto"/>
              <w:bottom w:val="outset" w:sz="6" w:space="0" w:color="auto"/>
              <w:right w:val="outset" w:sz="6" w:space="0" w:color="auto"/>
            </w:tcBorders>
          </w:tcPr>
          <w:p w14:paraId="656E90FA"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5DBCB1F7" w14:textId="77777777" w:rsidR="00A3618D" w:rsidRDefault="00A3618D" w:rsidP="008D4BB2">
            <w:r w:rsidRPr="00364CD8">
              <w:rPr>
                <w:rStyle w:val="Strong"/>
                <w:b w:val="0"/>
              </w:rPr>
              <w:t>None</w:t>
            </w:r>
          </w:p>
        </w:tc>
      </w:tr>
      <w:tr w:rsidR="00A3618D" w:rsidRPr="00364CD8" w14:paraId="1B1D2CDA"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tcPr>
          <w:p w14:paraId="5E2C034F" w14:textId="77777777" w:rsidR="00A3618D" w:rsidRPr="00364CD8" w:rsidRDefault="00A3618D" w:rsidP="008D4BB2">
            <w:pPr>
              <w:rPr>
                <w:b/>
                <w:bCs/>
                <w:i/>
                <w:iCs/>
              </w:rPr>
            </w:pPr>
            <w:r w:rsidRPr="00364CD8">
              <w:rPr>
                <w:b/>
                <w:bCs/>
                <w:i/>
                <w:iCs/>
              </w:rPr>
              <w:t>6.6 Alternatives to video-based services (advisory only)</w:t>
            </w:r>
          </w:p>
        </w:tc>
        <w:tc>
          <w:tcPr>
            <w:tcW w:w="1350" w:type="pct"/>
            <w:tcBorders>
              <w:top w:val="outset" w:sz="6" w:space="0" w:color="auto"/>
              <w:left w:val="outset" w:sz="6" w:space="0" w:color="auto"/>
              <w:bottom w:val="outset" w:sz="6" w:space="0" w:color="auto"/>
              <w:right w:val="outset" w:sz="6" w:space="0" w:color="auto"/>
            </w:tcBorders>
            <w:shd w:val="clear" w:color="auto" w:fill="D0CECE"/>
          </w:tcPr>
          <w:p w14:paraId="5987C5BD" w14:textId="77777777" w:rsidR="00A3618D" w:rsidRPr="00364CD8" w:rsidRDefault="00A3618D" w:rsidP="008D4BB2">
            <w:r w:rsidRPr="00364CD8">
              <w:t xml:space="preserve">Advisory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tcPr>
          <w:p w14:paraId="48B9CDE9" w14:textId="77777777" w:rsidR="00A3618D" w:rsidRPr="00364CD8" w:rsidRDefault="00A3618D" w:rsidP="008D4BB2">
            <w:r w:rsidRPr="00364CD8">
              <w:t xml:space="preserve">Advisory – no response </w:t>
            </w:r>
            <w:proofErr w:type="gramStart"/>
            <w:r w:rsidRPr="00364CD8">
              <w:t>required</w:t>
            </w:r>
            <w:proofErr w:type="gramEnd"/>
          </w:p>
        </w:tc>
      </w:tr>
    </w:tbl>
    <w:p w14:paraId="5D8C9CE7" w14:textId="77777777" w:rsidR="00126637" w:rsidRPr="00DE198D" w:rsidRDefault="00126637" w:rsidP="00126637">
      <w:pPr>
        <w:pStyle w:val="Heading3"/>
        <w:rPr>
          <w:i/>
          <w:lang w:val="en-US"/>
        </w:rPr>
      </w:pPr>
      <w:r w:rsidRPr="00DE198D">
        <w:rPr>
          <w:lang w:val="en-US"/>
        </w:rPr>
        <w:t xml:space="preserve">Chapter 7: </w:t>
      </w:r>
      <w:hyperlink r:id="rId119" w:anchor="page=31" w:history="1">
        <w:r w:rsidRPr="00DE198D">
          <w:rPr>
            <w:rStyle w:val="Hyperlink"/>
            <w:lang w:val="en-US"/>
          </w:rPr>
          <w:t>ICT with Video Capabilities</w:t>
        </w:r>
      </w:hyperlink>
    </w:p>
    <w:p w14:paraId="766C4027" w14:textId="77777777" w:rsidR="00126637" w:rsidRPr="00DE198D" w:rsidRDefault="00126637" w:rsidP="00126637">
      <w:r w:rsidRPr="00DE198D">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1"/>
        <w:gridCol w:w="3691"/>
        <w:gridCol w:w="3664"/>
        <w:gridCol w:w="14"/>
      </w:tblGrid>
      <w:tr w:rsidR="00126637" w:rsidRPr="00DE198D" w14:paraId="18A5D0D3" w14:textId="77777777" w:rsidTr="009D7B9F">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1E60A23" w14:textId="77777777" w:rsidR="00126637" w:rsidRPr="00DE198D" w:rsidRDefault="00126637" w:rsidP="009D7B9F">
            <w:pPr>
              <w:pStyle w:val="Tablecolumnheaders"/>
            </w:pPr>
            <w:r w:rsidRPr="00DE198D">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11F9ED4" w14:textId="77777777" w:rsidR="00126637" w:rsidRPr="00DE198D" w:rsidRDefault="00126637" w:rsidP="009D7B9F">
            <w:pPr>
              <w:pStyle w:val="Tablecolumnheaders"/>
            </w:pPr>
            <w:r w:rsidRPr="00DE198D">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151D1B1C" w14:textId="77777777" w:rsidR="00126637" w:rsidRPr="00DE198D" w:rsidRDefault="00126637" w:rsidP="009D7B9F">
            <w:pPr>
              <w:pStyle w:val="Tablecolumnheaders"/>
            </w:pPr>
            <w:r w:rsidRPr="00DE198D">
              <w:t>Remarks and Explanations</w:t>
            </w:r>
          </w:p>
        </w:tc>
      </w:tr>
      <w:tr w:rsidR="00126637" w:rsidRPr="00DE198D" w14:paraId="1F47E6F7" w14:textId="77777777" w:rsidTr="009D7B9F">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2C48E55A" w14:textId="77777777" w:rsidR="00126637" w:rsidRPr="00DE198D" w:rsidRDefault="00126637" w:rsidP="009D7B9F">
            <w:pPr>
              <w:rPr>
                <w:b/>
                <w:bCs/>
                <w:i/>
                <w:iCs/>
              </w:rPr>
            </w:pPr>
            <w:r w:rsidRPr="00DE198D">
              <w:rPr>
                <w:b/>
                <w:bCs/>
                <w:i/>
                <w:iCs/>
              </w:rPr>
              <w:t>7.1 Caption processing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393781A" w14:textId="77777777" w:rsidR="00126637" w:rsidRPr="00DE198D" w:rsidRDefault="00126637" w:rsidP="009D7B9F">
            <w:r w:rsidRPr="00DE198D">
              <w:t xml:space="preserve">Heading cell – no response </w:t>
            </w:r>
            <w:proofErr w:type="gramStart"/>
            <w:r w:rsidRPr="00DE198D">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4B733F15" w14:textId="77777777" w:rsidR="00126637" w:rsidRPr="00DE198D" w:rsidRDefault="00126637" w:rsidP="009D7B9F">
            <w:r w:rsidRPr="00DE198D">
              <w:t xml:space="preserve">Heading cell – no response </w:t>
            </w:r>
            <w:proofErr w:type="gramStart"/>
            <w:r w:rsidRPr="00DE198D">
              <w:t>required</w:t>
            </w:r>
            <w:proofErr w:type="gramEnd"/>
          </w:p>
        </w:tc>
      </w:tr>
      <w:tr w:rsidR="00F158FA" w:rsidRPr="00DE198D" w14:paraId="6ED4F4CE" w14:textId="77777777" w:rsidTr="008F278D">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4745F82" w14:textId="77777777" w:rsidR="00F158FA" w:rsidRPr="00DE198D" w:rsidRDefault="00F158FA" w:rsidP="00F158FA">
            <w:r w:rsidRPr="00DE198D">
              <w:t>7.1.1 Captioning playback</w:t>
            </w:r>
          </w:p>
        </w:tc>
        <w:tc>
          <w:tcPr>
            <w:tcW w:w="1350" w:type="pct"/>
            <w:tcBorders>
              <w:top w:val="outset" w:sz="6" w:space="0" w:color="auto"/>
              <w:left w:val="outset" w:sz="6" w:space="0" w:color="auto"/>
              <w:bottom w:val="outset" w:sz="6" w:space="0" w:color="auto"/>
              <w:right w:val="outset" w:sz="6" w:space="0" w:color="auto"/>
            </w:tcBorders>
            <w:vAlign w:val="center"/>
            <w:hideMark/>
          </w:tcPr>
          <w:p w14:paraId="1F80C689" w14:textId="54B9FF73"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2A4D341D" w14:textId="743B2365"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1763016B"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AC06C7B" w14:textId="77777777" w:rsidR="00F158FA" w:rsidRPr="00DE198D" w:rsidRDefault="00F158FA" w:rsidP="00F158FA">
            <w:r w:rsidRPr="00DE198D">
              <w:t>7.1.2 Captioning synchronization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430EAF62" w14:textId="0F3E5049"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256B1074" w14:textId="1EA70A25"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704C74A9"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C3A2017" w14:textId="77777777" w:rsidR="00F158FA" w:rsidRPr="00DE198D" w:rsidRDefault="00F158FA" w:rsidP="00F158FA">
            <w:r w:rsidRPr="00DE198D">
              <w:t>7.1.3 Preservation of captioning</w:t>
            </w:r>
          </w:p>
        </w:tc>
        <w:tc>
          <w:tcPr>
            <w:tcW w:w="1350" w:type="pct"/>
            <w:tcBorders>
              <w:top w:val="outset" w:sz="6" w:space="0" w:color="auto"/>
              <w:left w:val="outset" w:sz="6" w:space="0" w:color="auto"/>
              <w:bottom w:val="outset" w:sz="6" w:space="0" w:color="auto"/>
              <w:right w:val="outset" w:sz="6" w:space="0" w:color="auto"/>
            </w:tcBorders>
            <w:vAlign w:val="center"/>
            <w:hideMark/>
          </w:tcPr>
          <w:p w14:paraId="6CEDF15D" w14:textId="1E7F293C" w:rsidR="00F158FA" w:rsidRPr="0092335E" w:rsidRDefault="00F158FA" w:rsidP="00F158FA">
            <w:pPr>
              <w:rPr>
                <w:rFonts w:eastAsia="Times New Roman" w:cs="Arial"/>
                <w:b/>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7F5162E9" w14:textId="01AB4E61" w:rsidR="00F158FA" w:rsidRPr="00DE198D" w:rsidRDefault="001922D1" w:rsidP="00F158FA">
            <w:pPr>
              <w:rPr>
                <w:rFonts w:eastAsia="Times New Roman" w:cs="Arial"/>
              </w:rPr>
            </w:pPr>
            <w:r>
              <w:rPr>
                <w:rFonts w:eastAsia="Times New Roman" w:cs="Arial"/>
              </w:rPr>
              <w:t>There is no c</w:t>
            </w:r>
            <w:r w:rsidR="00F158FA">
              <w:rPr>
                <w:rFonts w:eastAsia="Times New Roman" w:cs="Arial"/>
              </w:rPr>
              <w:t>onversion or recording of video with synchronized audio, preserving any features of the captioning</w:t>
            </w:r>
            <w:r>
              <w:rPr>
                <w:rFonts w:eastAsia="Times New Roman" w:cs="Arial"/>
              </w:rPr>
              <w:t xml:space="preserve"> </w:t>
            </w:r>
            <w:r w:rsidR="00F158FA">
              <w:rPr>
                <w:rFonts w:eastAsia="Times New Roman" w:cs="Arial"/>
              </w:rPr>
              <w:t>performed by the ICT.</w:t>
            </w:r>
          </w:p>
        </w:tc>
      </w:tr>
      <w:tr w:rsidR="00F158FA" w:rsidRPr="00DE198D" w14:paraId="51BD153F"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40246683" w14:textId="77777777" w:rsidR="00F158FA" w:rsidRPr="00DE198D" w:rsidRDefault="00F158FA" w:rsidP="00F158FA">
            <w:r w:rsidRPr="00DE198D">
              <w:lastRenderedPageBreak/>
              <w:t>7.1.4 Captions characteristics</w:t>
            </w:r>
          </w:p>
        </w:tc>
        <w:tc>
          <w:tcPr>
            <w:tcW w:w="1350" w:type="pct"/>
            <w:tcBorders>
              <w:top w:val="outset" w:sz="6" w:space="0" w:color="auto"/>
              <w:left w:val="outset" w:sz="6" w:space="0" w:color="auto"/>
              <w:bottom w:val="outset" w:sz="6" w:space="0" w:color="auto"/>
              <w:right w:val="outset" w:sz="6" w:space="0" w:color="auto"/>
            </w:tcBorders>
            <w:vAlign w:val="center"/>
          </w:tcPr>
          <w:p w14:paraId="4F7D97D1" w14:textId="1401B11D"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tcPr>
          <w:p w14:paraId="2035F9CE" w14:textId="5B56647F"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4C74F1A5"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DE501AE" w14:textId="77777777" w:rsidR="00F158FA" w:rsidRPr="00DE198D" w:rsidRDefault="00F158FA" w:rsidP="00F158FA">
            <w:r w:rsidRPr="00DE198D">
              <w:t>7.1.5 Spoken subtitles</w:t>
            </w:r>
          </w:p>
        </w:tc>
        <w:tc>
          <w:tcPr>
            <w:tcW w:w="1350" w:type="pct"/>
            <w:tcBorders>
              <w:top w:val="outset" w:sz="6" w:space="0" w:color="auto"/>
              <w:left w:val="outset" w:sz="6" w:space="0" w:color="auto"/>
              <w:bottom w:val="outset" w:sz="6" w:space="0" w:color="auto"/>
              <w:right w:val="outset" w:sz="6" w:space="0" w:color="auto"/>
            </w:tcBorders>
            <w:vAlign w:val="center"/>
          </w:tcPr>
          <w:p w14:paraId="357E4A5A" w14:textId="7DDC24AE" w:rsidR="00F158FA" w:rsidRPr="003E46D7" w:rsidRDefault="00F158FA" w:rsidP="00F158FA">
            <w:pPr>
              <w:rPr>
                <w:rFonts w:eastAsia="Times New Roman" w:cs="Arial"/>
                <w:b/>
                <w:bCs/>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tcPr>
          <w:p w14:paraId="48F725E1" w14:textId="02D4EB5F"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4266D422"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D6716AA" w14:textId="77777777" w:rsidR="00F158FA" w:rsidRPr="00DE198D" w:rsidRDefault="00F158FA" w:rsidP="00F158FA">
            <w:r w:rsidRPr="00DE198D">
              <w:t>7.2.1 Audio description playback</w:t>
            </w:r>
          </w:p>
        </w:tc>
        <w:tc>
          <w:tcPr>
            <w:tcW w:w="1350" w:type="pct"/>
            <w:tcBorders>
              <w:top w:val="outset" w:sz="6" w:space="0" w:color="auto"/>
              <w:left w:val="outset" w:sz="6" w:space="0" w:color="auto"/>
              <w:bottom w:val="outset" w:sz="6" w:space="0" w:color="auto"/>
              <w:right w:val="outset" w:sz="6" w:space="0" w:color="auto"/>
            </w:tcBorders>
            <w:vAlign w:val="center"/>
            <w:hideMark/>
          </w:tcPr>
          <w:p w14:paraId="36DD5BCA" w14:textId="768D61B5"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65171AAA" w14:textId="47134768"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0D424511"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DE4F729" w14:textId="77777777" w:rsidR="00F158FA" w:rsidRPr="00DE198D" w:rsidRDefault="00F158FA" w:rsidP="00F158FA">
            <w:r w:rsidRPr="00DE198D">
              <w:t>7.2.2 Audio description synchronization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53EAE5CA" w14:textId="40173612"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757E66FF" w14:textId="4BACEFE7"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65FC29BC"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2605D8A" w14:textId="77777777" w:rsidR="00F158FA" w:rsidRPr="00DE198D" w:rsidRDefault="00F158FA" w:rsidP="00F158FA">
            <w:r w:rsidRPr="00DE198D">
              <w:t>7.2.3 Preservation of audio description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05F1521A" w14:textId="7E4A3547"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15E75031" w14:textId="1DE51CD6" w:rsidR="00F158FA" w:rsidRPr="00DE198D" w:rsidRDefault="00F158FA" w:rsidP="00F158FA">
            <w:pPr>
              <w:rPr>
                <w:rFonts w:eastAsia="Times New Roman" w:cs="Arial"/>
              </w:rPr>
            </w:pPr>
            <w:r>
              <w:rPr>
                <w:rFonts w:eastAsia="Times New Roman" w:cs="Arial"/>
              </w:rPr>
              <w:t>There is no feature in the ICT involving audio description.</w:t>
            </w:r>
          </w:p>
        </w:tc>
      </w:tr>
      <w:tr w:rsidR="00F158FA" w:rsidRPr="00DE198D" w14:paraId="1223CAAE"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5DA0B82" w14:textId="77777777" w:rsidR="00F158FA" w:rsidRPr="00DE198D" w:rsidRDefault="00F158FA" w:rsidP="00F158FA">
            <w:r w:rsidRPr="00DE198D">
              <w:t>7.3 User controls for captions and audio description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68F83784" w14:textId="6F5D5375" w:rsidR="00F158FA" w:rsidRPr="003E46D7" w:rsidRDefault="00F158FA" w:rsidP="00F158FA">
            <w:pPr>
              <w:rPr>
                <w:rFonts w:eastAsia="Times New Roman" w:cs="Arial"/>
                <w:b/>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1576B320" w14:textId="5CA35A8C" w:rsidR="00F158FA" w:rsidRPr="00DE198D" w:rsidRDefault="00F158FA" w:rsidP="00F158FA">
            <w:pPr>
              <w:rPr>
                <w:rFonts w:eastAsia="Times New Roman" w:cs="Arial"/>
              </w:rPr>
            </w:pPr>
            <w:r>
              <w:t>There is no video player.</w:t>
            </w:r>
          </w:p>
          <w:p w14:paraId="05C282E2" w14:textId="7BF0C972" w:rsidR="00F158FA" w:rsidRPr="00DE198D" w:rsidRDefault="00F158FA" w:rsidP="00F158FA">
            <w:pPr>
              <w:rPr>
                <w:rFonts w:eastAsia="Times New Roman" w:cs="Arial"/>
              </w:rPr>
            </w:pPr>
          </w:p>
        </w:tc>
      </w:tr>
    </w:tbl>
    <w:p w14:paraId="2825919A" w14:textId="77777777" w:rsidR="00A3618D" w:rsidRPr="00364CD8" w:rsidRDefault="00A3618D" w:rsidP="00A3618D">
      <w:pPr>
        <w:pStyle w:val="Heading3"/>
        <w:rPr>
          <w:i/>
          <w:lang w:val="en-US"/>
        </w:rPr>
      </w:pPr>
      <w:r w:rsidRPr="3AD5B1E2">
        <w:rPr>
          <w:rFonts w:eastAsia="Cambria" w:cs="Cambria"/>
          <w:lang w:val="en-US"/>
        </w:rPr>
        <w:t xml:space="preserve">Chapter 8: </w:t>
      </w:r>
      <w:hyperlink r:id="rId120" w:anchor="page=32" w:history="1">
        <w:r w:rsidRPr="00364CD8">
          <w:rPr>
            <w:rStyle w:val="Hyperlink"/>
            <w:lang w:val="en-US"/>
          </w:rPr>
          <w:t>Hardware</w:t>
        </w:r>
      </w:hyperlink>
    </w:p>
    <w:p w14:paraId="444F8295"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58"/>
        <w:gridCol w:w="19"/>
      </w:tblGrid>
      <w:tr w:rsidR="00A3618D" w:rsidRPr="00364CD8" w14:paraId="2548CF9D"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9516C77"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3BADF03" w14:textId="77777777" w:rsidR="00A3618D" w:rsidRPr="00364CD8" w:rsidRDefault="00A3618D" w:rsidP="008D4BB2">
            <w:pPr>
              <w:pStyle w:val="Tablecolumnheader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30A1809" w14:textId="77777777" w:rsidR="00A3618D" w:rsidRPr="00364CD8" w:rsidRDefault="00A3618D" w:rsidP="008D4BB2">
            <w:pPr>
              <w:pStyle w:val="Tablecolumnheaders"/>
            </w:pPr>
            <w:r w:rsidRPr="00364CD8">
              <w:t>Remarks and Explanations</w:t>
            </w:r>
          </w:p>
        </w:tc>
      </w:tr>
      <w:tr w:rsidR="00A3618D" w:rsidRPr="00364CD8" w14:paraId="786583E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551724E" w14:textId="77777777" w:rsidR="00A3618D" w:rsidRPr="00364CD8" w:rsidRDefault="00A3618D" w:rsidP="008D4BB2">
            <w:pPr>
              <w:rPr>
                <w:b/>
                <w:bCs/>
                <w:i/>
                <w:iCs/>
              </w:rPr>
            </w:pPr>
            <w:r w:rsidRPr="00364CD8">
              <w:rPr>
                <w:b/>
                <w:bCs/>
                <w:i/>
                <w:iCs/>
              </w:rPr>
              <w:t>8.1.1 Generic requirements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09B03FC"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65F4B8E1"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19E7C0F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81170B" w14:textId="77777777" w:rsidR="00A3618D" w:rsidRPr="00364CD8" w:rsidRDefault="00A3618D" w:rsidP="008D4BB2">
            <w:r w:rsidRPr="00364CD8">
              <w:t>8.1.2 Standard connections</w:t>
            </w:r>
          </w:p>
        </w:tc>
        <w:tc>
          <w:tcPr>
            <w:tcW w:w="1350" w:type="pct"/>
            <w:tcBorders>
              <w:top w:val="outset" w:sz="6" w:space="0" w:color="auto"/>
              <w:left w:val="outset" w:sz="6" w:space="0" w:color="auto"/>
              <w:bottom w:val="outset" w:sz="6" w:space="0" w:color="auto"/>
              <w:right w:val="outset" w:sz="6" w:space="0" w:color="auto"/>
            </w:tcBorders>
            <w:hideMark/>
          </w:tcPr>
          <w:p w14:paraId="185DE5C7"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544C288" w14:textId="77777777" w:rsidR="00A3618D" w:rsidRDefault="00A3618D" w:rsidP="008D4BB2">
            <w:r w:rsidRPr="00364CD8">
              <w:rPr>
                <w:rStyle w:val="Strong"/>
                <w:b w:val="0"/>
              </w:rPr>
              <w:t>None</w:t>
            </w:r>
          </w:p>
        </w:tc>
      </w:tr>
      <w:tr w:rsidR="00A3618D" w:rsidRPr="00364CD8" w14:paraId="39D1BD91"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AE16F62" w14:textId="77777777" w:rsidR="00A3618D" w:rsidRPr="00364CD8" w:rsidRDefault="00A3618D" w:rsidP="008D4BB2">
            <w:r w:rsidRPr="00364CD8">
              <w:t>8.1.3 Colour</w:t>
            </w:r>
          </w:p>
        </w:tc>
        <w:tc>
          <w:tcPr>
            <w:tcW w:w="1350" w:type="pct"/>
            <w:tcBorders>
              <w:top w:val="outset" w:sz="6" w:space="0" w:color="auto"/>
              <w:left w:val="outset" w:sz="6" w:space="0" w:color="auto"/>
              <w:bottom w:val="outset" w:sz="6" w:space="0" w:color="auto"/>
              <w:right w:val="outset" w:sz="6" w:space="0" w:color="auto"/>
            </w:tcBorders>
            <w:hideMark/>
          </w:tcPr>
          <w:p w14:paraId="657AE54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BADD8A" w14:textId="77777777" w:rsidR="00A3618D" w:rsidRDefault="00A3618D" w:rsidP="008D4BB2">
            <w:r w:rsidRPr="00364CD8">
              <w:rPr>
                <w:rStyle w:val="Strong"/>
                <w:b w:val="0"/>
              </w:rPr>
              <w:t>None</w:t>
            </w:r>
          </w:p>
        </w:tc>
      </w:tr>
      <w:tr w:rsidR="00A3618D" w:rsidRPr="00364CD8" w14:paraId="7E9A3469"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E6233A0" w14:textId="77777777" w:rsidR="00A3618D" w:rsidRPr="00364CD8" w:rsidRDefault="00A3618D" w:rsidP="008D4BB2">
            <w:pPr>
              <w:rPr>
                <w:b/>
                <w:bCs/>
                <w:i/>
                <w:iCs/>
              </w:rPr>
            </w:pPr>
            <w:r w:rsidRPr="00364CD8">
              <w:rPr>
                <w:b/>
                <w:bCs/>
                <w:i/>
                <w:iCs/>
              </w:rPr>
              <w:t>8.2 Hardware products with speech output</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86353B2"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758EB3F2"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692F1525"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CD996C1" w14:textId="77777777" w:rsidR="00A3618D" w:rsidRPr="00364CD8" w:rsidRDefault="00A3618D" w:rsidP="008D4BB2">
            <w:r w:rsidRPr="00364CD8">
              <w:t>8.2.1.1 Speech volume range</w:t>
            </w:r>
          </w:p>
        </w:tc>
        <w:tc>
          <w:tcPr>
            <w:tcW w:w="1350" w:type="pct"/>
            <w:tcBorders>
              <w:top w:val="outset" w:sz="6" w:space="0" w:color="auto"/>
              <w:left w:val="outset" w:sz="6" w:space="0" w:color="auto"/>
              <w:bottom w:val="outset" w:sz="6" w:space="0" w:color="auto"/>
              <w:right w:val="outset" w:sz="6" w:space="0" w:color="auto"/>
            </w:tcBorders>
            <w:hideMark/>
          </w:tcPr>
          <w:p w14:paraId="427958A2"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44A15B2" w14:textId="77777777" w:rsidR="00A3618D" w:rsidRDefault="00A3618D" w:rsidP="008D4BB2">
            <w:r w:rsidRPr="00364CD8">
              <w:rPr>
                <w:rStyle w:val="Strong"/>
                <w:b w:val="0"/>
              </w:rPr>
              <w:t>None</w:t>
            </w:r>
          </w:p>
        </w:tc>
      </w:tr>
      <w:tr w:rsidR="00A3618D" w:rsidRPr="00364CD8" w14:paraId="696A589C"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E4B1138" w14:textId="77777777" w:rsidR="00A3618D" w:rsidRPr="00364CD8" w:rsidRDefault="00A3618D" w:rsidP="008D4BB2">
            <w:r w:rsidRPr="00364CD8">
              <w:t>8.2.1.2 Incremental volume control</w:t>
            </w:r>
          </w:p>
        </w:tc>
        <w:tc>
          <w:tcPr>
            <w:tcW w:w="1350" w:type="pct"/>
            <w:tcBorders>
              <w:top w:val="outset" w:sz="6" w:space="0" w:color="auto"/>
              <w:left w:val="outset" w:sz="6" w:space="0" w:color="auto"/>
              <w:bottom w:val="outset" w:sz="6" w:space="0" w:color="auto"/>
              <w:right w:val="outset" w:sz="6" w:space="0" w:color="auto"/>
            </w:tcBorders>
            <w:hideMark/>
          </w:tcPr>
          <w:p w14:paraId="30E076F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E400771" w14:textId="77777777" w:rsidR="00A3618D" w:rsidRDefault="00A3618D" w:rsidP="008D4BB2">
            <w:r w:rsidRPr="00364CD8">
              <w:rPr>
                <w:rStyle w:val="Strong"/>
                <w:b w:val="0"/>
              </w:rPr>
              <w:t>None</w:t>
            </w:r>
          </w:p>
        </w:tc>
      </w:tr>
      <w:tr w:rsidR="00A3618D" w:rsidRPr="00364CD8" w14:paraId="67F88815"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FD63B5B" w14:textId="77777777" w:rsidR="00A3618D" w:rsidRPr="00364CD8" w:rsidRDefault="00A3618D" w:rsidP="008D4BB2">
            <w:r w:rsidRPr="00364CD8">
              <w:lastRenderedPageBreak/>
              <w:t>8.2.2.1 Fixed-line devices</w:t>
            </w:r>
          </w:p>
        </w:tc>
        <w:tc>
          <w:tcPr>
            <w:tcW w:w="1350" w:type="pct"/>
            <w:tcBorders>
              <w:top w:val="outset" w:sz="6" w:space="0" w:color="auto"/>
              <w:left w:val="outset" w:sz="6" w:space="0" w:color="auto"/>
              <w:bottom w:val="outset" w:sz="6" w:space="0" w:color="auto"/>
              <w:right w:val="outset" w:sz="6" w:space="0" w:color="auto"/>
            </w:tcBorders>
            <w:hideMark/>
          </w:tcPr>
          <w:p w14:paraId="48AFCE0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B7EBBD5" w14:textId="77777777" w:rsidR="00A3618D" w:rsidRDefault="00A3618D" w:rsidP="008D4BB2">
            <w:r w:rsidRPr="00364CD8">
              <w:rPr>
                <w:rStyle w:val="Strong"/>
                <w:b w:val="0"/>
              </w:rPr>
              <w:t>None</w:t>
            </w:r>
          </w:p>
        </w:tc>
      </w:tr>
      <w:tr w:rsidR="00A3618D" w:rsidRPr="00364CD8" w14:paraId="35D2742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4898630" w14:textId="77777777" w:rsidR="00A3618D" w:rsidRPr="00364CD8" w:rsidRDefault="00A3618D" w:rsidP="008D4BB2">
            <w:r w:rsidRPr="00364CD8">
              <w:t>8.2.2.2 Wireless communication devices</w:t>
            </w:r>
          </w:p>
        </w:tc>
        <w:tc>
          <w:tcPr>
            <w:tcW w:w="1350" w:type="pct"/>
            <w:tcBorders>
              <w:top w:val="outset" w:sz="6" w:space="0" w:color="auto"/>
              <w:left w:val="outset" w:sz="6" w:space="0" w:color="auto"/>
              <w:bottom w:val="outset" w:sz="6" w:space="0" w:color="auto"/>
              <w:right w:val="outset" w:sz="6" w:space="0" w:color="auto"/>
            </w:tcBorders>
            <w:hideMark/>
          </w:tcPr>
          <w:p w14:paraId="6AEDC3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E67F944" w14:textId="77777777" w:rsidR="00A3618D" w:rsidRDefault="00A3618D" w:rsidP="008D4BB2">
            <w:r w:rsidRPr="00364CD8">
              <w:rPr>
                <w:rStyle w:val="Strong"/>
                <w:b w:val="0"/>
              </w:rPr>
              <w:t>None</w:t>
            </w:r>
          </w:p>
        </w:tc>
      </w:tr>
      <w:tr w:rsidR="00A3618D" w:rsidRPr="00364CD8" w14:paraId="11DF7C1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5BEDCD3" w14:textId="77777777" w:rsidR="00A3618D" w:rsidRPr="00364CD8" w:rsidRDefault="00A3618D" w:rsidP="008D4BB2">
            <w:pPr>
              <w:rPr>
                <w:b/>
                <w:bCs/>
                <w:i/>
                <w:iCs/>
              </w:rPr>
            </w:pPr>
            <w:r w:rsidRPr="00364CD8">
              <w:rPr>
                <w:b/>
                <w:bCs/>
                <w:i/>
                <w:iCs/>
              </w:rPr>
              <w:t>8.3 Stationary ICT</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62A70A1"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052FB280"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1834D19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5A862E9" w14:textId="77777777" w:rsidR="00A3618D" w:rsidRPr="00364CD8" w:rsidRDefault="00A3618D" w:rsidP="008D4BB2">
            <w:r w:rsidRPr="00364CD8">
              <w:t>8.3.2.1 Unobstructed high forward reach</w:t>
            </w:r>
          </w:p>
        </w:tc>
        <w:tc>
          <w:tcPr>
            <w:tcW w:w="1350" w:type="pct"/>
            <w:tcBorders>
              <w:top w:val="outset" w:sz="6" w:space="0" w:color="auto"/>
              <w:left w:val="outset" w:sz="6" w:space="0" w:color="auto"/>
              <w:bottom w:val="outset" w:sz="6" w:space="0" w:color="auto"/>
              <w:right w:val="outset" w:sz="6" w:space="0" w:color="auto"/>
            </w:tcBorders>
            <w:hideMark/>
          </w:tcPr>
          <w:p w14:paraId="67E75557"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0C1DC7F" w14:textId="77777777" w:rsidR="00A3618D" w:rsidRDefault="00A3618D" w:rsidP="008D4BB2">
            <w:r w:rsidRPr="00364CD8">
              <w:rPr>
                <w:rStyle w:val="Strong"/>
                <w:b w:val="0"/>
              </w:rPr>
              <w:t>None</w:t>
            </w:r>
          </w:p>
        </w:tc>
      </w:tr>
      <w:tr w:rsidR="00A3618D" w:rsidRPr="00364CD8" w14:paraId="0CB86F84"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D58BB49" w14:textId="77777777" w:rsidR="00A3618D" w:rsidRPr="00364CD8" w:rsidRDefault="00A3618D" w:rsidP="008D4BB2">
            <w:r w:rsidRPr="00364CD8">
              <w:t>8.3.2.2 Unobstructed low forward reach</w:t>
            </w:r>
          </w:p>
        </w:tc>
        <w:tc>
          <w:tcPr>
            <w:tcW w:w="1350" w:type="pct"/>
            <w:tcBorders>
              <w:top w:val="outset" w:sz="6" w:space="0" w:color="auto"/>
              <w:left w:val="outset" w:sz="6" w:space="0" w:color="auto"/>
              <w:bottom w:val="outset" w:sz="6" w:space="0" w:color="auto"/>
              <w:right w:val="outset" w:sz="6" w:space="0" w:color="auto"/>
            </w:tcBorders>
            <w:hideMark/>
          </w:tcPr>
          <w:p w14:paraId="1015B2EB"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B7D9B38" w14:textId="77777777" w:rsidR="00A3618D" w:rsidRDefault="00A3618D" w:rsidP="008D4BB2">
            <w:r w:rsidRPr="00364CD8">
              <w:rPr>
                <w:rStyle w:val="Strong"/>
                <w:b w:val="0"/>
              </w:rPr>
              <w:t>None</w:t>
            </w:r>
          </w:p>
        </w:tc>
      </w:tr>
      <w:tr w:rsidR="00A3618D" w:rsidRPr="00364CD8" w14:paraId="286054F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A9AC8F6" w14:textId="77777777" w:rsidR="00A3618D" w:rsidRPr="00364CD8" w:rsidRDefault="00A3618D" w:rsidP="008D4BB2">
            <w:r w:rsidRPr="00364CD8">
              <w:t>8.3.2.3.1 Clear space</w:t>
            </w:r>
          </w:p>
        </w:tc>
        <w:tc>
          <w:tcPr>
            <w:tcW w:w="1350" w:type="pct"/>
            <w:tcBorders>
              <w:top w:val="outset" w:sz="6" w:space="0" w:color="auto"/>
              <w:left w:val="outset" w:sz="6" w:space="0" w:color="auto"/>
              <w:bottom w:val="outset" w:sz="6" w:space="0" w:color="auto"/>
              <w:right w:val="outset" w:sz="6" w:space="0" w:color="auto"/>
            </w:tcBorders>
            <w:hideMark/>
          </w:tcPr>
          <w:p w14:paraId="3F1C4D1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BC5A539" w14:textId="77777777" w:rsidR="00A3618D" w:rsidRDefault="00A3618D" w:rsidP="008D4BB2">
            <w:r w:rsidRPr="00364CD8">
              <w:rPr>
                <w:rStyle w:val="Strong"/>
                <w:b w:val="0"/>
              </w:rPr>
              <w:t>None</w:t>
            </w:r>
          </w:p>
        </w:tc>
      </w:tr>
      <w:tr w:rsidR="00A3618D" w:rsidRPr="00364CD8" w14:paraId="3BDEBF0B"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2A7AE92" w14:textId="77777777" w:rsidR="00A3618D" w:rsidRPr="00364CD8" w:rsidRDefault="00A3618D" w:rsidP="008D4BB2">
            <w:r w:rsidRPr="00364CD8">
              <w:t>8.3.2.3.2 Obstructed (&lt; 510 mm) forward reach</w:t>
            </w:r>
          </w:p>
        </w:tc>
        <w:tc>
          <w:tcPr>
            <w:tcW w:w="1350" w:type="pct"/>
            <w:tcBorders>
              <w:top w:val="outset" w:sz="6" w:space="0" w:color="auto"/>
              <w:left w:val="outset" w:sz="6" w:space="0" w:color="auto"/>
              <w:bottom w:val="outset" w:sz="6" w:space="0" w:color="auto"/>
              <w:right w:val="outset" w:sz="6" w:space="0" w:color="auto"/>
            </w:tcBorders>
            <w:hideMark/>
          </w:tcPr>
          <w:p w14:paraId="45E0C4AC"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AE5C5B6" w14:textId="77777777" w:rsidR="00A3618D" w:rsidRDefault="00A3618D" w:rsidP="008D4BB2">
            <w:r w:rsidRPr="00364CD8">
              <w:rPr>
                <w:rStyle w:val="Strong"/>
                <w:b w:val="0"/>
              </w:rPr>
              <w:t>None</w:t>
            </w:r>
          </w:p>
        </w:tc>
      </w:tr>
      <w:tr w:rsidR="00A3618D" w:rsidRPr="00364CD8" w14:paraId="099662F6"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B53E05C" w14:textId="77777777" w:rsidR="00A3618D" w:rsidRPr="00364CD8" w:rsidRDefault="00A3618D" w:rsidP="008D4BB2">
            <w:r w:rsidRPr="00364CD8">
              <w:t>8.3.2.3</w:t>
            </w:r>
            <w:proofErr w:type="gramStart"/>
            <w:r w:rsidRPr="00364CD8">
              <w:t>.3</w:t>
            </w:r>
            <w:proofErr w:type="gramEnd"/>
            <w:r w:rsidRPr="00364CD8">
              <w:t xml:space="preserve"> Obstructed (&lt; 635 mm) forward reach</w:t>
            </w:r>
          </w:p>
        </w:tc>
        <w:tc>
          <w:tcPr>
            <w:tcW w:w="1350" w:type="pct"/>
            <w:tcBorders>
              <w:top w:val="outset" w:sz="6" w:space="0" w:color="auto"/>
              <w:left w:val="outset" w:sz="6" w:space="0" w:color="auto"/>
              <w:bottom w:val="outset" w:sz="6" w:space="0" w:color="auto"/>
              <w:right w:val="outset" w:sz="6" w:space="0" w:color="auto"/>
            </w:tcBorders>
            <w:hideMark/>
          </w:tcPr>
          <w:p w14:paraId="0BD321AF"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DBFFE95" w14:textId="77777777" w:rsidR="00A3618D" w:rsidRDefault="00A3618D" w:rsidP="008D4BB2">
            <w:r w:rsidRPr="00364CD8">
              <w:rPr>
                <w:rStyle w:val="Strong"/>
                <w:b w:val="0"/>
              </w:rPr>
              <w:t>None</w:t>
            </w:r>
          </w:p>
        </w:tc>
      </w:tr>
      <w:tr w:rsidR="00A3618D" w:rsidRPr="00364CD8" w14:paraId="5732CB6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5F401F" w14:textId="77777777" w:rsidR="00A3618D" w:rsidRPr="00364CD8" w:rsidRDefault="00A3618D" w:rsidP="008D4BB2">
            <w:r w:rsidRPr="00364CD8">
              <w:t>8.3.2.4 Knee and toe clearance width</w:t>
            </w:r>
          </w:p>
        </w:tc>
        <w:tc>
          <w:tcPr>
            <w:tcW w:w="1350" w:type="pct"/>
            <w:tcBorders>
              <w:top w:val="outset" w:sz="6" w:space="0" w:color="auto"/>
              <w:left w:val="outset" w:sz="6" w:space="0" w:color="auto"/>
              <w:bottom w:val="outset" w:sz="6" w:space="0" w:color="auto"/>
              <w:right w:val="outset" w:sz="6" w:space="0" w:color="auto"/>
            </w:tcBorders>
            <w:hideMark/>
          </w:tcPr>
          <w:p w14:paraId="062BCD6A"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974216A" w14:textId="77777777" w:rsidR="00A3618D" w:rsidRDefault="00A3618D" w:rsidP="008D4BB2">
            <w:r w:rsidRPr="00364CD8">
              <w:rPr>
                <w:rStyle w:val="Strong"/>
                <w:b w:val="0"/>
              </w:rPr>
              <w:t>None</w:t>
            </w:r>
          </w:p>
        </w:tc>
      </w:tr>
      <w:tr w:rsidR="00A3618D" w:rsidRPr="00364CD8" w14:paraId="265B2F4A"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2B21DD6" w14:textId="77777777" w:rsidR="00A3618D" w:rsidRPr="00364CD8" w:rsidRDefault="00A3618D" w:rsidP="008D4BB2">
            <w:r w:rsidRPr="00364CD8">
              <w:t>8.3.2.5 Toe clearance</w:t>
            </w:r>
          </w:p>
        </w:tc>
        <w:tc>
          <w:tcPr>
            <w:tcW w:w="1350" w:type="pct"/>
            <w:tcBorders>
              <w:top w:val="outset" w:sz="6" w:space="0" w:color="auto"/>
              <w:left w:val="outset" w:sz="6" w:space="0" w:color="auto"/>
              <w:bottom w:val="outset" w:sz="6" w:space="0" w:color="auto"/>
              <w:right w:val="outset" w:sz="6" w:space="0" w:color="auto"/>
            </w:tcBorders>
            <w:hideMark/>
          </w:tcPr>
          <w:p w14:paraId="162F786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2AE335" w14:textId="77777777" w:rsidR="00A3618D" w:rsidRDefault="00A3618D" w:rsidP="008D4BB2">
            <w:r w:rsidRPr="00364CD8">
              <w:rPr>
                <w:rStyle w:val="Strong"/>
                <w:b w:val="0"/>
              </w:rPr>
              <w:t>None</w:t>
            </w:r>
          </w:p>
        </w:tc>
      </w:tr>
      <w:tr w:rsidR="00A3618D" w:rsidRPr="00364CD8" w14:paraId="37B9C2C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331E4DB" w14:textId="77777777" w:rsidR="00A3618D" w:rsidRPr="00364CD8" w:rsidRDefault="00A3618D" w:rsidP="008D4BB2">
            <w:r w:rsidRPr="00364CD8">
              <w:t>8.3.2.6 Knee clearance</w:t>
            </w:r>
          </w:p>
        </w:tc>
        <w:tc>
          <w:tcPr>
            <w:tcW w:w="1350" w:type="pct"/>
            <w:tcBorders>
              <w:top w:val="outset" w:sz="6" w:space="0" w:color="auto"/>
              <w:left w:val="outset" w:sz="6" w:space="0" w:color="auto"/>
              <w:bottom w:val="outset" w:sz="6" w:space="0" w:color="auto"/>
              <w:right w:val="outset" w:sz="6" w:space="0" w:color="auto"/>
            </w:tcBorders>
            <w:hideMark/>
          </w:tcPr>
          <w:p w14:paraId="7C25572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F8DA32D" w14:textId="77777777" w:rsidR="00A3618D" w:rsidRDefault="00A3618D" w:rsidP="008D4BB2">
            <w:r w:rsidRPr="00364CD8">
              <w:rPr>
                <w:rStyle w:val="Strong"/>
                <w:b w:val="0"/>
              </w:rPr>
              <w:t>None</w:t>
            </w:r>
          </w:p>
        </w:tc>
      </w:tr>
      <w:tr w:rsidR="00A3618D" w:rsidRPr="00364CD8" w14:paraId="1319FD81"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C710B93" w14:textId="77777777" w:rsidR="00A3618D" w:rsidRPr="00364CD8" w:rsidRDefault="00A3618D" w:rsidP="008D4BB2">
            <w:r w:rsidRPr="00364CD8">
              <w:t>8.3.3.1 Unobstructed high side reach</w:t>
            </w:r>
          </w:p>
        </w:tc>
        <w:tc>
          <w:tcPr>
            <w:tcW w:w="1350" w:type="pct"/>
            <w:tcBorders>
              <w:top w:val="outset" w:sz="6" w:space="0" w:color="auto"/>
              <w:left w:val="outset" w:sz="6" w:space="0" w:color="auto"/>
              <w:bottom w:val="outset" w:sz="6" w:space="0" w:color="auto"/>
              <w:right w:val="outset" w:sz="6" w:space="0" w:color="auto"/>
            </w:tcBorders>
            <w:hideMark/>
          </w:tcPr>
          <w:p w14:paraId="47D5FFB6"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77BFC5F3" w14:textId="77777777" w:rsidR="00A3618D" w:rsidRDefault="00A3618D" w:rsidP="008D4BB2">
            <w:r w:rsidRPr="00364CD8">
              <w:rPr>
                <w:rStyle w:val="Strong"/>
                <w:b w:val="0"/>
              </w:rPr>
              <w:t>None</w:t>
            </w:r>
          </w:p>
        </w:tc>
      </w:tr>
      <w:tr w:rsidR="00A3618D" w:rsidRPr="00364CD8" w14:paraId="1B28727D"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71F0C03" w14:textId="77777777" w:rsidR="00A3618D" w:rsidRPr="00364CD8" w:rsidRDefault="00A3618D" w:rsidP="008D4BB2">
            <w:r w:rsidRPr="00364CD8">
              <w:t>8.3.3.2 Unobstructed low side reach</w:t>
            </w:r>
          </w:p>
        </w:tc>
        <w:tc>
          <w:tcPr>
            <w:tcW w:w="1350" w:type="pct"/>
            <w:tcBorders>
              <w:top w:val="outset" w:sz="6" w:space="0" w:color="auto"/>
              <w:left w:val="outset" w:sz="6" w:space="0" w:color="auto"/>
              <w:bottom w:val="outset" w:sz="6" w:space="0" w:color="auto"/>
              <w:right w:val="outset" w:sz="6" w:space="0" w:color="auto"/>
            </w:tcBorders>
            <w:hideMark/>
          </w:tcPr>
          <w:p w14:paraId="2D1CBA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2218642" w14:textId="77777777" w:rsidR="00A3618D" w:rsidRDefault="00A3618D" w:rsidP="008D4BB2">
            <w:r w:rsidRPr="00364CD8">
              <w:rPr>
                <w:rStyle w:val="Strong"/>
                <w:b w:val="0"/>
              </w:rPr>
              <w:t>None</w:t>
            </w:r>
          </w:p>
        </w:tc>
      </w:tr>
      <w:tr w:rsidR="00A3618D" w:rsidRPr="00364CD8" w14:paraId="58460AE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9BCD716" w14:textId="77777777" w:rsidR="00A3618D" w:rsidRPr="00364CD8" w:rsidRDefault="00A3618D" w:rsidP="008D4BB2">
            <w:r w:rsidRPr="00364CD8">
              <w:t>8.3.3.3.1 Obstructed (&lt; 255 mm) side reach</w:t>
            </w:r>
          </w:p>
        </w:tc>
        <w:tc>
          <w:tcPr>
            <w:tcW w:w="1350" w:type="pct"/>
            <w:tcBorders>
              <w:top w:val="outset" w:sz="6" w:space="0" w:color="auto"/>
              <w:left w:val="outset" w:sz="6" w:space="0" w:color="auto"/>
              <w:bottom w:val="outset" w:sz="6" w:space="0" w:color="auto"/>
              <w:right w:val="outset" w:sz="6" w:space="0" w:color="auto"/>
            </w:tcBorders>
            <w:hideMark/>
          </w:tcPr>
          <w:p w14:paraId="5C9451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0FD80E1" w14:textId="77777777" w:rsidR="00A3618D" w:rsidRDefault="00A3618D" w:rsidP="008D4BB2">
            <w:r w:rsidRPr="00364CD8">
              <w:rPr>
                <w:rStyle w:val="Strong"/>
                <w:b w:val="0"/>
              </w:rPr>
              <w:t>None</w:t>
            </w:r>
          </w:p>
        </w:tc>
      </w:tr>
      <w:tr w:rsidR="00A3618D" w:rsidRPr="00364CD8" w14:paraId="713054AF"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21D57F3" w14:textId="77777777" w:rsidR="00A3618D" w:rsidRPr="00364CD8" w:rsidRDefault="00A3618D" w:rsidP="008D4BB2">
            <w:r w:rsidRPr="00364CD8">
              <w:t>8.3.3.3.2 Obstructed (&lt; 610 mm) side reach</w:t>
            </w:r>
          </w:p>
        </w:tc>
        <w:tc>
          <w:tcPr>
            <w:tcW w:w="1350" w:type="pct"/>
            <w:tcBorders>
              <w:top w:val="outset" w:sz="6" w:space="0" w:color="auto"/>
              <w:left w:val="outset" w:sz="6" w:space="0" w:color="auto"/>
              <w:bottom w:val="outset" w:sz="6" w:space="0" w:color="auto"/>
              <w:right w:val="outset" w:sz="6" w:space="0" w:color="auto"/>
            </w:tcBorders>
            <w:hideMark/>
          </w:tcPr>
          <w:p w14:paraId="0AC3CDD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4BB5173" w14:textId="77777777" w:rsidR="00A3618D" w:rsidRDefault="00A3618D" w:rsidP="008D4BB2">
            <w:r w:rsidRPr="00364CD8">
              <w:rPr>
                <w:rStyle w:val="Strong"/>
                <w:b w:val="0"/>
              </w:rPr>
              <w:t>None</w:t>
            </w:r>
          </w:p>
        </w:tc>
      </w:tr>
      <w:tr w:rsidR="00A3618D" w:rsidRPr="00364CD8" w14:paraId="0F5F3864"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62DA858" w14:textId="77777777" w:rsidR="00A3618D" w:rsidRPr="00364CD8" w:rsidRDefault="00A3618D" w:rsidP="008D4BB2">
            <w:r w:rsidRPr="00364CD8">
              <w:t>8.3.4.1 Change in level</w:t>
            </w:r>
          </w:p>
        </w:tc>
        <w:tc>
          <w:tcPr>
            <w:tcW w:w="1350" w:type="pct"/>
            <w:tcBorders>
              <w:top w:val="outset" w:sz="6" w:space="0" w:color="auto"/>
              <w:left w:val="outset" w:sz="6" w:space="0" w:color="auto"/>
              <w:bottom w:val="outset" w:sz="6" w:space="0" w:color="auto"/>
              <w:right w:val="outset" w:sz="6" w:space="0" w:color="auto"/>
            </w:tcBorders>
            <w:hideMark/>
          </w:tcPr>
          <w:p w14:paraId="00A0320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CAC0C43" w14:textId="77777777" w:rsidR="00A3618D" w:rsidRDefault="00A3618D" w:rsidP="008D4BB2">
            <w:r w:rsidRPr="00364CD8">
              <w:rPr>
                <w:rStyle w:val="Strong"/>
                <w:b w:val="0"/>
              </w:rPr>
              <w:t>None</w:t>
            </w:r>
          </w:p>
        </w:tc>
      </w:tr>
      <w:tr w:rsidR="00A3618D" w:rsidRPr="00364CD8" w14:paraId="75963EEF"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3030F55" w14:textId="77777777" w:rsidR="00A3618D" w:rsidRPr="00364CD8" w:rsidRDefault="00A3618D" w:rsidP="008D4BB2">
            <w:r w:rsidRPr="00364CD8">
              <w:lastRenderedPageBreak/>
              <w:t>8.3.4.2 Clear floor or ground space</w:t>
            </w:r>
          </w:p>
        </w:tc>
        <w:tc>
          <w:tcPr>
            <w:tcW w:w="1350" w:type="pct"/>
            <w:tcBorders>
              <w:top w:val="outset" w:sz="6" w:space="0" w:color="auto"/>
              <w:left w:val="outset" w:sz="6" w:space="0" w:color="auto"/>
              <w:bottom w:val="outset" w:sz="6" w:space="0" w:color="auto"/>
              <w:right w:val="outset" w:sz="6" w:space="0" w:color="auto"/>
            </w:tcBorders>
          </w:tcPr>
          <w:p w14:paraId="37701E8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tcPr>
          <w:p w14:paraId="634F55AA" w14:textId="77777777" w:rsidR="00A3618D" w:rsidRDefault="00A3618D" w:rsidP="008D4BB2">
            <w:r w:rsidRPr="00364CD8">
              <w:rPr>
                <w:rStyle w:val="Strong"/>
                <w:b w:val="0"/>
              </w:rPr>
              <w:t>None</w:t>
            </w:r>
          </w:p>
        </w:tc>
      </w:tr>
      <w:tr w:rsidR="00A3618D" w:rsidRPr="00364CD8" w14:paraId="5972E78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FF95169" w14:textId="77777777" w:rsidR="00A3618D" w:rsidRPr="00364CD8" w:rsidRDefault="00A3618D" w:rsidP="008D4BB2">
            <w:r w:rsidRPr="00364CD8">
              <w:t>8.3.4.3.2 Forward approach</w:t>
            </w:r>
          </w:p>
        </w:tc>
        <w:tc>
          <w:tcPr>
            <w:tcW w:w="1350" w:type="pct"/>
            <w:tcBorders>
              <w:top w:val="outset" w:sz="6" w:space="0" w:color="auto"/>
              <w:left w:val="outset" w:sz="6" w:space="0" w:color="auto"/>
              <w:bottom w:val="outset" w:sz="6" w:space="0" w:color="auto"/>
              <w:right w:val="outset" w:sz="6" w:space="0" w:color="auto"/>
            </w:tcBorders>
            <w:hideMark/>
          </w:tcPr>
          <w:p w14:paraId="3AB4E2EA"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8720692" w14:textId="77777777" w:rsidR="00A3618D" w:rsidRDefault="00A3618D" w:rsidP="008D4BB2">
            <w:r w:rsidRPr="00364CD8">
              <w:rPr>
                <w:rStyle w:val="Strong"/>
                <w:b w:val="0"/>
              </w:rPr>
              <w:t>None</w:t>
            </w:r>
          </w:p>
        </w:tc>
      </w:tr>
      <w:tr w:rsidR="00A3618D" w:rsidRPr="00364CD8" w14:paraId="1027D0C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82913BD" w14:textId="77777777" w:rsidR="00A3618D" w:rsidRPr="00364CD8" w:rsidRDefault="00A3618D" w:rsidP="008D4BB2">
            <w:r w:rsidRPr="00364CD8">
              <w:t>8.3.4.3.3 Parallel approach</w:t>
            </w:r>
          </w:p>
        </w:tc>
        <w:tc>
          <w:tcPr>
            <w:tcW w:w="1350" w:type="pct"/>
            <w:tcBorders>
              <w:top w:val="outset" w:sz="6" w:space="0" w:color="auto"/>
              <w:left w:val="outset" w:sz="6" w:space="0" w:color="auto"/>
              <w:bottom w:val="outset" w:sz="6" w:space="0" w:color="auto"/>
              <w:right w:val="outset" w:sz="6" w:space="0" w:color="auto"/>
            </w:tcBorders>
            <w:hideMark/>
          </w:tcPr>
          <w:p w14:paraId="4AE7108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D70EC59" w14:textId="77777777" w:rsidR="00A3618D" w:rsidRDefault="00A3618D" w:rsidP="008D4BB2">
            <w:r w:rsidRPr="00364CD8">
              <w:rPr>
                <w:rStyle w:val="Strong"/>
                <w:b w:val="0"/>
              </w:rPr>
              <w:t>None</w:t>
            </w:r>
          </w:p>
        </w:tc>
      </w:tr>
      <w:tr w:rsidR="00A3618D" w:rsidRPr="00364CD8" w14:paraId="227DE992"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28014FD" w14:textId="77777777" w:rsidR="00A3618D" w:rsidRPr="00364CD8" w:rsidRDefault="00A3618D" w:rsidP="008D4BB2">
            <w:r w:rsidRPr="00364CD8">
              <w:t>8.3.5 Visibility</w:t>
            </w:r>
          </w:p>
        </w:tc>
        <w:tc>
          <w:tcPr>
            <w:tcW w:w="1350" w:type="pct"/>
            <w:tcBorders>
              <w:top w:val="outset" w:sz="6" w:space="0" w:color="auto"/>
              <w:left w:val="outset" w:sz="6" w:space="0" w:color="auto"/>
              <w:bottom w:val="outset" w:sz="6" w:space="0" w:color="auto"/>
              <w:right w:val="outset" w:sz="6" w:space="0" w:color="auto"/>
            </w:tcBorders>
            <w:hideMark/>
          </w:tcPr>
          <w:p w14:paraId="66B2137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8A08E3F" w14:textId="77777777" w:rsidR="00A3618D" w:rsidRDefault="00A3618D" w:rsidP="008D4BB2">
            <w:r w:rsidRPr="00364CD8">
              <w:rPr>
                <w:rStyle w:val="Strong"/>
                <w:b w:val="0"/>
              </w:rPr>
              <w:t>None</w:t>
            </w:r>
          </w:p>
        </w:tc>
      </w:tr>
      <w:tr w:rsidR="00A3618D" w:rsidRPr="00364CD8" w14:paraId="60E6E23D"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37641FB" w14:textId="77777777" w:rsidR="00A3618D" w:rsidRPr="00364CD8" w:rsidRDefault="00A3618D" w:rsidP="008D4BB2">
            <w:r w:rsidRPr="00364CD8">
              <w:t>8.3.6 Installation instructions</w:t>
            </w:r>
          </w:p>
        </w:tc>
        <w:tc>
          <w:tcPr>
            <w:tcW w:w="1350" w:type="pct"/>
            <w:tcBorders>
              <w:top w:val="outset" w:sz="6" w:space="0" w:color="auto"/>
              <w:left w:val="outset" w:sz="6" w:space="0" w:color="auto"/>
              <w:bottom w:val="outset" w:sz="6" w:space="0" w:color="auto"/>
              <w:right w:val="outset" w:sz="6" w:space="0" w:color="auto"/>
            </w:tcBorders>
            <w:hideMark/>
          </w:tcPr>
          <w:p w14:paraId="7ACE2002"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0AEE729" w14:textId="77777777" w:rsidR="00A3618D" w:rsidRDefault="00A3618D" w:rsidP="008D4BB2">
            <w:r w:rsidRPr="00364CD8">
              <w:rPr>
                <w:rStyle w:val="Strong"/>
                <w:b w:val="0"/>
              </w:rPr>
              <w:t>None</w:t>
            </w:r>
          </w:p>
        </w:tc>
      </w:tr>
      <w:tr w:rsidR="00A3618D" w:rsidRPr="00364CD8" w14:paraId="438FA44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4822FE7" w14:textId="77777777" w:rsidR="00A3618D" w:rsidRPr="00364CD8" w:rsidRDefault="00A3618D" w:rsidP="008D4BB2">
            <w:pPr>
              <w:rPr>
                <w:b/>
                <w:bCs/>
                <w:i/>
                <w:iCs/>
              </w:rPr>
            </w:pPr>
            <w:r w:rsidRPr="00364CD8">
              <w:rPr>
                <w:b/>
                <w:bCs/>
                <w:i/>
                <w:iCs/>
              </w:rPr>
              <w:t>8.4 Mechanically Operable parts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174806A"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4D6F57F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68F7FD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89E4568" w14:textId="77777777" w:rsidR="00A3618D" w:rsidRPr="00364CD8" w:rsidRDefault="00A3618D" w:rsidP="008D4BB2">
            <w:r w:rsidRPr="00364CD8">
              <w:t>8.4.1 Numeric keys</w:t>
            </w:r>
          </w:p>
        </w:tc>
        <w:tc>
          <w:tcPr>
            <w:tcW w:w="1350" w:type="pct"/>
            <w:tcBorders>
              <w:top w:val="outset" w:sz="6" w:space="0" w:color="auto"/>
              <w:left w:val="outset" w:sz="6" w:space="0" w:color="auto"/>
              <w:bottom w:val="outset" w:sz="6" w:space="0" w:color="auto"/>
              <w:right w:val="outset" w:sz="6" w:space="0" w:color="auto"/>
            </w:tcBorders>
            <w:hideMark/>
          </w:tcPr>
          <w:p w14:paraId="6AD98C2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E2D198" w14:textId="77777777" w:rsidR="00A3618D" w:rsidRDefault="00A3618D" w:rsidP="008D4BB2">
            <w:r w:rsidRPr="00364CD8">
              <w:rPr>
                <w:rStyle w:val="Strong"/>
                <w:b w:val="0"/>
              </w:rPr>
              <w:t>None</w:t>
            </w:r>
          </w:p>
        </w:tc>
      </w:tr>
      <w:tr w:rsidR="00A3618D" w:rsidRPr="00364CD8" w14:paraId="33AF79D6"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A277FB2" w14:textId="77777777" w:rsidR="00A3618D" w:rsidRPr="00364CD8" w:rsidRDefault="00A3618D" w:rsidP="008D4BB2">
            <w:r w:rsidRPr="00364CD8">
              <w:t>8.4.2.1 Means of operation of mechanical parts</w:t>
            </w:r>
          </w:p>
        </w:tc>
        <w:tc>
          <w:tcPr>
            <w:tcW w:w="1350" w:type="pct"/>
            <w:tcBorders>
              <w:top w:val="outset" w:sz="6" w:space="0" w:color="auto"/>
              <w:left w:val="outset" w:sz="6" w:space="0" w:color="auto"/>
              <w:bottom w:val="outset" w:sz="6" w:space="0" w:color="auto"/>
              <w:right w:val="outset" w:sz="6" w:space="0" w:color="auto"/>
            </w:tcBorders>
            <w:hideMark/>
          </w:tcPr>
          <w:p w14:paraId="185A926E"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5B0335E" w14:textId="77777777" w:rsidR="00A3618D" w:rsidRDefault="00A3618D" w:rsidP="008D4BB2">
            <w:r w:rsidRPr="00364CD8">
              <w:rPr>
                <w:rStyle w:val="Strong"/>
                <w:b w:val="0"/>
              </w:rPr>
              <w:t>None</w:t>
            </w:r>
          </w:p>
        </w:tc>
      </w:tr>
      <w:tr w:rsidR="00A3618D" w:rsidRPr="00364CD8" w14:paraId="7D77162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DE1D4AA" w14:textId="77777777" w:rsidR="00A3618D" w:rsidRPr="00364CD8" w:rsidRDefault="00A3618D" w:rsidP="008D4BB2">
            <w:r w:rsidRPr="00364CD8">
              <w:t>8.4.2.2 Force of operation of mechanical parts</w:t>
            </w:r>
          </w:p>
        </w:tc>
        <w:tc>
          <w:tcPr>
            <w:tcW w:w="1350" w:type="pct"/>
            <w:tcBorders>
              <w:top w:val="outset" w:sz="6" w:space="0" w:color="auto"/>
              <w:left w:val="outset" w:sz="6" w:space="0" w:color="auto"/>
              <w:bottom w:val="outset" w:sz="6" w:space="0" w:color="auto"/>
              <w:right w:val="outset" w:sz="6" w:space="0" w:color="auto"/>
            </w:tcBorders>
            <w:hideMark/>
          </w:tcPr>
          <w:p w14:paraId="0BA87A5E"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96B1E52" w14:textId="77777777" w:rsidR="00A3618D" w:rsidRDefault="00A3618D" w:rsidP="008D4BB2">
            <w:r w:rsidRPr="00364CD8">
              <w:rPr>
                <w:rStyle w:val="Strong"/>
                <w:b w:val="0"/>
              </w:rPr>
              <w:t>None</w:t>
            </w:r>
          </w:p>
        </w:tc>
      </w:tr>
      <w:tr w:rsidR="00A3618D" w:rsidRPr="00364CD8" w14:paraId="5135DAA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C994190" w14:textId="77777777" w:rsidR="00A3618D" w:rsidRPr="00364CD8" w:rsidRDefault="00A3618D" w:rsidP="008D4BB2">
            <w:r w:rsidRPr="00364CD8">
              <w:t>8.4.3 Keys, tickets and fare cards</w:t>
            </w:r>
          </w:p>
        </w:tc>
        <w:tc>
          <w:tcPr>
            <w:tcW w:w="1350" w:type="pct"/>
            <w:tcBorders>
              <w:top w:val="outset" w:sz="6" w:space="0" w:color="auto"/>
              <w:left w:val="outset" w:sz="6" w:space="0" w:color="auto"/>
              <w:bottom w:val="outset" w:sz="6" w:space="0" w:color="auto"/>
              <w:right w:val="outset" w:sz="6" w:space="0" w:color="auto"/>
            </w:tcBorders>
            <w:hideMark/>
          </w:tcPr>
          <w:p w14:paraId="7E750D19"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B84657A" w14:textId="77777777" w:rsidR="00A3618D" w:rsidRDefault="00A3618D" w:rsidP="008D4BB2">
            <w:r w:rsidRPr="00364CD8">
              <w:rPr>
                <w:rStyle w:val="Strong"/>
                <w:b w:val="0"/>
              </w:rPr>
              <w:t>None</w:t>
            </w:r>
          </w:p>
        </w:tc>
      </w:tr>
      <w:tr w:rsidR="00A3618D" w:rsidRPr="00364CD8" w14:paraId="00FBA34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A1210B6" w14:textId="77777777" w:rsidR="00A3618D" w:rsidRPr="00364CD8" w:rsidRDefault="00A3618D" w:rsidP="008D4BB2">
            <w:r w:rsidRPr="00364CD8">
              <w:t xml:space="preserve">8.5 Tactile </w:t>
            </w:r>
            <w:proofErr w:type="gramStart"/>
            <w:r w:rsidRPr="00364CD8">
              <w:t>indication</w:t>
            </w:r>
            <w:proofErr w:type="gramEnd"/>
            <w:r w:rsidRPr="00364CD8">
              <w:t xml:space="preserve"> of speech mode</w:t>
            </w:r>
          </w:p>
        </w:tc>
        <w:tc>
          <w:tcPr>
            <w:tcW w:w="1350" w:type="pct"/>
            <w:tcBorders>
              <w:top w:val="outset" w:sz="6" w:space="0" w:color="auto"/>
              <w:left w:val="outset" w:sz="6" w:space="0" w:color="auto"/>
              <w:bottom w:val="outset" w:sz="6" w:space="0" w:color="auto"/>
              <w:right w:val="outset" w:sz="6" w:space="0" w:color="auto"/>
            </w:tcBorders>
            <w:hideMark/>
          </w:tcPr>
          <w:p w14:paraId="4217DA01"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8132192" w14:textId="77777777" w:rsidR="00A3618D" w:rsidRDefault="00A3618D" w:rsidP="008D4BB2">
            <w:r w:rsidRPr="00364CD8">
              <w:rPr>
                <w:rStyle w:val="Strong"/>
                <w:b w:val="0"/>
              </w:rPr>
              <w:t>None</w:t>
            </w:r>
          </w:p>
        </w:tc>
      </w:tr>
    </w:tbl>
    <w:p w14:paraId="50B387F9" w14:textId="77777777" w:rsidR="00A3618D" w:rsidRPr="00364CD8" w:rsidRDefault="00A3618D" w:rsidP="00A3618D">
      <w:pPr>
        <w:pStyle w:val="Heading3"/>
        <w:rPr>
          <w:i/>
          <w:lang w:val="en-US"/>
        </w:rPr>
      </w:pPr>
      <w:r w:rsidRPr="00364CD8">
        <w:rPr>
          <w:lang w:val="en-US"/>
        </w:rPr>
        <w:t xml:space="preserve">Chapter 9: </w:t>
      </w:r>
      <w:hyperlink r:id="rId121" w:anchor="page=39" w:history="1">
        <w:r w:rsidRPr="00364CD8">
          <w:rPr>
            <w:rStyle w:val="Hyperlink"/>
            <w:lang w:val="en-US"/>
          </w:rPr>
          <w:t>Web</w:t>
        </w:r>
      </w:hyperlink>
      <w:r w:rsidRPr="00364CD8">
        <w:rPr>
          <w:szCs w:val="36"/>
          <w:lang w:val="en-US"/>
        </w:rPr>
        <w:t xml:space="preserve"> </w:t>
      </w:r>
      <w:r w:rsidRPr="00364CD8">
        <w:rPr>
          <w:i/>
          <w:lang w:val="en-US"/>
        </w:rPr>
        <w:t xml:space="preserve">(see </w:t>
      </w:r>
      <w:hyperlink r:id="rId122" w:anchor="_WCAG_2.x_Report" w:history="1">
        <w:r w:rsidRPr="00364CD8">
          <w:rPr>
            <w:rStyle w:val="Hyperlink"/>
            <w:b w:val="0"/>
            <w:i/>
            <w:lang w:val="en-US"/>
          </w:rPr>
          <w:t>WCAG 2.x section</w:t>
        </w:r>
      </w:hyperlink>
      <w:r w:rsidRPr="00364CD8">
        <w:rPr>
          <w:i/>
          <w:lang w:val="en-US"/>
        </w:rPr>
        <w:t>)</w:t>
      </w:r>
    </w:p>
    <w:p w14:paraId="1274499B" w14:textId="7BE3B78A" w:rsidR="00A3618D" w:rsidRPr="00364CD8" w:rsidRDefault="00A3618D" w:rsidP="00A3618D">
      <w:r w:rsidRPr="00364CD8">
        <w:t xml:space="preserve">Notes: </w:t>
      </w:r>
      <w:r w:rsidR="00CC3BF7">
        <w:t xml:space="preserve">Applicable to all </w:t>
      </w:r>
      <w:r w:rsidR="00B631EF">
        <w:t>webviews within the apps</w:t>
      </w:r>
    </w:p>
    <w:p w14:paraId="12387EB3" w14:textId="77777777" w:rsidR="00A3618D" w:rsidRDefault="00A3618D" w:rsidP="008E71D9">
      <w:pPr>
        <w:pStyle w:val="Heading3"/>
        <w:keepLines/>
      </w:pPr>
      <w:r w:rsidRPr="00364CD8">
        <w:rPr>
          <w:lang w:val="en-US"/>
        </w:rPr>
        <w:t xml:space="preserve">Chapter 10: </w:t>
      </w:r>
      <w:hyperlink r:id="rId123" w:anchor="page=43" w:history="1">
        <w:r w:rsidRPr="00364CD8">
          <w:rPr>
            <w:rStyle w:val="Hyperlink"/>
            <w:lang w:val="en-US"/>
          </w:rPr>
          <w:t>Non-Web Documents</w:t>
        </w:r>
      </w:hyperlink>
    </w:p>
    <w:p w14:paraId="7BBFB778" w14:textId="741295AB" w:rsidR="00FD79FA" w:rsidRDefault="00FD79FA" w:rsidP="00FD79FA">
      <w:r w:rsidRPr="00DE198D">
        <w:t>Notes: None</w:t>
      </w:r>
    </w:p>
    <w:p w14:paraId="352C337B" w14:textId="77777777" w:rsidR="00FD79FA" w:rsidRPr="00FD79FA" w:rsidRDefault="00FD79FA" w:rsidP="00FD79FA">
      <w:pPr>
        <w:rPr>
          <w:lang w:val="x-none" w:eastAsia="x-none"/>
        </w:rPr>
      </w:pPr>
    </w:p>
    <w:p w14:paraId="1C616622" w14:textId="7B6281E1" w:rsidR="00A3618D" w:rsidRPr="00364CD8" w:rsidRDefault="00A3618D" w:rsidP="008E71D9">
      <w:pPr>
        <w:keepNext/>
        <w:keepLines/>
      </w:pP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66"/>
        <w:gridCol w:w="11"/>
      </w:tblGrid>
      <w:tr w:rsidR="00A3618D" w:rsidRPr="00364CD8" w14:paraId="350B6336"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F97D64E" w14:textId="77777777" w:rsidR="00A3618D" w:rsidRPr="00364CD8" w:rsidRDefault="00A3618D" w:rsidP="008E71D9">
            <w:pPr>
              <w:pStyle w:val="Tablecolumnheaders"/>
              <w:keepNext/>
              <w:keepLine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F0551C4" w14:textId="77777777" w:rsidR="00A3618D" w:rsidRPr="00364CD8" w:rsidRDefault="00A3618D" w:rsidP="008E71D9">
            <w:pPr>
              <w:pStyle w:val="Tablecolumnheaders"/>
              <w:keepNext/>
              <w:keepLine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A1EA777" w14:textId="77777777" w:rsidR="00A3618D" w:rsidRPr="00364CD8" w:rsidRDefault="00A3618D" w:rsidP="008E71D9">
            <w:pPr>
              <w:pStyle w:val="Tablecolumnheaders"/>
              <w:keepNext/>
              <w:keepLines/>
            </w:pPr>
            <w:r w:rsidRPr="00364CD8">
              <w:t>Remarks and Explanations</w:t>
            </w:r>
          </w:p>
        </w:tc>
      </w:tr>
      <w:tr w:rsidR="00A3618D" w:rsidRPr="00364CD8" w14:paraId="23BCB890"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0E9E670" w14:textId="77777777" w:rsidR="00A3618D" w:rsidRPr="00364CD8" w:rsidRDefault="00A3618D" w:rsidP="008E71D9">
            <w:pPr>
              <w:keepNext/>
              <w:keepLines/>
              <w:rPr>
                <w:b/>
                <w:bCs/>
                <w:i/>
                <w:iCs/>
              </w:rPr>
            </w:pPr>
            <w:r w:rsidRPr="00364CD8">
              <w:rPr>
                <w:b/>
                <w:bCs/>
                <w:i/>
                <w:iCs/>
              </w:rPr>
              <w:t>10.0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783A05AA" w14:textId="77777777" w:rsidR="00A3618D" w:rsidRPr="00364CD8" w:rsidRDefault="00A3618D" w:rsidP="008E71D9">
            <w:pPr>
              <w:keepNext/>
              <w:keepLines/>
            </w:pPr>
            <w:r w:rsidRPr="00364CD8">
              <w:t xml:space="preserve">Heading cell – no response </w:t>
            </w:r>
            <w:proofErr w:type="gramStart"/>
            <w:r w:rsidRPr="00364CD8">
              <w:t>required</w:t>
            </w:r>
            <w:proofErr w:type="gramEnd"/>
          </w:p>
        </w:tc>
        <w:tc>
          <w:tcPr>
            <w:tcW w:w="1341" w:type="pct"/>
            <w:tcBorders>
              <w:top w:val="outset" w:sz="6" w:space="0" w:color="auto"/>
              <w:left w:val="outset" w:sz="6" w:space="0" w:color="auto"/>
              <w:bottom w:val="outset" w:sz="6" w:space="0" w:color="auto"/>
              <w:right w:val="outset" w:sz="6" w:space="0" w:color="auto"/>
            </w:tcBorders>
            <w:shd w:val="clear" w:color="auto" w:fill="D0CECE"/>
            <w:hideMark/>
          </w:tcPr>
          <w:p w14:paraId="64F846B0" w14:textId="77777777" w:rsidR="00A3618D" w:rsidRPr="00364CD8" w:rsidRDefault="00A3618D" w:rsidP="008E71D9">
            <w:pPr>
              <w:keepNext/>
              <w:keepLines/>
            </w:pPr>
            <w:r w:rsidRPr="00364CD8">
              <w:t xml:space="preserve">Heading cell – no response </w:t>
            </w:r>
            <w:proofErr w:type="gramStart"/>
            <w:r w:rsidRPr="00364CD8">
              <w:t>required</w:t>
            </w:r>
            <w:proofErr w:type="gramEnd"/>
          </w:p>
        </w:tc>
      </w:tr>
      <w:tr w:rsidR="00A3618D" w:rsidRPr="00364CD8" w14:paraId="05F6CBD2"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FFFFFF" w:themeFill="background1"/>
          </w:tcPr>
          <w:p w14:paraId="1A013200" w14:textId="77777777" w:rsidR="00A3618D" w:rsidRPr="00364CD8" w:rsidRDefault="00A3618D" w:rsidP="008D4BB2">
            <w:r w:rsidRPr="00364CD8">
              <w:t>10.1.1.1 through 10.4.1.3</w:t>
            </w:r>
          </w:p>
        </w:tc>
        <w:tc>
          <w:tcPr>
            <w:tcW w:w="1350" w:type="pct"/>
            <w:tcBorders>
              <w:top w:val="outset" w:sz="6" w:space="0" w:color="auto"/>
              <w:left w:val="outset" w:sz="6" w:space="0" w:color="auto"/>
              <w:bottom w:val="outset" w:sz="6" w:space="0" w:color="auto"/>
              <w:right w:val="outset" w:sz="6" w:space="0" w:color="auto"/>
            </w:tcBorders>
          </w:tcPr>
          <w:p w14:paraId="3AE7DAA1"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1" w:type="pct"/>
            <w:tcBorders>
              <w:top w:val="outset" w:sz="6" w:space="0" w:color="auto"/>
              <w:left w:val="outset" w:sz="6" w:space="0" w:color="auto"/>
              <w:bottom w:val="outset" w:sz="6" w:space="0" w:color="auto"/>
              <w:right w:val="outset" w:sz="6" w:space="0" w:color="auto"/>
            </w:tcBorders>
            <w:shd w:val="clear" w:color="auto" w:fill="D0CECE"/>
          </w:tcPr>
          <w:p w14:paraId="6BBB27E7" w14:textId="77777777" w:rsidR="00A3618D" w:rsidRPr="00364CD8" w:rsidRDefault="00A3618D" w:rsidP="008D4BB2">
            <w:r w:rsidRPr="00364CD8">
              <w:t xml:space="preserve">See information in </w:t>
            </w:r>
            <w:hyperlink w:anchor="WCAG" w:history="1">
              <w:r w:rsidRPr="00364CD8">
                <w:rPr>
                  <w:color w:val="0000FF"/>
                  <w:u w:val="single"/>
                </w:rPr>
                <w:t>WCAG 2.x</w:t>
              </w:r>
            </w:hyperlink>
            <w:r w:rsidRPr="00364CD8">
              <w:t xml:space="preserve"> section</w:t>
            </w:r>
          </w:p>
        </w:tc>
      </w:tr>
      <w:tr w:rsidR="00A3618D" w:rsidRPr="00364CD8" w14:paraId="5704937E"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67F5F75A" w14:textId="77777777" w:rsidR="00A3618D" w:rsidRPr="00364CD8" w:rsidRDefault="00A3618D" w:rsidP="008D4BB2">
            <w:r w:rsidRPr="00364CD8">
              <w:t>10.5 Caption positioning</w:t>
            </w:r>
          </w:p>
        </w:tc>
        <w:tc>
          <w:tcPr>
            <w:tcW w:w="1350" w:type="pct"/>
            <w:tcBorders>
              <w:top w:val="outset" w:sz="6" w:space="0" w:color="auto"/>
              <w:left w:val="outset" w:sz="6" w:space="0" w:color="auto"/>
              <w:bottom w:val="outset" w:sz="6" w:space="0" w:color="auto"/>
              <w:right w:val="outset" w:sz="6" w:space="0" w:color="auto"/>
            </w:tcBorders>
          </w:tcPr>
          <w:p w14:paraId="621F1D25" w14:textId="77777777" w:rsidR="00A3618D" w:rsidRPr="00364CD8" w:rsidRDefault="00A3618D" w:rsidP="008D4BB2">
            <w:pPr>
              <w:rPr>
                <w:rFonts w:eastAsia="Times New Roman" w:cs="Arial"/>
              </w:rPr>
            </w:pPr>
            <w:r w:rsidRPr="00364CD8">
              <w:rPr>
                <w:rStyle w:val="Strong"/>
                <w:b w:val="0"/>
              </w:rPr>
              <w:t>Not applicable</w:t>
            </w:r>
          </w:p>
        </w:tc>
        <w:tc>
          <w:tcPr>
            <w:tcW w:w="1341" w:type="pct"/>
            <w:tcBorders>
              <w:top w:val="outset" w:sz="6" w:space="0" w:color="auto"/>
              <w:left w:val="outset" w:sz="6" w:space="0" w:color="auto"/>
              <w:bottom w:val="outset" w:sz="6" w:space="0" w:color="auto"/>
              <w:right w:val="outset" w:sz="6" w:space="0" w:color="auto"/>
            </w:tcBorders>
          </w:tcPr>
          <w:p w14:paraId="5EAE1265" w14:textId="77777777" w:rsidR="00A3618D" w:rsidRPr="00364CD8" w:rsidRDefault="00A3618D" w:rsidP="008D4BB2">
            <w:pPr>
              <w:rPr>
                <w:rFonts w:eastAsia="Times New Roman" w:cs="Arial"/>
              </w:rPr>
            </w:pPr>
            <w:r w:rsidRPr="00364CD8">
              <w:rPr>
                <w:rStyle w:val="Strong"/>
                <w:b w:val="0"/>
              </w:rPr>
              <w:t>None</w:t>
            </w:r>
          </w:p>
        </w:tc>
      </w:tr>
      <w:tr w:rsidR="00A3618D" w:rsidRPr="00364CD8" w14:paraId="4CD86691"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659B2AB4" w14:textId="77777777" w:rsidR="00A3618D" w:rsidRPr="00364CD8" w:rsidRDefault="00A3618D" w:rsidP="008D4BB2">
            <w:r w:rsidRPr="00364CD8">
              <w:t>10.6 Audio description timing</w:t>
            </w:r>
          </w:p>
        </w:tc>
        <w:tc>
          <w:tcPr>
            <w:tcW w:w="1350" w:type="pct"/>
            <w:tcBorders>
              <w:top w:val="outset" w:sz="6" w:space="0" w:color="auto"/>
              <w:left w:val="outset" w:sz="6" w:space="0" w:color="auto"/>
              <w:bottom w:val="outset" w:sz="6" w:space="0" w:color="auto"/>
              <w:right w:val="outset" w:sz="6" w:space="0" w:color="auto"/>
            </w:tcBorders>
          </w:tcPr>
          <w:p w14:paraId="0CC224BE" w14:textId="77777777" w:rsidR="00A3618D" w:rsidRPr="00364CD8" w:rsidRDefault="00A3618D" w:rsidP="008D4BB2">
            <w:pPr>
              <w:rPr>
                <w:rFonts w:eastAsia="Times New Roman" w:cs="Arial"/>
              </w:rPr>
            </w:pPr>
            <w:r w:rsidRPr="00364CD8">
              <w:rPr>
                <w:rStyle w:val="Strong"/>
                <w:b w:val="0"/>
              </w:rPr>
              <w:t>Not applicable</w:t>
            </w:r>
          </w:p>
        </w:tc>
        <w:tc>
          <w:tcPr>
            <w:tcW w:w="1341" w:type="pct"/>
            <w:tcBorders>
              <w:top w:val="outset" w:sz="6" w:space="0" w:color="auto"/>
              <w:left w:val="outset" w:sz="6" w:space="0" w:color="auto"/>
              <w:bottom w:val="outset" w:sz="6" w:space="0" w:color="auto"/>
              <w:right w:val="outset" w:sz="6" w:space="0" w:color="auto"/>
            </w:tcBorders>
          </w:tcPr>
          <w:p w14:paraId="0F084F57" w14:textId="77777777" w:rsidR="00A3618D" w:rsidRPr="00364CD8" w:rsidRDefault="00A3618D" w:rsidP="008D4BB2">
            <w:pPr>
              <w:rPr>
                <w:rFonts w:eastAsia="Times New Roman" w:cs="Arial"/>
              </w:rPr>
            </w:pPr>
            <w:r w:rsidRPr="00364CD8">
              <w:rPr>
                <w:rStyle w:val="Strong"/>
                <w:b w:val="0"/>
              </w:rPr>
              <w:t>None</w:t>
            </w:r>
          </w:p>
        </w:tc>
      </w:tr>
    </w:tbl>
    <w:p w14:paraId="24E397BA" w14:textId="77777777" w:rsidR="00A3618D" w:rsidRPr="00364CD8" w:rsidRDefault="00A3618D" w:rsidP="00A3618D">
      <w:pPr>
        <w:pStyle w:val="Heading3"/>
        <w:rPr>
          <w:i/>
          <w:szCs w:val="36"/>
          <w:lang w:val="en-US"/>
        </w:rPr>
      </w:pPr>
      <w:r w:rsidRPr="00364CD8">
        <w:rPr>
          <w:lang w:val="en-US"/>
        </w:rPr>
        <w:t xml:space="preserve">Chapter 11: </w:t>
      </w:r>
      <w:hyperlink r:id="rId124" w:anchor="page=53" w:history="1">
        <w:r w:rsidRPr="00364CD8">
          <w:rPr>
            <w:rStyle w:val="Hyperlink"/>
            <w:lang w:val="en-US"/>
          </w:rPr>
          <w:t>Software</w:t>
        </w:r>
      </w:hyperlink>
    </w:p>
    <w:p w14:paraId="4A40863F"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6FA4B6AD"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86B0A43"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D756AFB"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C95F355" w14:textId="77777777" w:rsidR="00A3618D" w:rsidRPr="00364CD8" w:rsidRDefault="00A3618D" w:rsidP="008D4BB2">
            <w:pPr>
              <w:pStyle w:val="Tablecolumnheaders"/>
            </w:pPr>
            <w:r w:rsidRPr="00364CD8">
              <w:t>Remarks and Explanations</w:t>
            </w:r>
          </w:p>
        </w:tc>
      </w:tr>
      <w:tr w:rsidR="00A3618D" w:rsidRPr="00364CD8" w14:paraId="5F12748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D0110E6" w14:textId="77777777" w:rsidR="00A3618D" w:rsidRPr="00364CD8" w:rsidRDefault="00A3618D" w:rsidP="008D4BB2">
            <w:pPr>
              <w:rPr>
                <w:b/>
                <w:bCs/>
                <w:i/>
                <w:iCs/>
              </w:rPr>
            </w:pPr>
            <w:r w:rsidRPr="00364CD8">
              <w:rPr>
                <w:b/>
                <w:bCs/>
                <w:i/>
                <w:iCs/>
              </w:rPr>
              <w:t>11.0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CF1F962"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9F8F66C"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0616D8D6"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20E7E5E" w14:textId="77777777" w:rsidR="00A3618D" w:rsidRPr="00364CD8" w:rsidRDefault="00A3618D" w:rsidP="008D4BB2">
            <w:r w:rsidRPr="00364CD8">
              <w:t>11.1.</w:t>
            </w:r>
            <w:proofErr w:type="gramStart"/>
            <w:r w:rsidRPr="00364CD8">
              <w:t>1.1</w:t>
            </w:r>
            <w:proofErr w:type="gramEnd"/>
            <w:r w:rsidRPr="00364CD8">
              <w:t xml:space="preserve"> through 11.4.1.3</w:t>
            </w:r>
          </w:p>
        </w:tc>
        <w:tc>
          <w:tcPr>
            <w:tcW w:w="1350" w:type="pct"/>
            <w:tcBorders>
              <w:top w:val="outset" w:sz="6" w:space="0" w:color="auto"/>
              <w:left w:val="outset" w:sz="6" w:space="0" w:color="auto"/>
              <w:bottom w:val="outset" w:sz="6" w:space="0" w:color="auto"/>
              <w:right w:val="outset" w:sz="6" w:space="0" w:color="auto"/>
            </w:tcBorders>
            <w:hideMark/>
          </w:tcPr>
          <w:p w14:paraId="6112D5FB"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AA7E55D" w14:textId="77777777" w:rsidR="00A3618D" w:rsidRPr="00364CD8" w:rsidRDefault="00A3618D" w:rsidP="008D4BB2">
            <w:r w:rsidRPr="00364CD8">
              <w:t>See information in WCAG 2.x section</w:t>
            </w:r>
          </w:p>
        </w:tc>
      </w:tr>
      <w:tr w:rsidR="00A3618D" w:rsidRPr="00364CD8" w14:paraId="4E91DFF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5893820" w14:textId="77777777" w:rsidR="00A3618D" w:rsidRPr="00364CD8" w:rsidRDefault="00A3618D" w:rsidP="008D4BB2">
            <w:pPr>
              <w:rPr>
                <w:b/>
                <w:bCs/>
                <w:i/>
                <w:iCs/>
              </w:rPr>
            </w:pPr>
            <w:r w:rsidRPr="00364CD8">
              <w:rPr>
                <w:b/>
                <w:bCs/>
                <w:i/>
                <w:iCs/>
              </w:rPr>
              <w:t>11.5 Interoperability with assistive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C3AE7CF"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ADBD547"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28D639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D4A7C32" w14:textId="77777777" w:rsidR="00A3618D" w:rsidRPr="00364CD8" w:rsidRDefault="00A3618D" w:rsidP="008D4BB2">
            <w:pPr>
              <w:rPr>
                <w:b/>
                <w:bCs/>
                <w:i/>
                <w:iCs/>
              </w:rPr>
            </w:pPr>
            <w:r w:rsidRPr="00364CD8">
              <w:rPr>
                <w:b/>
                <w:bCs/>
                <w:i/>
                <w:iCs/>
              </w:rPr>
              <w:t>11.5.1 Closed functionality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D8B661A"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7D8C86A"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267AA0A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532BD4C" w14:textId="77777777" w:rsidR="00A3618D" w:rsidRPr="00364CD8" w:rsidRDefault="00A3618D" w:rsidP="008D4BB2">
            <w:pPr>
              <w:rPr>
                <w:b/>
                <w:bCs/>
                <w:i/>
                <w:iCs/>
              </w:rPr>
            </w:pPr>
            <w:r w:rsidRPr="00364CD8">
              <w:rPr>
                <w:b/>
                <w:bCs/>
                <w:i/>
                <w:iCs/>
              </w:rPr>
              <w:t>11.5.2 Accessibility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694E8D9"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59B5974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BF1FE6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9729A56" w14:textId="77777777" w:rsidR="00A3618D" w:rsidRPr="00364CD8" w:rsidRDefault="00A3618D" w:rsidP="008D4BB2">
            <w:r w:rsidRPr="00364CD8">
              <w:t>11.5.2.1 Platform accessibility service support for software that provides a user interface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C97A364"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0641E79"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1974696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DBA2F75" w14:textId="77777777" w:rsidR="00A3618D" w:rsidRPr="00364CD8" w:rsidRDefault="00A3618D" w:rsidP="008D4BB2">
            <w:r w:rsidRPr="00364CD8">
              <w:t>11.5.2.2 Platform accessibility service support for assistive technologies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ABB5427"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4F981BEE"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2148797E"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21FC7C7F" w14:textId="77777777" w:rsidR="00A3618D" w:rsidRPr="00364CD8" w:rsidRDefault="00A3618D" w:rsidP="008D4BB2">
            <w:r w:rsidRPr="00364CD8">
              <w:lastRenderedPageBreak/>
              <w:t>11.5.2.3 Use of accessibility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tcPr>
          <w:p w14:paraId="6E40D313"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tcPr>
          <w:p w14:paraId="47EE6FEC"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78F1A57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469988F" w14:textId="77777777" w:rsidR="00A3618D" w:rsidRPr="00364CD8" w:rsidRDefault="00A3618D" w:rsidP="008D4BB2">
            <w:r w:rsidRPr="00364CD8">
              <w:t>11.5.2.4 Assistive technology</w:t>
            </w:r>
          </w:p>
        </w:tc>
        <w:tc>
          <w:tcPr>
            <w:tcW w:w="1350" w:type="pct"/>
            <w:tcBorders>
              <w:top w:val="outset" w:sz="6" w:space="0" w:color="auto"/>
              <w:left w:val="outset" w:sz="6" w:space="0" w:color="auto"/>
              <w:bottom w:val="outset" w:sz="6" w:space="0" w:color="auto"/>
              <w:right w:val="outset" w:sz="6" w:space="0" w:color="auto"/>
            </w:tcBorders>
            <w:hideMark/>
          </w:tcPr>
          <w:p w14:paraId="120E9239" w14:textId="422512E4" w:rsidR="00A3618D" w:rsidRPr="00364CD8" w:rsidRDefault="004878C8" w:rsidP="008D4BB2">
            <w:pPr>
              <w:rPr>
                <w:rFonts w:eastAsia="Times New Roman" w:cs="Arial"/>
              </w:rPr>
            </w:pPr>
            <w:r>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540C5A51" w14:textId="77777777" w:rsidR="00A3618D" w:rsidRPr="00364CD8" w:rsidRDefault="00A3618D" w:rsidP="008D4BB2">
            <w:pPr>
              <w:rPr>
                <w:rFonts w:eastAsia="Times New Roman" w:cs="Arial"/>
              </w:rPr>
            </w:pPr>
            <w:r w:rsidRPr="00364CD8">
              <w:rPr>
                <w:rStyle w:val="Strong"/>
                <w:b w:val="0"/>
              </w:rPr>
              <w:t>None</w:t>
            </w:r>
          </w:p>
        </w:tc>
      </w:tr>
      <w:tr w:rsidR="004878C8" w:rsidRPr="00364CD8" w14:paraId="0FA0F5C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650651" w14:textId="77777777" w:rsidR="004878C8" w:rsidRPr="00364CD8" w:rsidRDefault="004878C8" w:rsidP="004878C8">
            <w:r w:rsidRPr="00364CD8">
              <w:t>11.5.2.5 Object information</w:t>
            </w:r>
          </w:p>
        </w:tc>
        <w:tc>
          <w:tcPr>
            <w:tcW w:w="1350" w:type="pct"/>
            <w:tcBorders>
              <w:top w:val="outset" w:sz="6" w:space="0" w:color="auto"/>
              <w:left w:val="outset" w:sz="6" w:space="0" w:color="auto"/>
              <w:bottom w:val="outset" w:sz="6" w:space="0" w:color="auto"/>
              <w:right w:val="outset" w:sz="6" w:space="0" w:color="auto"/>
            </w:tcBorders>
            <w:hideMark/>
          </w:tcPr>
          <w:p w14:paraId="63B02DA9" w14:textId="2029E2CC"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78D49D3C" w14:textId="77777777" w:rsidR="004878C8" w:rsidRPr="00364CD8" w:rsidRDefault="004878C8" w:rsidP="004878C8">
            <w:pPr>
              <w:rPr>
                <w:rFonts w:eastAsia="Times New Roman" w:cs="Arial"/>
              </w:rPr>
            </w:pPr>
            <w:r w:rsidRPr="00364CD8">
              <w:rPr>
                <w:rStyle w:val="Strong"/>
                <w:b w:val="0"/>
              </w:rPr>
              <w:t>None</w:t>
            </w:r>
          </w:p>
        </w:tc>
      </w:tr>
      <w:tr w:rsidR="004878C8" w:rsidRPr="00364CD8" w14:paraId="1B66D70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D013A7E" w14:textId="77777777" w:rsidR="004878C8" w:rsidRPr="00364CD8" w:rsidRDefault="004878C8" w:rsidP="004878C8">
            <w:r w:rsidRPr="00364CD8">
              <w:t>11.5.2.6 Row, column, and headers</w:t>
            </w:r>
          </w:p>
        </w:tc>
        <w:tc>
          <w:tcPr>
            <w:tcW w:w="1350" w:type="pct"/>
            <w:tcBorders>
              <w:top w:val="outset" w:sz="6" w:space="0" w:color="auto"/>
              <w:left w:val="outset" w:sz="6" w:space="0" w:color="auto"/>
              <w:bottom w:val="outset" w:sz="6" w:space="0" w:color="auto"/>
              <w:right w:val="outset" w:sz="6" w:space="0" w:color="auto"/>
            </w:tcBorders>
            <w:hideMark/>
          </w:tcPr>
          <w:p w14:paraId="232DC8E5" w14:textId="34F1DFD5"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2E80B9DB" w14:textId="77777777" w:rsidR="004878C8" w:rsidRPr="00364CD8" w:rsidRDefault="004878C8" w:rsidP="004878C8">
            <w:pPr>
              <w:rPr>
                <w:rFonts w:eastAsia="Times New Roman" w:cs="Arial"/>
              </w:rPr>
            </w:pPr>
            <w:r w:rsidRPr="00364CD8">
              <w:rPr>
                <w:rStyle w:val="Strong"/>
                <w:b w:val="0"/>
              </w:rPr>
              <w:t>None</w:t>
            </w:r>
          </w:p>
        </w:tc>
      </w:tr>
      <w:tr w:rsidR="004878C8" w:rsidRPr="00364CD8" w14:paraId="76D162D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3542AE4" w14:textId="77777777" w:rsidR="004878C8" w:rsidRPr="00364CD8" w:rsidRDefault="004878C8" w:rsidP="004878C8">
            <w:r w:rsidRPr="00364CD8">
              <w:t>11.5.2.7 Values</w:t>
            </w:r>
          </w:p>
        </w:tc>
        <w:tc>
          <w:tcPr>
            <w:tcW w:w="1350" w:type="pct"/>
            <w:tcBorders>
              <w:top w:val="outset" w:sz="6" w:space="0" w:color="auto"/>
              <w:left w:val="outset" w:sz="6" w:space="0" w:color="auto"/>
              <w:bottom w:val="outset" w:sz="6" w:space="0" w:color="auto"/>
              <w:right w:val="outset" w:sz="6" w:space="0" w:color="auto"/>
            </w:tcBorders>
            <w:hideMark/>
          </w:tcPr>
          <w:p w14:paraId="5EFE56A0" w14:textId="223F0ABF"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5E4E243F" w14:textId="77777777" w:rsidR="004878C8" w:rsidRPr="00364CD8" w:rsidRDefault="004878C8" w:rsidP="004878C8">
            <w:pPr>
              <w:rPr>
                <w:rFonts w:eastAsia="Times New Roman" w:cs="Arial"/>
              </w:rPr>
            </w:pPr>
            <w:r w:rsidRPr="00364CD8">
              <w:rPr>
                <w:rStyle w:val="Strong"/>
                <w:b w:val="0"/>
              </w:rPr>
              <w:t>None</w:t>
            </w:r>
          </w:p>
        </w:tc>
      </w:tr>
      <w:tr w:rsidR="004878C8" w:rsidRPr="00364CD8" w14:paraId="5D7429BC"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9C9F021" w14:textId="77777777" w:rsidR="004878C8" w:rsidRPr="00364CD8" w:rsidRDefault="004878C8" w:rsidP="004878C8">
            <w:r w:rsidRPr="00364CD8">
              <w:t>11.5.2.8 Label relationships</w:t>
            </w:r>
          </w:p>
        </w:tc>
        <w:tc>
          <w:tcPr>
            <w:tcW w:w="1350" w:type="pct"/>
            <w:tcBorders>
              <w:top w:val="outset" w:sz="6" w:space="0" w:color="auto"/>
              <w:left w:val="outset" w:sz="6" w:space="0" w:color="auto"/>
              <w:bottom w:val="outset" w:sz="6" w:space="0" w:color="auto"/>
              <w:right w:val="outset" w:sz="6" w:space="0" w:color="auto"/>
            </w:tcBorders>
            <w:hideMark/>
          </w:tcPr>
          <w:p w14:paraId="330DFEFA" w14:textId="03D53F11"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3AFB8042" w14:textId="77777777" w:rsidR="004878C8" w:rsidRPr="00364CD8" w:rsidRDefault="004878C8" w:rsidP="004878C8">
            <w:pPr>
              <w:rPr>
                <w:rFonts w:eastAsia="Times New Roman" w:cs="Arial"/>
              </w:rPr>
            </w:pPr>
            <w:r w:rsidRPr="00364CD8">
              <w:rPr>
                <w:rStyle w:val="Strong"/>
                <w:b w:val="0"/>
              </w:rPr>
              <w:t>None</w:t>
            </w:r>
          </w:p>
        </w:tc>
      </w:tr>
      <w:tr w:rsidR="004878C8" w:rsidRPr="00364CD8" w14:paraId="7B58666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C71EF42" w14:textId="77777777" w:rsidR="004878C8" w:rsidRPr="00364CD8" w:rsidRDefault="004878C8" w:rsidP="004878C8">
            <w:r w:rsidRPr="00364CD8">
              <w:t>11.5.2.9 Parent-child relationships</w:t>
            </w:r>
          </w:p>
        </w:tc>
        <w:tc>
          <w:tcPr>
            <w:tcW w:w="1350" w:type="pct"/>
            <w:tcBorders>
              <w:top w:val="outset" w:sz="6" w:space="0" w:color="auto"/>
              <w:left w:val="outset" w:sz="6" w:space="0" w:color="auto"/>
              <w:bottom w:val="outset" w:sz="6" w:space="0" w:color="auto"/>
              <w:right w:val="outset" w:sz="6" w:space="0" w:color="auto"/>
            </w:tcBorders>
            <w:hideMark/>
          </w:tcPr>
          <w:p w14:paraId="49F48846" w14:textId="2648CEDA"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451CC257" w14:textId="77777777" w:rsidR="004878C8" w:rsidRPr="00364CD8" w:rsidRDefault="004878C8" w:rsidP="004878C8">
            <w:pPr>
              <w:rPr>
                <w:rFonts w:eastAsia="Times New Roman" w:cs="Arial"/>
              </w:rPr>
            </w:pPr>
            <w:r w:rsidRPr="00364CD8">
              <w:rPr>
                <w:rStyle w:val="Strong"/>
                <w:b w:val="0"/>
              </w:rPr>
              <w:t>None</w:t>
            </w:r>
          </w:p>
        </w:tc>
      </w:tr>
      <w:tr w:rsidR="004878C8" w:rsidRPr="00364CD8" w14:paraId="70433ED4"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95EA092" w14:textId="77777777" w:rsidR="004878C8" w:rsidRPr="00364CD8" w:rsidRDefault="004878C8" w:rsidP="004878C8">
            <w:r w:rsidRPr="00364CD8">
              <w:t>11.5.2.10 Text</w:t>
            </w:r>
          </w:p>
        </w:tc>
        <w:tc>
          <w:tcPr>
            <w:tcW w:w="1350" w:type="pct"/>
            <w:tcBorders>
              <w:top w:val="outset" w:sz="6" w:space="0" w:color="auto"/>
              <w:left w:val="outset" w:sz="6" w:space="0" w:color="auto"/>
              <w:bottom w:val="outset" w:sz="6" w:space="0" w:color="auto"/>
              <w:right w:val="outset" w:sz="6" w:space="0" w:color="auto"/>
            </w:tcBorders>
            <w:hideMark/>
          </w:tcPr>
          <w:p w14:paraId="0E42B86A" w14:textId="3856D656"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30A976E7" w14:textId="77777777" w:rsidR="004878C8" w:rsidRPr="00364CD8" w:rsidRDefault="004878C8" w:rsidP="004878C8">
            <w:pPr>
              <w:rPr>
                <w:rFonts w:eastAsia="Times New Roman" w:cs="Arial"/>
              </w:rPr>
            </w:pPr>
            <w:r w:rsidRPr="00364CD8">
              <w:rPr>
                <w:rStyle w:val="Strong"/>
                <w:b w:val="0"/>
              </w:rPr>
              <w:t>None</w:t>
            </w:r>
          </w:p>
        </w:tc>
      </w:tr>
      <w:tr w:rsidR="004878C8" w:rsidRPr="00364CD8" w14:paraId="3BCCF12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ECE2CB8" w14:textId="77777777" w:rsidR="004878C8" w:rsidRPr="00364CD8" w:rsidRDefault="004878C8" w:rsidP="004878C8">
            <w:r w:rsidRPr="00364CD8">
              <w:t>11.5.2.11 List of available actions</w:t>
            </w:r>
          </w:p>
        </w:tc>
        <w:tc>
          <w:tcPr>
            <w:tcW w:w="1350" w:type="pct"/>
            <w:tcBorders>
              <w:top w:val="outset" w:sz="6" w:space="0" w:color="auto"/>
              <w:left w:val="outset" w:sz="6" w:space="0" w:color="auto"/>
              <w:bottom w:val="outset" w:sz="6" w:space="0" w:color="auto"/>
              <w:right w:val="outset" w:sz="6" w:space="0" w:color="auto"/>
            </w:tcBorders>
            <w:hideMark/>
          </w:tcPr>
          <w:p w14:paraId="269689A7" w14:textId="4886BC15"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782B9A57" w14:textId="77777777" w:rsidR="004878C8" w:rsidRPr="00364CD8" w:rsidRDefault="004878C8" w:rsidP="004878C8">
            <w:pPr>
              <w:rPr>
                <w:rFonts w:eastAsia="Times New Roman" w:cs="Arial"/>
              </w:rPr>
            </w:pPr>
            <w:r w:rsidRPr="00364CD8">
              <w:rPr>
                <w:rStyle w:val="Strong"/>
                <w:b w:val="0"/>
              </w:rPr>
              <w:t>None</w:t>
            </w:r>
          </w:p>
        </w:tc>
      </w:tr>
      <w:tr w:rsidR="004878C8" w:rsidRPr="00364CD8" w14:paraId="0B730581"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04CD850" w14:textId="77777777" w:rsidR="004878C8" w:rsidRPr="00364CD8" w:rsidRDefault="004878C8" w:rsidP="004878C8">
            <w:r w:rsidRPr="00364CD8">
              <w:t>11.5.2.12 Execution of available actions</w:t>
            </w:r>
          </w:p>
        </w:tc>
        <w:tc>
          <w:tcPr>
            <w:tcW w:w="1350" w:type="pct"/>
            <w:tcBorders>
              <w:top w:val="outset" w:sz="6" w:space="0" w:color="auto"/>
              <w:left w:val="outset" w:sz="6" w:space="0" w:color="auto"/>
              <w:bottom w:val="outset" w:sz="6" w:space="0" w:color="auto"/>
              <w:right w:val="outset" w:sz="6" w:space="0" w:color="auto"/>
            </w:tcBorders>
            <w:hideMark/>
          </w:tcPr>
          <w:p w14:paraId="5F1338CC" w14:textId="0143AAE7"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7F76CBBD" w14:textId="77777777" w:rsidR="004878C8" w:rsidRPr="00364CD8" w:rsidRDefault="004878C8" w:rsidP="004878C8">
            <w:pPr>
              <w:rPr>
                <w:rFonts w:eastAsia="Times New Roman" w:cs="Arial"/>
              </w:rPr>
            </w:pPr>
            <w:r w:rsidRPr="00364CD8">
              <w:rPr>
                <w:rStyle w:val="Strong"/>
                <w:b w:val="0"/>
              </w:rPr>
              <w:t>None</w:t>
            </w:r>
          </w:p>
        </w:tc>
      </w:tr>
      <w:tr w:rsidR="004878C8" w:rsidRPr="00364CD8" w14:paraId="68839FA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6A6D272" w14:textId="77777777" w:rsidR="004878C8" w:rsidRPr="00364CD8" w:rsidRDefault="004878C8" w:rsidP="004878C8">
            <w:r w:rsidRPr="00364CD8">
              <w:t>11.5.2.13 Tracking of focus and selection attributes</w:t>
            </w:r>
          </w:p>
        </w:tc>
        <w:tc>
          <w:tcPr>
            <w:tcW w:w="1350" w:type="pct"/>
            <w:tcBorders>
              <w:top w:val="outset" w:sz="6" w:space="0" w:color="auto"/>
              <w:left w:val="outset" w:sz="6" w:space="0" w:color="auto"/>
              <w:bottom w:val="outset" w:sz="6" w:space="0" w:color="auto"/>
              <w:right w:val="outset" w:sz="6" w:space="0" w:color="auto"/>
            </w:tcBorders>
            <w:hideMark/>
          </w:tcPr>
          <w:p w14:paraId="58E43C2D" w14:textId="4B874942"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46E55F3E" w14:textId="77777777" w:rsidR="004878C8" w:rsidRPr="00364CD8" w:rsidRDefault="004878C8" w:rsidP="004878C8">
            <w:pPr>
              <w:rPr>
                <w:rFonts w:eastAsia="Times New Roman" w:cs="Arial"/>
              </w:rPr>
            </w:pPr>
            <w:r w:rsidRPr="00364CD8">
              <w:rPr>
                <w:rStyle w:val="Strong"/>
                <w:b w:val="0"/>
              </w:rPr>
              <w:t>None</w:t>
            </w:r>
          </w:p>
        </w:tc>
      </w:tr>
      <w:tr w:rsidR="004878C8" w:rsidRPr="00364CD8" w14:paraId="138FB59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C9059C8" w14:textId="77777777" w:rsidR="004878C8" w:rsidRPr="00364CD8" w:rsidRDefault="004878C8" w:rsidP="004878C8">
            <w:r w:rsidRPr="00364CD8">
              <w:t>11.5.2.14 Modification of focus and selection attributes</w:t>
            </w:r>
          </w:p>
        </w:tc>
        <w:tc>
          <w:tcPr>
            <w:tcW w:w="1350" w:type="pct"/>
            <w:tcBorders>
              <w:top w:val="outset" w:sz="6" w:space="0" w:color="auto"/>
              <w:left w:val="outset" w:sz="6" w:space="0" w:color="auto"/>
              <w:bottom w:val="outset" w:sz="6" w:space="0" w:color="auto"/>
              <w:right w:val="outset" w:sz="6" w:space="0" w:color="auto"/>
            </w:tcBorders>
            <w:hideMark/>
          </w:tcPr>
          <w:p w14:paraId="68D10327" w14:textId="79089D25"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3572E388" w14:textId="77777777" w:rsidR="004878C8" w:rsidRPr="00364CD8" w:rsidRDefault="004878C8" w:rsidP="004878C8">
            <w:pPr>
              <w:rPr>
                <w:rFonts w:eastAsia="Times New Roman" w:cs="Arial"/>
              </w:rPr>
            </w:pPr>
            <w:r w:rsidRPr="00364CD8">
              <w:rPr>
                <w:rStyle w:val="Strong"/>
                <w:b w:val="0"/>
              </w:rPr>
              <w:t>None</w:t>
            </w:r>
          </w:p>
        </w:tc>
      </w:tr>
      <w:tr w:rsidR="004878C8" w:rsidRPr="00364CD8" w14:paraId="630208BC"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B3746BE" w14:textId="77777777" w:rsidR="004878C8" w:rsidRPr="00364CD8" w:rsidRDefault="004878C8" w:rsidP="004878C8">
            <w:r w:rsidRPr="00364CD8">
              <w:t>11.5.2.15 Change notification</w:t>
            </w:r>
          </w:p>
        </w:tc>
        <w:tc>
          <w:tcPr>
            <w:tcW w:w="1350" w:type="pct"/>
            <w:tcBorders>
              <w:top w:val="outset" w:sz="6" w:space="0" w:color="auto"/>
              <w:left w:val="outset" w:sz="6" w:space="0" w:color="auto"/>
              <w:bottom w:val="outset" w:sz="6" w:space="0" w:color="auto"/>
              <w:right w:val="outset" w:sz="6" w:space="0" w:color="auto"/>
            </w:tcBorders>
            <w:hideMark/>
          </w:tcPr>
          <w:p w14:paraId="62A1A06B" w14:textId="34A3F88E"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6D9407F4" w14:textId="77777777" w:rsidR="004878C8" w:rsidRPr="00364CD8" w:rsidRDefault="004878C8" w:rsidP="004878C8">
            <w:pPr>
              <w:rPr>
                <w:rFonts w:eastAsia="Times New Roman" w:cs="Arial"/>
              </w:rPr>
            </w:pPr>
            <w:r w:rsidRPr="00364CD8">
              <w:rPr>
                <w:rStyle w:val="Strong"/>
                <w:b w:val="0"/>
              </w:rPr>
              <w:t>None</w:t>
            </w:r>
          </w:p>
        </w:tc>
      </w:tr>
      <w:tr w:rsidR="004878C8" w:rsidRPr="00364CD8" w14:paraId="5B0A6AF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016001E" w14:textId="77777777" w:rsidR="004878C8" w:rsidRPr="00364CD8" w:rsidRDefault="004878C8" w:rsidP="004878C8">
            <w:r w:rsidRPr="00364CD8">
              <w:t>11.5.2.16 Modifications of states and properties</w:t>
            </w:r>
          </w:p>
        </w:tc>
        <w:tc>
          <w:tcPr>
            <w:tcW w:w="1350" w:type="pct"/>
            <w:tcBorders>
              <w:top w:val="outset" w:sz="6" w:space="0" w:color="auto"/>
              <w:left w:val="outset" w:sz="6" w:space="0" w:color="auto"/>
              <w:bottom w:val="outset" w:sz="6" w:space="0" w:color="auto"/>
              <w:right w:val="outset" w:sz="6" w:space="0" w:color="auto"/>
            </w:tcBorders>
            <w:hideMark/>
          </w:tcPr>
          <w:p w14:paraId="470F6759" w14:textId="72E874A3"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34FCA31D" w14:textId="77777777" w:rsidR="004878C8" w:rsidRPr="00364CD8" w:rsidRDefault="004878C8" w:rsidP="004878C8">
            <w:pPr>
              <w:rPr>
                <w:rFonts w:eastAsia="Times New Roman" w:cs="Arial"/>
              </w:rPr>
            </w:pPr>
            <w:r w:rsidRPr="00364CD8">
              <w:rPr>
                <w:rStyle w:val="Strong"/>
                <w:b w:val="0"/>
              </w:rPr>
              <w:t>None</w:t>
            </w:r>
          </w:p>
        </w:tc>
      </w:tr>
      <w:tr w:rsidR="004878C8" w:rsidRPr="00364CD8" w14:paraId="0B6BA0D3"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9B5B6D5" w14:textId="77777777" w:rsidR="004878C8" w:rsidRPr="00364CD8" w:rsidRDefault="004878C8" w:rsidP="004878C8">
            <w:r w:rsidRPr="00364CD8">
              <w:t>11.5.2.17 Modifications of values and text</w:t>
            </w:r>
          </w:p>
        </w:tc>
        <w:tc>
          <w:tcPr>
            <w:tcW w:w="1350" w:type="pct"/>
            <w:tcBorders>
              <w:top w:val="outset" w:sz="6" w:space="0" w:color="auto"/>
              <w:left w:val="outset" w:sz="6" w:space="0" w:color="auto"/>
              <w:bottom w:val="outset" w:sz="6" w:space="0" w:color="auto"/>
              <w:right w:val="outset" w:sz="6" w:space="0" w:color="auto"/>
            </w:tcBorders>
            <w:hideMark/>
          </w:tcPr>
          <w:p w14:paraId="0B33D8F5" w14:textId="6607FEB1" w:rsidR="004878C8" w:rsidRPr="00364CD8" w:rsidRDefault="004878C8" w:rsidP="004878C8">
            <w:pPr>
              <w:rPr>
                <w:rFonts w:eastAsia="Times New Roman" w:cs="Arial"/>
              </w:rPr>
            </w:pPr>
            <w:r w:rsidRPr="008767D1">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5F16DEBB" w14:textId="77777777" w:rsidR="004878C8" w:rsidRPr="00364CD8" w:rsidRDefault="004878C8" w:rsidP="004878C8">
            <w:pPr>
              <w:rPr>
                <w:rFonts w:eastAsia="Times New Roman" w:cs="Arial"/>
              </w:rPr>
            </w:pPr>
            <w:r w:rsidRPr="00364CD8">
              <w:rPr>
                <w:rStyle w:val="Strong"/>
                <w:b w:val="0"/>
              </w:rPr>
              <w:t>None</w:t>
            </w:r>
          </w:p>
        </w:tc>
      </w:tr>
      <w:tr w:rsidR="00A3618D" w:rsidRPr="00364CD8" w14:paraId="3A7EE38E"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B057FEA" w14:textId="77777777" w:rsidR="00A3618D" w:rsidRPr="00364CD8" w:rsidRDefault="00A3618D" w:rsidP="008D4BB2">
            <w:pPr>
              <w:rPr>
                <w:b/>
                <w:bCs/>
                <w:i/>
                <w:iCs/>
              </w:rPr>
            </w:pPr>
            <w:r w:rsidRPr="00364CD8">
              <w:rPr>
                <w:b/>
                <w:bCs/>
                <w:i/>
                <w:iCs/>
              </w:rPr>
              <w:lastRenderedPageBreak/>
              <w:t>11.6 Documented accessibility usage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D0915DD"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4098A1AB" w14:textId="77777777" w:rsidR="00A3618D" w:rsidRPr="00364CD8" w:rsidRDefault="00A3618D" w:rsidP="008D4BB2">
            <w:r w:rsidRPr="00364CD8">
              <w:t xml:space="preserve">Heading cell – no response </w:t>
            </w:r>
            <w:proofErr w:type="gramStart"/>
            <w:r w:rsidRPr="00364CD8">
              <w:t>required</w:t>
            </w:r>
            <w:proofErr w:type="gramEnd"/>
          </w:p>
        </w:tc>
      </w:tr>
      <w:tr w:rsidR="004878C8" w:rsidRPr="00364CD8" w14:paraId="2C5F030A"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0EC8E89" w14:textId="77777777" w:rsidR="004878C8" w:rsidRPr="00364CD8" w:rsidRDefault="004878C8" w:rsidP="004878C8">
            <w:r w:rsidRPr="00364CD8">
              <w:t>11.6.1 User control of accessibility features</w:t>
            </w:r>
          </w:p>
        </w:tc>
        <w:tc>
          <w:tcPr>
            <w:tcW w:w="1350" w:type="pct"/>
            <w:tcBorders>
              <w:top w:val="outset" w:sz="6" w:space="0" w:color="auto"/>
              <w:left w:val="outset" w:sz="6" w:space="0" w:color="auto"/>
              <w:bottom w:val="outset" w:sz="6" w:space="0" w:color="auto"/>
              <w:right w:val="outset" w:sz="6" w:space="0" w:color="auto"/>
            </w:tcBorders>
            <w:hideMark/>
          </w:tcPr>
          <w:p w14:paraId="7E24F056" w14:textId="42C4C25F" w:rsidR="004878C8" w:rsidRPr="00364CD8" w:rsidRDefault="004878C8" w:rsidP="004878C8">
            <w:pPr>
              <w:rPr>
                <w:rFonts w:eastAsia="Times New Roman" w:cs="Arial"/>
              </w:rPr>
            </w:pPr>
            <w:r w:rsidRPr="009232F9">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6A2519E3" w14:textId="77777777" w:rsidR="004878C8" w:rsidRPr="00364CD8" w:rsidRDefault="004878C8" w:rsidP="004878C8">
            <w:pPr>
              <w:rPr>
                <w:rFonts w:eastAsia="Times New Roman" w:cs="Arial"/>
              </w:rPr>
            </w:pPr>
            <w:r w:rsidRPr="00364CD8">
              <w:rPr>
                <w:rStyle w:val="Strong"/>
                <w:b w:val="0"/>
              </w:rPr>
              <w:t>None</w:t>
            </w:r>
          </w:p>
        </w:tc>
      </w:tr>
      <w:tr w:rsidR="004878C8" w:rsidRPr="00364CD8" w14:paraId="5E6DFE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4046DD9" w14:textId="77777777" w:rsidR="004878C8" w:rsidRPr="00364CD8" w:rsidRDefault="004878C8" w:rsidP="004878C8">
            <w:r w:rsidRPr="00364CD8">
              <w:t>11.6.2 No disruption of accessibility features</w:t>
            </w:r>
          </w:p>
        </w:tc>
        <w:tc>
          <w:tcPr>
            <w:tcW w:w="1350" w:type="pct"/>
            <w:tcBorders>
              <w:top w:val="outset" w:sz="6" w:space="0" w:color="auto"/>
              <w:left w:val="outset" w:sz="6" w:space="0" w:color="auto"/>
              <w:bottom w:val="outset" w:sz="6" w:space="0" w:color="auto"/>
              <w:right w:val="outset" w:sz="6" w:space="0" w:color="auto"/>
            </w:tcBorders>
            <w:hideMark/>
          </w:tcPr>
          <w:p w14:paraId="48F70828" w14:textId="68F6C6D4" w:rsidR="004878C8" w:rsidRPr="00364CD8" w:rsidRDefault="004878C8" w:rsidP="004878C8">
            <w:pPr>
              <w:rPr>
                <w:rFonts w:eastAsia="Times New Roman" w:cs="Arial"/>
              </w:rPr>
            </w:pPr>
            <w:r w:rsidRPr="009232F9">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4800B6B4" w14:textId="77777777" w:rsidR="004878C8" w:rsidRPr="00364CD8" w:rsidRDefault="004878C8" w:rsidP="004878C8">
            <w:pPr>
              <w:rPr>
                <w:rFonts w:eastAsia="Times New Roman" w:cs="Arial"/>
              </w:rPr>
            </w:pPr>
            <w:r w:rsidRPr="00364CD8">
              <w:rPr>
                <w:rStyle w:val="Strong"/>
                <w:b w:val="0"/>
              </w:rPr>
              <w:t>None</w:t>
            </w:r>
          </w:p>
        </w:tc>
      </w:tr>
      <w:tr w:rsidR="004878C8" w:rsidRPr="00364CD8" w14:paraId="775E1A05" w14:textId="77777777" w:rsidTr="00B531CD">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CD75E92" w14:textId="77777777" w:rsidR="004878C8" w:rsidRPr="00364CD8" w:rsidRDefault="004878C8" w:rsidP="004878C8">
            <w:r w:rsidRPr="00364CD8">
              <w:t>11.7 User preferences</w:t>
            </w:r>
          </w:p>
        </w:tc>
        <w:tc>
          <w:tcPr>
            <w:tcW w:w="1350" w:type="pct"/>
            <w:tcBorders>
              <w:top w:val="outset" w:sz="6" w:space="0" w:color="auto"/>
              <w:left w:val="outset" w:sz="6" w:space="0" w:color="auto"/>
              <w:bottom w:val="outset" w:sz="6" w:space="0" w:color="auto"/>
              <w:right w:val="outset" w:sz="6" w:space="0" w:color="auto"/>
            </w:tcBorders>
            <w:hideMark/>
          </w:tcPr>
          <w:p w14:paraId="2D53CB4D" w14:textId="704A6242" w:rsidR="004878C8" w:rsidRPr="00364CD8" w:rsidRDefault="004878C8" w:rsidP="004878C8">
            <w:pPr>
              <w:rPr>
                <w:rFonts w:eastAsia="Times New Roman" w:cs="Arial"/>
              </w:rPr>
            </w:pPr>
            <w:r w:rsidRPr="009232F9">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02AB0EA9" w14:textId="77777777" w:rsidR="004878C8" w:rsidRPr="00364CD8" w:rsidRDefault="004878C8" w:rsidP="004878C8">
            <w:pPr>
              <w:rPr>
                <w:rFonts w:eastAsia="Times New Roman" w:cs="Arial"/>
              </w:rPr>
            </w:pPr>
            <w:r w:rsidRPr="00364CD8">
              <w:rPr>
                <w:rStyle w:val="Strong"/>
                <w:b w:val="0"/>
              </w:rPr>
              <w:t>None</w:t>
            </w:r>
          </w:p>
        </w:tc>
      </w:tr>
      <w:tr w:rsidR="00A3618D" w:rsidRPr="00364CD8" w14:paraId="1601E7E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0192D99" w14:textId="77777777" w:rsidR="00A3618D" w:rsidRPr="00364CD8" w:rsidRDefault="00A3618D" w:rsidP="008D4BB2">
            <w:pPr>
              <w:rPr>
                <w:b/>
                <w:bCs/>
                <w:i/>
                <w:iCs/>
              </w:rPr>
            </w:pPr>
            <w:r w:rsidRPr="00364CD8">
              <w:rPr>
                <w:b/>
                <w:bCs/>
                <w:i/>
                <w:iCs/>
              </w:rPr>
              <w:t>11.8 Authoring tools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10F73A33"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780747D"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94A0B3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22B6D80" w14:textId="77777777" w:rsidR="00A3618D" w:rsidRPr="00364CD8" w:rsidRDefault="00A3618D" w:rsidP="008D4BB2">
            <w:pPr>
              <w:rPr>
                <w:b/>
                <w:bCs/>
                <w:i/>
                <w:iCs/>
              </w:rPr>
            </w:pPr>
            <w:r w:rsidRPr="00364CD8">
              <w:rPr>
                <w:b/>
                <w:bCs/>
                <w:i/>
                <w:iCs/>
              </w:rPr>
              <w:t>11.8.1 Content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714B1C0"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FF3DBF5"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0E0DB91"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89DF6B4" w14:textId="77777777" w:rsidR="00A3618D" w:rsidRPr="00364CD8" w:rsidRDefault="00A3618D" w:rsidP="008D4BB2">
            <w:r w:rsidRPr="00364CD8">
              <w:t>11.8.2 Accessible content creation</w:t>
            </w:r>
          </w:p>
        </w:tc>
        <w:tc>
          <w:tcPr>
            <w:tcW w:w="1350" w:type="pct"/>
            <w:tcBorders>
              <w:top w:val="outset" w:sz="6" w:space="0" w:color="auto"/>
              <w:left w:val="outset" w:sz="6" w:space="0" w:color="auto"/>
              <w:bottom w:val="outset" w:sz="6" w:space="0" w:color="auto"/>
              <w:right w:val="outset" w:sz="6" w:space="0" w:color="auto"/>
            </w:tcBorders>
            <w:hideMark/>
          </w:tcPr>
          <w:p w14:paraId="0F0E458A" w14:textId="77777777" w:rsidR="00A3618D" w:rsidRPr="00364CD8" w:rsidRDefault="00A3618D" w:rsidP="008D4BB2">
            <w:pPr>
              <w:rPr>
                <w:rFonts w:eastAsia="Times New Roman" w:cs="Arial"/>
              </w:rPr>
            </w:pPr>
            <w:r w:rsidRPr="00364CD8">
              <w:rPr>
                <w:rFonts w:eastAsia="Times New Roman" w:cs="Arial"/>
              </w:rPr>
              <w:t xml:space="preserve">See </w:t>
            </w:r>
            <w:hyperlink w:anchor="_WCAG_2.x_Report" w:history="1">
              <w:r w:rsidRPr="00364CD8">
                <w:rPr>
                  <w:rStyle w:val="Hyperlink"/>
                  <w:rFonts w:eastAsia="Times New Roman" w:cs="Arial"/>
                </w:rPr>
                <w:t>WCAG 2.x</w:t>
              </w:r>
            </w:hyperlink>
            <w:r w:rsidRPr="00364CD8">
              <w:rPr>
                <w:rFonts w:eastAsia="Times New Roman" w:cs="Arial"/>
              </w:rPr>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318E730F" w14:textId="77777777" w:rsidR="00A3618D" w:rsidRPr="00364CD8" w:rsidRDefault="00A3618D" w:rsidP="008D4BB2">
            <w:r w:rsidRPr="00364CD8">
              <w:t>See information in WCAG 2.x section</w:t>
            </w:r>
          </w:p>
        </w:tc>
      </w:tr>
      <w:tr w:rsidR="004878C8" w:rsidRPr="00364CD8" w14:paraId="0ED430F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D5430B5" w14:textId="77777777" w:rsidR="004878C8" w:rsidRPr="00364CD8" w:rsidRDefault="004878C8" w:rsidP="004878C8">
            <w:r w:rsidRPr="00364CD8">
              <w:t>11.8.3 Preservation of accessibility information in transformations</w:t>
            </w:r>
          </w:p>
        </w:tc>
        <w:tc>
          <w:tcPr>
            <w:tcW w:w="1350" w:type="pct"/>
            <w:tcBorders>
              <w:top w:val="outset" w:sz="6" w:space="0" w:color="auto"/>
              <w:left w:val="outset" w:sz="6" w:space="0" w:color="auto"/>
              <w:bottom w:val="outset" w:sz="6" w:space="0" w:color="auto"/>
              <w:right w:val="outset" w:sz="6" w:space="0" w:color="auto"/>
            </w:tcBorders>
            <w:hideMark/>
          </w:tcPr>
          <w:p w14:paraId="71DD39DC" w14:textId="77A753AA" w:rsidR="004878C8" w:rsidRPr="00364CD8" w:rsidRDefault="004878C8" w:rsidP="004878C8">
            <w:pPr>
              <w:rPr>
                <w:rFonts w:eastAsia="Times New Roman" w:cs="Arial"/>
              </w:rPr>
            </w:pPr>
            <w:r w:rsidRPr="00461E13">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4F01B045" w14:textId="166DCD54" w:rsidR="004878C8" w:rsidRPr="00364CD8" w:rsidRDefault="004878C8" w:rsidP="004878C8">
            <w:pPr>
              <w:rPr>
                <w:rFonts w:eastAsia="Times New Roman" w:cs="Arial"/>
              </w:rPr>
            </w:pPr>
            <w:r>
              <w:rPr>
                <w:rStyle w:val="Strong"/>
                <w:b w:val="0"/>
              </w:rPr>
              <w:t>The apps are n</w:t>
            </w:r>
            <w:r w:rsidRPr="00364CD8">
              <w:rPr>
                <w:rStyle w:val="Strong"/>
                <w:b w:val="0"/>
              </w:rPr>
              <w:t>o</w:t>
            </w:r>
            <w:r>
              <w:rPr>
                <w:rStyle w:val="Strong"/>
                <w:b w:val="0"/>
              </w:rPr>
              <w:t>t authoring tools</w:t>
            </w:r>
          </w:p>
        </w:tc>
      </w:tr>
      <w:tr w:rsidR="004878C8" w:rsidRPr="00364CD8" w14:paraId="70376CF0"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D665A46" w14:textId="77777777" w:rsidR="004878C8" w:rsidRPr="00364CD8" w:rsidRDefault="004878C8" w:rsidP="004878C8">
            <w:r w:rsidRPr="00364CD8">
              <w:t xml:space="preserve">11.8.4 Repair </w:t>
            </w:r>
            <w:proofErr w:type="gramStart"/>
            <w:r w:rsidRPr="00364CD8">
              <w:t>assistance</w:t>
            </w:r>
            <w:proofErr w:type="gramEnd"/>
          </w:p>
        </w:tc>
        <w:tc>
          <w:tcPr>
            <w:tcW w:w="1350" w:type="pct"/>
            <w:tcBorders>
              <w:top w:val="outset" w:sz="6" w:space="0" w:color="auto"/>
              <w:left w:val="outset" w:sz="6" w:space="0" w:color="auto"/>
              <w:bottom w:val="outset" w:sz="6" w:space="0" w:color="auto"/>
              <w:right w:val="outset" w:sz="6" w:space="0" w:color="auto"/>
            </w:tcBorders>
            <w:hideMark/>
          </w:tcPr>
          <w:p w14:paraId="5AA22FA1" w14:textId="11E63BDD" w:rsidR="004878C8" w:rsidRPr="00364CD8" w:rsidRDefault="004878C8" w:rsidP="004878C8">
            <w:pPr>
              <w:rPr>
                <w:rFonts w:eastAsia="Times New Roman" w:cs="Arial"/>
              </w:rPr>
            </w:pPr>
            <w:r w:rsidRPr="00461E13">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1B0A2B9A" w14:textId="376794F4" w:rsidR="004878C8" w:rsidRPr="00364CD8" w:rsidRDefault="004878C8" w:rsidP="004878C8">
            <w:pPr>
              <w:rPr>
                <w:rFonts w:eastAsia="Times New Roman" w:cs="Arial"/>
              </w:rPr>
            </w:pPr>
            <w:r>
              <w:rPr>
                <w:rStyle w:val="Strong"/>
                <w:b w:val="0"/>
              </w:rPr>
              <w:t>The apps are n</w:t>
            </w:r>
            <w:r w:rsidRPr="00364CD8">
              <w:rPr>
                <w:rStyle w:val="Strong"/>
                <w:b w:val="0"/>
              </w:rPr>
              <w:t>o</w:t>
            </w:r>
            <w:r>
              <w:rPr>
                <w:rStyle w:val="Strong"/>
                <w:b w:val="0"/>
              </w:rPr>
              <w:t>t authoring tools</w:t>
            </w:r>
          </w:p>
        </w:tc>
      </w:tr>
      <w:tr w:rsidR="004878C8" w:rsidRPr="00364CD8" w14:paraId="5A33FB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95B23A8" w14:textId="77777777" w:rsidR="004878C8" w:rsidRPr="00364CD8" w:rsidRDefault="004878C8" w:rsidP="004878C8">
            <w:r w:rsidRPr="00364CD8">
              <w:t>11.8.5 Templates</w:t>
            </w:r>
          </w:p>
        </w:tc>
        <w:tc>
          <w:tcPr>
            <w:tcW w:w="1350" w:type="pct"/>
            <w:tcBorders>
              <w:top w:val="outset" w:sz="6" w:space="0" w:color="auto"/>
              <w:left w:val="outset" w:sz="6" w:space="0" w:color="auto"/>
              <w:bottom w:val="outset" w:sz="6" w:space="0" w:color="auto"/>
              <w:right w:val="outset" w:sz="6" w:space="0" w:color="auto"/>
            </w:tcBorders>
            <w:hideMark/>
          </w:tcPr>
          <w:p w14:paraId="5873B03B" w14:textId="56199423" w:rsidR="004878C8" w:rsidRPr="00364CD8" w:rsidRDefault="004878C8" w:rsidP="004878C8">
            <w:pPr>
              <w:rPr>
                <w:rFonts w:eastAsia="Times New Roman" w:cs="Arial"/>
              </w:rPr>
            </w:pPr>
            <w:r w:rsidRPr="00461E13">
              <w:rPr>
                <w:rFonts w:eastAsia="Times New Roman" w:cs="Arial"/>
              </w:rPr>
              <w:t>Supports</w:t>
            </w:r>
          </w:p>
        </w:tc>
        <w:tc>
          <w:tcPr>
            <w:tcW w:w="1345" w:type="pct"/>
            <w:tcBorders>
              <w:top w:val="outset" w:sz="6" w:space="0" w:color="auto"/>
              <w:left w:val="outset" w:sz="6" w:space="0" w:color="auto"/>
              <w:bottom w:val="outset" w:sz="6" w:space="0" w:color="auto"/>
              <w:right w:val="outset" w:sz="6" w:space="0" w:color="auto"/>
            </w:tcBorders>
            <w:hideMark/>
          </w:tcPr>
          <w:p w14:paraId="693CBD38" w14:textId="4CABAB50" w:rsidR="004878C8" w:rsidRPr="00364CD8" w:rsidRDefault="004878C8" w:rsidP="004878C8">
            <w:pPr>
              <w:rPr>
                <w:rFonts w:eastAsia="Times New Roman" w:cs="Arial"/>
              </w:rPr>
            </w:pPr>
            <w:r>
              <w:rPr>
                <w:rStyle w:val="Strong"/>
                <w:b w:val="0"/>
              </w:rPr>
              <w:t>The apps are n</w:t>
            </w:r>
            <w:r w:rsidRPr="00364CD8">
              <w:rPr>
                <w:rStyle w:val="Strong"/>
                <w:b w:val="0"/>
              </w:rPr>
              <w:t>o</w:t>
            </w:r>
            <w:r>
              <w:rPr>
                <w:rStyle w:val="Strong"/>
                <w:b w:val="0"/>
              </w:rPr>
              <w:t>t authoring tools</w:t>
            </w:r>
          </w:p>
        </w:tc>
      </w:tr>
    </w:tbl>
    <w:p w14:paraId="1752240E" w14:textId="77777777" w:rsidR="00A3618D" w:rsidRPr="00364CD8" w:rsidRDefault="00A3618D" w:rsidP="00A3618D">
      <w:pPr>
        <w:rPr>
          <w:rFonts w:ascii="Cambria" w:eastAsia="Times New Roman" w:hAnsi="Cambria"/>
          <w:b/>
          <w:bCs/>
          <w:sz w:val="32"/>
          <w:szCs w:val="32"/>
          <w:lang w:eastAsia="x-none"/>
        </w:rPr>
      </w:pPr>
    </w:p>
    <w:p w14:paraId="453DED99" w14:textId="77777777" w:rsidR="00A3618D" w:rsidRPr="00364CD8" w:rsidRDefault="00A3618D" w:rsidP="00A3618D">
      <w:pPr>
        <w:pStyle w:val="Heading3"/>
        <w:rPr>
          <w:i/>
          <w:lang w:val="en-US"/>
        </w:rPr>
      </w:pPr>
      <w:r w:rsidRPr="00364CD8">
        <w:rPr>
          <w:lang w:val="en-US"/>
        </w:rPr>
        <w:t xml:space="preserve">Chapter 12: </w:t>
      </w:r>
      <w:hyperlink r:id="rId125" w:anchor="page=73" w:history="1">
        <w:r w:rsidRPr="00364CD8">
          <w:rPr>
            <w:rStyle w:val="Hyperlink"/>
            <w:lang w:val="en-US"/>
          </w:rPr>
          <w:t>Documentation and Support Services</w:t>
        </w:r>
      </w:hyperlink>
    </w:p>
    <w:p w14:paraId="73D0EF7B"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3E367DEE"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18026EA"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1C61A1C5"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887D656" w14:textId="77777777" w:rsidR="00A3618D" w:rsidRPr="00364CD8" w:rsidRDefault="00A3618D" w:rsidP="008D4BB2">
            <w:pPr>
              <w:pStyle w:val="Tablecolumnheaders"/>
            </w:pPr>
            <w:r w:rsidRPr="00364CD8">
              <w:t>Remarks and Explanations</w:t>
            </w:r>
          </w:p>
        </w:tc>
      </w:tr>
      <w:tr w:rsidR="00A3618D" w:rsidRPr="00364CD8" w14:paraId="375435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B89E163" w14:textId="77777777" w:rsidR="00A3618D" w:rsidRPr="00364CD8" w:rsidRDefault="00A3618D" w:rsidP="008D4BB2">
            <w:pPr>
              <w:rPr>
                <w:b/>
                <w:bCs/>
                <w:i/>
                <w:iCs/>
              </w:rPr>
            </w:pPr>
            <w:r w:rsidRPr="00364CD8">
              <w:rPr>
                <w:b/>
                <w:bCs/>
                <w:i/>
                <w:iCs/>
              </w:rPr>
              <w:t>12.1 Product documentation</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3986936"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0908F2B8"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93F011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4A341E4" w14:textId="77777777" w:rsidR="00A3618D" w:rsidRPr="00364CD8" w:rsidRDefault="00A3618D" w:rsidP="008D4BB2">
            <w:r w:rsidRPr="00364CD8">
              <w:t>12.1.1 Accessibility and compatibility features</w:t>
            </w:r>
          </w:p>
        </w:tc>
        <w:tc>
          <w:tcPr>
            <w:tcW w:w="1350" w:type="pct"/>
            <w:tcBorders>
              <w:top w:val="outset" w:sz="6" w:space="0" w:color="auto"/>
              <w:left w:val="outset" w:sz="6" w:space="0" w:color="auto"/>
              <w:bottom w:val="outset" w:sz="6" w:space="0" w:color="auto"/>
              <w:right w:val="outset" w:sz="6" w:space="0" w:color="auto"/>
            </w:tcBorders>
            <w:vAlign w:val="center"/>
            <w:hideMark/>
          </w:tcPr>
          <w:p w14:paraId="7623A32A"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0376C35" w14:textId="77777777" w:rsidR="00A3618D" w:rsidRPr="00364CD8" w:rsidRDefault="00A3618D" w:rsidP="008D4BB2">
            <w:pPr>
              <w:rPr>
                <w:rFonts w:eastAsia="Times New Roman" w:cs="Arial"/>
              </w:rPr>
            </w:pPr>
            <w:r w:rsidRPr="00364CD8">
              <w:rPr>
                <w:rStyle w:val="Strong"/>
                <w:b w:val="0"/>
              </w:rPr>
              <w:t>None</w:t>
            </w:r>
          </w:p>
        </w:tc>
      </w:tr>
      <w:tr w:rsidR="00A3618D" w:rsidRPr="00364CD8" w14:paraId="71ED5304"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119FFBE" w14:textId="77777777" w:rsidR="00A3618D" w:rsidRPr="00364CD8" w:rsidRDefault="00A3618D" w:rsidP="008D4BB2">
            <w:r w:rsidRPr="00364CD8">
              <w:lastRenderedPageBreak/>
              <w:t>12.1.2 Accessible documentation</w:t>
            </w:r>
          </w:p>
        </w:tc>
        <w:tc>
          <w:tcPr>
            <w:tcW w:w="1350" w:type="pct"/>
            <w:tcBorders>
              <w:top w:val="outset" w:sz="6" w:space="0" w:color="auto"/>
              <w:left w:val="outset" w:sz="6" w:space="0" w:color="auto"/>
              <w:bottom w:val="outset" w:sz="6" w:space="0" w:color="auto"/>
              <w:right w:val="outset" w:sz="6" w:space="0" w:color="auto"/>
            </w:tcBorders>
            <w:hideMark/>
          </w:tcPr>
          <w:p w14:paraId="5D74BF9D"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62E7CE97" w14:textId="77777777" w:rsidR="00A3618D" w:rsidRPr="00364CD8" w:rsidRDefault="00A3618D" w:rsidP="008D4BB2">
            <w:r w:rsidRPr="00364CD8">
              <w:t xml:space="preserve">See information in WCAG section </w:t>
            </w:r>
          </w:p>
        </w:tc>
      </w:tr>
      <w:tr w:rsidR="00A3618D" w:rsidRPr="00364CD8" w14:paraId="798B4C5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896AA54" w14:textId="77777777" w:rsidR="00A3618D" w:rsidRPr="00364CD8" w:rsidRDefault="00A3618D" w:rsidP="008D4BB2">
            <w:pPr>
              <w:rPr>
                <w:b/>
                <w:bCs/>
                <w:i/>
                <w:iCs/>
              </w:rPr>
            </w:pPr>
            <w:r w:rsidRPr="00364CD8">
              <w:rPr>
                <w:b/>
                <w:bCs/>
                <w:i/>
                <w:iCs/>
              </w:rPr>
              <w:t>12.2 Support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7112552"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37D1753C"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726FBE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FFCCC18" w14:textId="77777777" w:rsidR="00A3618D" w:rsidRPr="00364CD8" w:rsidRDefault="00A3618D" w:rsidP="008D4BB2">
            <w:r w:rsidRPr="00364CD8">
              <w:t>12.2.2 Information on accessibility and compatibility features</w:t>
            </w:r>
          </w:p>
        </w:tc>
        <w:tc>
          <w:tcPr>
            <w:tcW w:w="1350" w:type="pct"/>
            <w:tcBorders>
              <w:top w:val="outset" w:sz="6" w:space="0" w:color="auto"/>
              <w:left w:val="outset" w:sz="6" w:space="0" w:color="auto"/>
              <w:bottom w:val="outset" w:sz="6" w:space="0" w:color="auto"/>
              <w:right w:val="outset" w:sz="6" w:space="0" w:color="auto"/>
            </w:tcBorders>
            <w:hideMark/>
          </w:tcPr>
          <w:p w14:paraId="502EA5EF"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28A0AD59" w14:textId="77777777" w:rsidR="00A3618D" w:rsidRPr="00364CD8" w:rsidRDefault="00A3618D" w:rsidP="008D4BB2">
            <w:pPr>
              <w:rPr>
                <w:rFonts w:eastAsia="Times New Roman" w:cs="Arial"/>
              </w:rPr>
            </w:pPr>
            <w:r w:rsidRPr="00364CD8">
              <w:rPr>
                <w:rStyle w:val="Strong"/>
                <w:b w:val="0"/>
              </w:rPr>
              <w:t>None</w:t>
            </w:r>
          </w:p>
        </w:tc>
      </w:tr>
      <w:tr w:rsidR="00A3618D" w:rsidRPr="00364CD8" w14:paraId="222E974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D9AE58B" w14:textId="77777777" w:rsidR="00A3618D" w:rsidRPr="00364CD8" w:rsidRDefault="00A3618D" w:rsidP="008D4BB2">
            <w:r w:rsidRPr="00364CD8">
              <w:t>12.2.3 Effective communication</w:t>
            </w:r>
          </w:p>
        </w:tc>
        <w:tc>
          <w:tcPr>
            <w:tcW w:w="1350" w:type="pct"/>
            <w:tcBorders>
              <w:top w:val="outset" w:sz="6" w:space="0" w:color="auto"/>
              <w:left w:val="outset" w:sz="6" w:space="0" w:color="auto"/>
              <w:bottom w:val="outset" w:sz="6" w:space="0" w:color="auto"/>
              <w:right w:val="outset" w:sz="6" w:space="0" w:color="auto"/>
            </w:tcBorders>
            <w:hideMark/>
          </w:tcPr>
          <w:p w14:paraId="6A6505C5"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09B5592" w14:textId="77777777" w:rsidR="00A3618D" w:rsidRPr="00364CD8" w:rsidRDefault="00A3618D" w:rsidP="008D4BB2">
            <w:pPr>
              <w:rPr>
                <w:rFonts w:eastAsia="Times New Roman" w:cs="Arial"/>
              </w:rPr>
            </w:pPr>
            <w:r w:rsidRPr="00364CD8">
              <w:rPr>
                <w:rStyle w:val="Strong"/>
                <w:b w:val="0"/>
              </w:rPr>
              <w:t>None</w:t>
            </w:r>
          </w:p>
        </w:tc>
      </w:tr>
      <w:tr w:rsidR="00A3618D" w:rsidRPr="00364CD8" w14:paraId="3965C6E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06F804C" w14:textId="77777777" w:rsidR="00A3618D" w:rsidRPr="00364CD8" w:rsidRDefault="00A3618D" w:rsidP="008D4BB2">
            <w:r w:rsidRPr="00364CD8">
              <w:t>12.2.4 Accessible documentation</w:t>
            </w:r>
          </w:p>
        </w:tc>
        <w:tc>
          <w:tcPr>
            <w:tcW w:w="1350" w:type="pct"/>
            <w:tcBorders>
              <w:top w:val="outset" w:sz="6" w:space="0" w:color="auto"/>
              <w:left w:val="outset" w:sz="6" w:space="0" w:color="auto"/>
              <w:bottom w:val="outset" w:sz="6" w:space="0" w:color="auto"/>
              <w:right w:val="outset" w:sz="6" w:space="0" w:color="auto"/>
            </w:tcBorders>
            <w:hideMark/>
          </w:tcPr>
          <w:p w14:paraId="0099D235"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821F2A1" w14:textId="77777777" w:rsidR="00A3618D" w:rsidRPr="00364CD8" w:rsidRDefault="00A3618D" w:rsidP="008D4BB2">
            <w:r w:rsidRPr="00364CD8">
              <w:t>See information in WCAG section</w:t>
            </w:r>
          </w:p>
        </w:tc>
      </w:tr>
    </w:tbl>
    <w:p w14:paraId="108B9A84" w14:textId="77777777" w:rsidR="00A3618D" w:rsidRPr="00364CD8" w:rsidRDefault="00A3618D" w:rsidP="00A3618D">
      <w:pPr>
        <w:pStyle w:val="Heading3"/>
        <w:rPr>
          <w:i/>
          <w:szCs w:val="36"/>
          <w:lang w:val="en-US"/>
        </w:rPr>
      </w:pPr>
      <w:r w:rsidRPr="00364CD8">
        <w:rPr>
          <w:lang w:val="en-US"/>
        </w:rPr>
        <w:t xml:space="preserve">Chapter 13: </w:t>
      </w:r>
      <w:hyperlink r:id="rId126" w:anchor="page=74" w:history="1">
        <w:r w:rsidRPr="00364CD8">
          <w:rPr>
            <w:rStyle w:val="Hyperlink"/>
            <w:lang w:val="en-US"/>
          </w:rPr>
          <w:t>ICT Providing Relay or Emergency Service Access</w:t>
        </w:r>
      </w:hyperlink>
    </w:p>
    <w:p w14:paraId="56B383FB" w14:textId="77777777" w:rsidR="00A3618D" w:rsidRPr="00364CD8" w:rsidRDefault="00A3618D" w:rsidP="00A3618D">
      <w:r w:rsidRPr="00364CD8">
        <w:t>Notes: None</w:t>
      </w:r>
    </w:p>
    <w:tbl>
      <w:tblPr>
        <w:tblW w:w="5000" w:type="pct"/>
        <w:tblCellSpacing w:w="0" w:type="dxa"/>
        <w:tblInd w:w="14"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74"/>
        <w:gridCol w:w="30"/>
        <w:gridCol w:w="3691"/>
        <w:gridCol w:w="3664"/>
        <w:gridCol w:w="11"/>
      </w:tblGrid>
      <w:tr w:rsidR="00A3618D" w:rsidRPr="00364CD8" w14:paraId="19B52193" w14:textId="77777777" w:rsidTr="008D4BB2">
        <w:trPr>
          <w:cantSplit/>
          <w:trHeight w:val="285"/>
          <w:tblHeader/>
          <w:tblCellSpacing w:w="0" w:type="dxa"/>
        </w:trPr>
        <w:tc>
          <w:tcPr>
            <w:tcW w:w="2306"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FDB1FB5"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45C2F54" w14:textId="77777777" w:rsidR="00A3618D" w:rsidRPr="00364CD8" w:rsidRDefault="00A3618D" w:rsidP="008D4BB2">
            <w:pPr>
              <w:pStyle w:val="Tablecolumnheaders"/>
            </w:pPr>
            <w:r w:rsidRPr="00364CD8">
              <w:t>Conformance Level</w:t>
            </w:r>
          </w:p>
        </w:tc>
        <w:tc>
          <w:tcPr>
            <w:tcW w:w="1344"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F909BC7" w14:textId="77777777" w:rsidR="00A3618D" w:rsidRPr="00364CD8" w:rsidRDefault="00A3618D" w:rsidP="008D4BB2">
            <w:pPr>
              <w:pStyle w:val="Tablecolumnheaders"/>
            </w:pPr>
            <w:r w:rsidRPr="00364CD8">
              <w:t>Remarks and Explanations</w:t>
            </w:r>
          </w:p>
        </w:tc>
      </w:tr>
      <w:tr w:rsidR="00A3618D" w:rsidRPr="00364CD8" w14:paraId="5BAF97C0"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shd w:val="clear" w:color="auto" w:fill="D0CECE"/>
            <w:hideMark/>
          </w:tcPr>
          <w:p w14:paraId="54D5B6AE" w14:textId="77777777" w:rsidR="00A3618D" w:rsidRPr="00364CD8" w:rsidRDefault="00A3618D" w:rsidP="008D4BB2">
            <w:pPr>
              <w:rPr>
                <w:b/>
                <w:bCs/>
                <w:i/>
                <w:iCs/>
              </w:rPr>
            </w:pPr>
            <w:r w:rsidRPr="00364CD8">
              <w:rPr>
                <w:b/>
                <w:bCs/>
                <w:i/>
                <w:iCs/>
              </w:rPr>
              <w:t>13.1 Relay services requirements</w:t>
            </w:r>
          </w:p>
        </w:tc>
        <w:tc>
          <w:tcPr>
            <w:tcW w:w="1361" w:type="pct"/>
            <w:gridSpan w:val="2"/>
            <w:tcBorders>
              <w:top w:val="outset" w:sz="6" w:space="0" w:color="auto"/>
              <w:left w:val="outset" w:sz="6" w:space="0" w:color="auto"/>
              <w:bottom w:val="outset" w:sz="6" w:space="0" w:color="auto"/>
              <w:right w:val="outset" w:sz="6" w:space="0" w:color="auto"/>
            </w:tcBorders>
            <w:shd w:val="clear" w:color="auto" w:fill="D0CECE"/>
            <w:hideMark/>
          </w:tcPr>
          <w:p w14:paraId="25CE067B"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6BDB6B48"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0BC1A2EA"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7A5D7E7B" w14:textId="77777777" w:rsidR="00A3618D" w:rsidRPr="00364CD8" w:rsidRDefault="00A3618D" w:rsidP="008D4BB2">
            <w:r w:rsidRPr="00364CD8">
              <w:t>13.1.2 Text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6FCA3DCD"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CB1CAE6" w14:textId="77777777" w:rsidR="00A3618D" w:rsidRPr="00364CD8" w:rsidRDefault="00A3618D" w:rsidP="008D4BB2">
            <w:pPr>
              <w:rPr>
                <w:rFonts w:eastAsia="Times New Roman" w:cs="Arial"/>
              </w:rPr>
            </w:pPr>
            <w:r w:rsidRPr="00364CD8">
              <w:rPr>
                <w:rStyle w:val="Strong"/>
                <w:b w:val="0"/>
              </w:rPr>
              <w:t>None</w:t>
            </w:r>
          </w:p>
        </w:tc>
      </w:tr>
      <w:tr w:rsidR="00A3618D" w:rsidRPr="00364CD8" w14:paraId="0D8C51FB"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1E9397D1" w14:textId="77777777" w:rsidR="00A3618D" w:rsidRPr="00364CD8" w:rsidRDefault="00A3618D" w:rsidP="008D4BB2">
            <w:r w:rsidRPr="00364CD8">
              <w:t>13.1.3 Sign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F33F83B"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27C6B7F7" w14:textId="77777777" w:rsidR="00A3618D" w:rsidRPr="00364CD8" w:rsidRDefault="00A3618D" w:rsidP="008D4BB2">
            <w:pPr>
              <w:rPr>
                <w:rFonts w:eastAsia="Times New Roman" w:cs="Arial"/>
              </w:rPr>
            </w:pPr>
            <w:r w:rsidRPr="00364CD8">
              <w:rPr>
                <w:rStyle w:val="Strong"/>
                <w:b w:val="0"/>
              </w:rPr>
              <w:t>None</w:t>
            </w:r>
          </w:p>
        </w:tc>
      </w:tr>
      <w:tr w:rsidR="00A3618D" w:rsidRPr="00364CD8" w14:paraId="6B81536B"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5B31B617" w14:textId="77777777" w:rsidR="00A3618D" w:rsidRPr="00364CD8" w:rsidRDefault="00A3618D" w:rsidP="008D4BB2">
            <w:r w:rsidRPr="00364CD8">
              <w:t>13.1.4 Lip-reading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D237B21"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7537749B" w14:textId="77777777" w:rsidR="00A3618D" w:rsidRPr="00364CD8" w:rsidRDefault="00A3618D" w:rsidP="008D4BB2">
            <w:pPr>
              <w:rPr>
                <w:rFonts w:eastAsia="Times New Roman" w:cs="Arial"/>
              </w:rPr>
            </w:pPr>
            <w:r w:rsidRPr="00364CD8">
              <w:rPr>
                <w:rStyle w:val="Strong"/>
                <w:b w:val="0"/>
              </w:rPr>
              <w:t>None</w:t>
            </w:r>
          </w:p>
        </w:tc>
      </w:tr>
      <w:tr w:rsidR="00A3618D" w:rsidRPr="00364CD8" w14:paraId="686F6421"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5B6A2C7A" w14:textId="77777777" w:rsidR="00A3618D" w:rsidRPr="00364CD8" w:rsidRDefault="00A3618D" w:rsidP="008D4BB2">
            <w:r w:rsidRPr="00364CD8">
              <w:t>13.1.5 Captioned telephony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33920DC"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1AE57EA" w14:textId="77777777" w:rsidR="00A3618D" w:rsidRPr="00364CD8" w:rsidRDefault="00A3618D" w:rsidP="008D4BB2">
            <w:pPr>
              <w:rPr>
                <w:rFonts w:eastAsia="Times New Roman" w:cs="Arial"/>
              </w:rPr>
            </w:pPr>
            <w:r w:rsidRPr="00364CD8">
              <w:rPr>
                <w:rStyle w:val="Strong"/>
                <w:b w:val="0"/>
              </w:rPr>
              <w:t>None</w:t>
            </w:r>
          </w:p>
        </w:tc>
      </w:tr>
      <w:tr w:rsidR="00A3618D" w:rsidRPr="00364CD8" w14:paraId="1B204FF6"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146121B4" w14:textId="77777777" w:rsidR="00A3618D" w:rsidRPr="00364CD8" w:rsidRDefault="00A3618D" w:rsidP="008D4BB2">
            <w:r w:rsidRPr="00364CD8">
              <w:t>13.1.6 Speech to speech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6D56B674"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2A26598" w14:textId="77777777" w:rsidR="00A3618D" w:rsidRPr="00364CD8" w:rsidRDefault="00A3618D" w:rsidP="008D4BB2">
            <w:pPr>
              <w:rPr>
                <w:rFonts w:eastAsia="Times New Roman" w:cs="Arial"/>
              </w:rPr>
            </w:pPr>
            <w:r w:rsidRPr="00364CD8">
              <w:rPr>
                <w:rStyle w:val="Strong"/>
                <w:b w:val="0"/>
              </w:rPr>
              <w:t>None</w:t>
            </w:r>
          </w:p>
        </w:tc>
      </w:tr>
      <w:tr w:rsidR="00A3618D" w:rsidRPr="00364CD8" w14:paraId="3E83C79D"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41A85EBE" w14:textId="77777777" w:rsidR="00A3618D" w:rsidRPr="00364CD8" w:rsidRDefault="00A3618D" w:rsidP="008D4BB2">
            <w:r w:rsidRPr="00364CD8">
              <w:t>13.2 Access to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734778B6"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7EEC838" w14:textId="77777777" w:rsidR="00A3618D" w:rsidRPr="00364CD8" w:rsidRDefault="00A3618D" w:rsidP="008D4BB2">
            <w:pPr>
              <w:rPr>
                <w:rFonts w:eastAsia="Times New Roman" w:cs="Arial"/>
              </w:rPr>
            </w:pPr>
            <w:r w:rsidRPr="00364CD8">
              <w:rPr>
                <w:rStyle w:val="Strong"/>
                <w:b w:val="0"/>
              </w:rPr>
              <w:t>None</w:t>
            </w:r>
          </w:p>
        </w:tc>
      </w:tr>
      <w:tr w:rsidR="00A3618D" w:rsidRPr="00364CD8" w14:paraId="70A8E584"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608D9F82" w14:textId="77777777" w:rsidR="00A3618D" w:rsidRPr="00364CD8" w:rsidRDefault="00A3618D" w:rsidP="008D4BB2">
            <w:r w:rsidRPr="00364CD8">
              <w:t>13.3 Access to emergency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342D3763"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45B29FCA" w14:textId="77777777" w:rsidR="00A3618D" w:rsidRPr="00364CD8" w:rsidRDefault="00A3618D" w:rsidP="008D4BB2">
            <w:pPr>
              <w:rPr>
                <w:rFonts w:eastAsia="Times New Roman" w:cs="Arial"/>
              </w:rPr>
            </w:pPr>
            <w:r w:rsidRPr="00364CD8">
              <w:rPr>
                <w:rStyle w:val="Strong"/>
                <w:b w:val="0"/>
              </w:rPr>
              <w:t>None</w:t>
            </w:r>
          </w:p>
        </w:tc>
      </w:tr>
    </w:tbl>
    <w:p w14:paraId="2C54B761" w14:textId="77777777" w:rsidR="00A3618D" w:rsidRPr="00DE198D" w:rsidRDefault="00A3618D" w:rsidP="00A3618D">
      <w:pPr>
        <w:pStyle w:val="Heading2"/>
        <w:rPr>
          <w:lang w:val="en-US"/>
        </w:rPr>
      </w:pPr>
      <w:r w:rsidRPr="00DE198D">
        <w:rPr>
          <w:lang w:val="en-US"/>
        </w:rPr>
        <w:lastRenderedPageBreak/>
        <w:t>Legal Disclaimer (David Berman Communications)</w:t>
      </w:r>
    </w:p>
    <w:p w14:paraId="490BC640" w14:textId="77777777" w:rsidR="00A3618D" w:rsidRPr="00DE198D" w:rsidRDefault="00A3618D" w:rsidP="00A3618D">
      <w:r w:rsidRPr="00DE198D">
        <w:t>David Berman Developments Inc. (</w:t>
      </w:r>
      <w:proofErr w:type="gramStart"/>
      <w:r w:rsidRPr="00DE198D">
        <w:t>operating</w:t>
      </w:r>
      <w:proofErr w:type="gramEnd"/>
      <w:r w:rsidRPr="00DE198D">
        <w:t xml:space="preserve"> as David Berman Communications) is a corporation that is 100% independent and at arms length from the publisher of the product </w:t>
      </w:r>
      <w:proofErr w:type="gramStart"/>
      <w:r w:rsidRPr="00DE198D">
        <w:t>being tested</w:t>
      </w:r>
      <w:proofErr w:type="gramEnd"/>
      <w:r w:rsidRPr="00DE198D">
        <w:t xml:space="preserve"> in this report.</w:t>
      </w:r>
    </w:p>
    <w:p w14:paraId="63C16010" w14:textId="77777777" w:rsidR="00A3618D" w:rsidRPr="00DE198D" w:rsidRDefault="00A3618D" w:rsidP="00A3618D">
      <w:pPr>
        <w:pStyle w:val="Heading2"/>
        <w:rPr>
          <w:lang w:val="en-US"/>
        </w:rPr>
      </w:pPr>
      <w:r w:rsidRPr="00DE198D">
        <w:rPr>
          <w:lang w:val="en-US"/>
        </w:rPr>
        <w:t>Expert certification</w:t>
      </w:r>
      <w:bookmarkStart w:id="17" w:name="_Hlk99880648"/>
    </w:p>
    <w:p w14:paraId="0C8F2559" w14:textId="77777777" w:rsidR="00A3618D" w:rsidRDefault="00E6170A" w:rsidP="00A3618D">
      <w:r>
        <w:pict w14:anchorId="5E7D4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1.85pt;height:96.95pt">
            <v:imagedata r:id="rId127" o:title=""/>
            <o:lock v:ext="edit" ungrouping="t" rotation="t" cropping="t" verticies="t" text="t" grouping="t"/>
            <o:signatureline v:ext="edit" id="{52C992BE-6CC4-4130-AA6B-AE0D038A560F}" provid="{00000000-0000-0000-0000-000000000000}" issignatureline="t"/>
          </v:shape>
        </w:pict>
      </w:r>
    </w:p>
    <w:p w14:paraId="6A989182" w14:textId="77777777" w:rsidR="00A3618D" w:rsidRPr="00DE198D" w:rsidRDefault="00A3618D" w:rsidP="00A3618D">
      <w:r w:rsidRPr="00DE198D">
        <w:t>David Berman, RGD, FGDC, CPWA, ADS</w:t>
      </w:r>
    </w:p>
    <w:p w14:paraId="7A1321AF" w14:textId="77777777" w:rsidR="00A3618D" w:rsidRPr="00DE198D" w:rsidRDefault="00A3618D" w:rsidP="00A3618D">
      <w:r w:rsidRPr="00DE198D">
        <w:t>David Berman Communications | www.davidberman.com | www.wcag2.com</w:t>
      </w:r>
    </w:p>
    <w:p w14:paraId="4B002146" w14:textId="77777777" w:rsidR="00A3618D" w:rsidRPr="00DE198D" w:rsidRDefault="00A3618D" w:rsidP="00A3618D">
      <w:r w:rsidRPr="00DE198D">
        <w:t>berman@davidberman.com | @davidberman</w:t>
      </w:r>
    </w:p>
    <w:p w14:paraId="5F094714" w14:textId="77777777" w:rsidR="00A3618D" w:rsidRPr="00DE198D" w:rsidRDefault="00A3618D" w:rsidP="00A3618D">
      <w:r w:rsidRPr="00DE198D">
        <w:t>+1-613-728-6777 | 340 Selby Avenue, Ottawa Canada K2A 3X6</w:t>
      </w:r>
    </w:p>
    <w:p w14:paraId="01F8C381" w14:textId="77777777" w:rsidR="00A3618D" w:rsidRPr="00DE198D" w:rsidRDefault="00A3618D" w:rsidP="00A3618D">
      <w:pPr>
        <w:pStyle w:val="Heading3"/>
        <w:rPr>
          <w:lang w:val="en-US"/>
        </w:rPr>
      </w:pPr>
      <w:r w:rsidRPr="00DE198D">
        <w:rPr>
          <w:lang w:val="en-US"/>
        </w:rPr>
        <w:t>Qualifications of David Berman, CPWA, WAS, CPACC, ADS and David Berman Communications</w:t>
      </w:r>
    </w:p>
    <w:bookmarkEnd w:id="17"/>
    <w:p w14:paraId="3F70DB4B" w14:textId="77777777" w:rsidR="00A3618D" w:rsidRPr="00DE198D" w:rsidRDefault="00A3618D" w:rsidP="00A3618D">
      <w:pPr>
        <w:spacing w:before="120"/>
      </w:pPr>
      <w:r w:rsidRPr="00DE198D">
        <w:t xml:space="preserve">In June 2025, David Berman Communications </w:t>
      </w:r>
      <w:proofErr w:type="gramStart"/>
      <w:r w:rsidRPr="00DE198D">
        <w:t>was rated</w:t>
      </w:r>
      <w:proofErr w:type="gramEnd"/>
      <w:r w:rsidRPr="00DE198D">
        <w:t xml:space="preserve"> #1 nationally by the federal government’s procurement agency </w:t>
      </w:r>
      <w:proofErr w:type="gramStart"/>
      <w:r w:rsidRPr="00DE198D">
        <w:t>regarding</w:t>
      </w:r>
      <w:proofErr w:type="gramEnd"/>
      <w:r w:rsidRPr="00DE198D">
        <w:t xml:space="preserve"> accessibility conformance testing for websites, documents (PDF and non-PDF), mobile apps, and non-Web software.</w:t>
      </w:r>
    </w:p>
    <w:p w14:paraId="6799A543" w14:textId="77777777" w:rsidR="00A3618D" w:rsidRPr="00DE198D" w:rsidRDefault="00A3618D" w:rsidP="00A3618D">
      <w:pPr>
        <w:spacing w:before="120"/>
      </w:pPr>
      <w:r w:rsidRPr="00DE198D">
        <w:t xml:space="preserve">With over 30 years of experience in design and communications, David has worked extensively in accessible Web and software interface development. David has served as Global Chair of the IAAP (the International Association of Accessibility Professionals) and an Invited Expert to the W3C (the publishers of WCAG). He has taken all available courses of the U.S. Trusted Tester program, in support of </w:t>
      </w:r>
      <w:r w:rsidRPr="00E6466F">
        <w:rPr>
          <w:rStyle w:val="Emphasis"/>
          <w:i w:val="0"/>
          <w:iCs w:val="0"/>
        </w:rPr>
        <w:t>U.S. Revised Section 508</w:t>
      </w:r>
      <w:r w:rsidRPr="00E6466F">
        <w:rPr>
          <w:i/>
          <w:iCs/>
        </w:rPr>
        <w:t>.</w:t>
      </w:r>
      <w:r w:rsidRPr="00DE198D">
        <w:t xml:space="preserve"> David has </w:t>
      </w:r>
      <w:proofErr w:type="gramStart"/>
      <w:r w:rsidRPr="00DE198D">
        <w:t>advised</w:t>
      </w:r>
      <w:proofErr w:type="gramEnd"/>
      <w:r w:rsidRPr="00DE198D">
        <w:t xml:space="preserve"> the Government of Canada and a coalition of Canada’s top accessibility organizations on the content of the </w:t>
      </w:r>
      <w:r w:rsidRPr="00DE198D">
        <w:rPr>
          <w:rStyle w:val="Emphasis"/>
        </w:rPr>
        <w:t>Accessible Canada Act</w:t>
      </w:r>
      <w:r w:rsidRPr="00DE198D">
        <w:t xml:space="preserve"> and its </w:t>
      </w:r>
      <w:proofErr w:type="gramStart"/>
      <w:r w:rsidRPr="00DE198D">
        <w:t>anticipated</w:t>
      </w:r>
      <w:proofErr w:type="gramEnd"/>
      <w:r w:rsidRPr="00DE198D">
        <w:t xml:space="preserve"> regulatory approach, including arguing for international harmonized adoption of </w:t>
      </w:r>
      <w:r w:rsidRPr="00DE198D">
        <w:rPr>
          <w:rStyle w:val="Emphasis"/>
        </w:rPr>
        <w:t>EN 301 549</w:t>
      </w:r>
      <w:r w:rsidRPr="00DE198D">
        <w:t>.</w:t>
      </w:r>
    </w:p>
    <w:p w14:paraId="0C65E418" w14:textId="77777777" w:rsidR="00A3618D" w:rsidRPr="00DE198D" w:rsidRDefault="00A3618D" w:rsidP="00A3618D">
      <w:pPr>
        <w:spacing w:before="120"/>
      </w:pPr>
      <w:r w:rsidRPr="00DE198D">
        <w:t xml:space="preserve">David Berman is one of several hundred people in the world to hold CPWA, WAS, CPACC, and ADS certifications, the World’s only globally recognized certifications for </w:t>
      </w:r>
      <w:proofErr w:type="gramStart"/>
      <w:r w:rsidRPr="00DE198D">
        <w:t>accessibility</w:t>
      </w:r>
      <w:proofErr w:type="gramEnd"/>
      <w:r w:rsidRPr="00DE198D">
        <w:t xml:space="preserve"> professionals. These certifications are issued by IAAP (the International Association of Accessibility Professionals). IAAP is a division of G3ICT, for which David is an International Advisor.</w:t>
      </w:r>
    </w:p>
    <w:p w14:paraId="3BEC1DA6" w14:textId="77777777" w:rsidR="00A3618D" w:rsidRPr="00DE198D" w:rsidRDefault="00A3618D" w:rsidP="00A3618D">
      <w:pPr>
        <w:spacing w:before="120"/>
      </w:pPr>
      <w:r w:rsidRPr="00DE198D">
        <w:t xml:space="preserve">David is a member of the ISO committee for accessible PDF (PDF/UA) and for plain language. Our team status as an accessibility auditor has the highest bona fides available in the World. The U.S. Department of Education’s Office of Civil Rights has reported to us that we have all the bona fides they </w:t>
      </w:r>
      <w:proofErr w:type="gramStart"/>
      <w:r w:rsidRPr="00DE198D">
        <w:t>require</w:t>
      </w:r>
      <w:proofErr w:type="gramEnd"/>
      <w:r w:rsidRPr="00DE198D">
        <w:t xml:space="preserve"> to </w:t>
      </w:r>
      <w:proofErr w:type="gramStart"/>
      <w:r w:rsidRPr="00DE198D">
        <w:t>deem</w:t>
      </w:r>
      <w:proofErr w:type="gramEnd"/>
      <w:r w:rsidRPr="00DE198D">
        <w:t xml:space="preserve"> us as acceptable for auditing Revised Section 508, Section 504, and ADA compliance.</w:t>
      </w:r>
    </w:p>
    <w:p w14:paraId="6C3A343B" w14:textId="70FA5539" w:rsidR="00A3618D" w:rsidRPr="00DE198D" w:rsidRDefault="00A3618D" w:rsidP="00A3618D">
      <w:pPr>
        <w:spacing w:before="120"/>
      </w:pPr>
      <w:r w:rsidRPr="00DE198D">
        <w:t xml:space="preserve">David Berman successfully completed all certificate courses available from the Department of Homeland Security on </w:t>
      </w:r>
      <w:proofErr w:type="gramStart"/>
      <w:r w:rsidRPr="00DE198D">
        <w:t>the Revised</w:t>
      </w:r>
      <w:proofErr w:type="gramEnd"/>
      <w:r w:rsidRPr="00DE198D">
        <w:t xml:space="preserve"> Section 508, which </w:t>
      </w:r>
      <w:proofErr w:type="gramStart"/>
      <w:r w:rsidRPr="00DE198D">
        <w:t>are designed</w:t>
      </w:r>
      <w:proofErr w:type="gramEnd"/>
      <w:r w:rsidRPr="00DE198D">
        <w:t xml:space="preserve"> to qualify professionals to be able to author VPAT reports. In fact, he </w:t>
      </w:r>
      <w:proofErr w:type="gramStart"/>
      <w:r w:rsidRPr="00DE198D">
        <w:t>was asked</w:t>
      </w:r>
      <w:proofErr w:type="gramEnd"/>
      <w:r w:rsidRPr="00DE198D">
        <w:t xml:space="preserve"> to </w:t>
      </w:r>
      <w:proofErr w:type="gramStart"/>
      <w:r w:rsidRPr="00DE198D">
        <w:t>participate</w:t>
      </w:r>
      <w:proofErr w:type="gramEnd"/>
      <w:r w:rsidRPr="00DE198D">
        <w:t xml:space="preserve"> in the first </w:t>
      </w:r>
      <w:proofErr w:type="gramStart"/>
      <w:r w:rsidRPr="00DE198D">
        <w:t>cohort in</w:t>
      </w:r>
      <w:proofErr w:type="gramEnd"/>
      <w:r w:rsidRPr="00DE198D">
        <w:t xml:space="preserve"> to help perfect the course material that </w:t>
      </w:r>
      <w:proofErr w:type="gramStart"/>
      <w:r w:rsidRPr="00DE198D">
        <w:t>was revised</w:t>
      </w:r>
      <w:proofErr w:type="gramEnd"/>
      <w:r w:rsidRPr="00DE198D">
        <w:t xml:space="preserve"> for latest Section 508 / VPAT requirements.</w:t>
      </w:r>
    </w:p>
    <w:p w14:paraId="0FF2ADDA" w14:textId="77777777" w:rsidR="00A3618D" w:rsidRPr="00DE198D" w:rsidRDefault="00A3618D" w:rsidP="00A3618D">
      <w:pPr>
        <w:spacing w:before="120"/>
      </w:pPr>
      <w:proofErr w:type="gramStart"/>
      <w:r w:rsidRPr="00DE198D">
        <w:lastRenderedPageBreak/>
        <w:t>David was appointed by Ontario’s Minister</w:t>
      </w:r>
      <w:proofErr w:type="gramEnd"/>
      <w:r w:rsidRPr="00DE198D">
        <w:t xml:space="preserve"> in charge of accessibility to serve on the standards review committee for Ontario’s world-leading AODA accessibility regulations, which address WCAG 2 Level AA. </w:t>
      </w:r>
      <w:proofErr w:type="gramStart"/>
      <w:r w:rsidRPr="00DE198D">
        <w:t>He was contracted by Sir Tim Berners-Lee’s World Wide Web Foundation</w:t>
      </w:r>
      <w:proofErr w:type="gramEnd"/>
      <w:r w:rsidRPr="00DE198D">
        <w:t xml:space="preserve"> to audit online accessibility in over 40 countries for the annual theWebIndex.org benchmark report. In 2015, he </w:t>
      </w:r>
      <w:proofErr w:type="gramStart"/>
      <w:r w:rsidRPr="00DE198D">
        <w:t>was named</w:t>
      </w:r>
      <w:proofErr w:type="gramEnd"/>
      <w:r w:rsidRPr="00DE198D">
        <w:t xml:space="preserve"> an Invited Expert to W3C, the authors of WCAG. The same year he </w:t>
      </w:r>
      <w:proofErr w:type="gramStart"/>
      <w:r w:rsidRPr="00DE198D">
        <w:t>was appointed</w:t>
      </w:r>
      <w:proofErr w:type="gramEnd"/>
      <w:r w:rsidRPr="00DE198D">
        <w:t xml:space="preserve"> International Universal Design Champion for the Government of Ireland. In 2009, David </w:t>
      </w:r>
      <w:proofErr w:type="gramStart"/>
      <w:r w:rsidRPr="00DE198D">
        <w:t>was appointed</w:t>
      </w:r>
      <w:proofErr w:type="gramEnd"/>
      <w:r w:rsidRPr="00DE198D">
        <w:t xml:space="preserve"> a high-level advisor to the United Nations on how accessible Web design can help fulfill the Millennium Development Goals.</w:t>
      </w:r>
    </w:p>
    <w:p w14:paraId="6C0445C1" w14:textId="77777777" w:rsidR="00A3618D" w:rsidRPr="00DE198D" w:rsidRDefault="00A3618D" w:rsidP="00A3618D">
      <w:pPr>
        <w:spacing w:before="120"/>
      </w:pPr>
      <w:r w:rsidRPr="00DE198D">
        <w:t xml:space="preserve">Full biography and CV: </w:t>
      </w:r>
      <w:hyperlink r:id="rId128" w:history="1">
        <w:r w:rsidRPr="00DE198D">
          <w:rPr>
            <w:rStyle w:val="Hyperlink"/>
          </w:rPr>
          <w:t>http://www.davidberman.com/about/biography</w:t>
        </w:r>
      </w:hyperlink>
      <w:bookmarkEnd w:id="12"/>
    </w:p>
    <w:sectPr w:rsidR="00A3618D" w:rsidRPr="00DE198D" w:rsidSect="008718B3">
      <w:footerReference w:type="default" r:id="rId129"/>
      <w:footerReference w:type="first" r:id="rId130"/>
      <w:pgSz w:w="15840" w:h="12240" w:orient="landscape"/>
      <w:pgMar w:top="720" w:right="1077" w:bottom="720" w:left="1077" w:header="720" w:footer="39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93C48" w14:textId="77777777" w:rsidR="00EB4A47" w:rsidRDefault="00EB4A47" w:rsidP="00730855">
      <w:r>
        <w:separator/>
      </w:r>
    </w:p>
  </w:endnote>
  <w:endnote w:type="continuationSeparator" w:id="0">
    <w:p w14:paraId="04B4ED6B" w14:textId="77777777" w:rsidR="00EB4A47" w:rsidRDefault="00EB4A47" w:rsidP="00730855">
      <w:r>
        <w:continuationSeparator/>
      </w:r>
    </w:p>
  </w:endnote>
  <w:endnote w:type="continuationNotice" w:id="1">
    <w:p w14:paraId="50A786EF" w14:textId="77777777" w:rsidR="00EB4A47" w:rsidRDefault="00EB4A47" w:rsidP="00730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25E9" w14:textId="31676B14" w:rsidR="005F76FD" w:rsidRDefault="005F76FD" w:rsidP="002E354B">
    <w:pPr>
      <w:pStyle w:val="Footer"/>
    </w:pPr>
    <w:r>
      <w:t xml:space="preserve">Page </w:t>
    </w:r>
    <w:r w:rsidRPr="003B1E77">
      <w:rPr>
        <w:b/>
        <w:bCs/>
        <w:sz w:val="24"/>
        <w:szCs w:val="24"/>
      </w:rPr>
      <w:fldChar w:fldCharType="begin"/>
    </w:r>
    <w:r w:rsidRPr="003B1E77">
      <w:rPr>
        <w:b/>
        <w:bCs/>
      </w:rPr>
      <w:instrText xml:space="preserve"> PAGE </w:instrText>
    </w:r>
    <w:r w:rsidRPr="003B1E77">
      <w:rPr>
        <w:b/>
        <w:bCs/>
        <w:sz w:val="24"/>
        <w:szCs w:val="24"/>
      </w:rPr>
      <w:fldChar w:fldCharType="separate"/>
    </w:r>
    <w:r w:rsidRPr="003B1E77">
      <w:rPr>
        <w:b/>
        <w:bCs/>
        <w:noProof/>
      </w:rPr>
      <w:t>21</w:t>
    </w:r>
    <w:r w:rsidRPr="003B1E77">
      <w:rPr>
        <w:b/>
        <w:bCs/>
        <w:sz w:val="24"/>
        <w:szCs w:val="24"/>
      </w:rPr>
      <w:fldChar w:fldCharType="end"/>
    </w:r>
    <w:r>
      <w:t xml:space="preserve"> of </w:t>
    </w:r>
    <w:r w:rsidRPr="003B1E77">
      <w:rPr>
        <w:b/>
        <w:bCs/>
      </w:rPr>
      <w:fldChar w:fldCharType="begin"/>
    </w:r>
    <w:r w:rsidRPr="003B1E77">
      <w:rPr>
        <w:b/>
        <w:bCs/>
      </w:rPr>
      <w:instrText xml:space="preserve"> NUMPAGES  </w:instrText>
    </w:r>
    <w:r w:rsidRPr="003B1E77">
      <w:rPr>
        <w:b/>
        <w:bCs/>
      </w:rPr>
      <w:fldChar w:fldCharType="separate"/>
    </w:r>
    <w:r w:rsidRPr="003B1E77">
      <w:rPr>
        <w:b/>
        <w:bCs/>
        <w:noProof/>
      </w:rPr>
      <w:t>46</w:t>
    </w:r>
    <w:r w:rsidRPr="003B1E77">
      <w:rPr>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35B" w14:textId="419B28EB" w:rsidR="005F76FD" w:rsidRDefault="005F76FD" w:rsidP="00730855">
    <w:pPr>
      <w:pStyle w:val="Footer"/>
    </w:pPr>
    <w:r w:rsidRPr="003C2DE7">
      <w:t xml:space="preserve">Page </w:t>
    </w:r>
    <w:r w:rsidRPr="003C2DE7">
      <w:rPr>
        <w:b/>
      </w:rPr>
      <w:fldChar w:fldCharType="begin"/>
    </w:r>
    <w:r w:rsidRPr="003C2DE7">
      <w:rPr>
        <w:b/>
      </w:rPr>
      <w:instrText xml:space="preserve"> PAGE </w:instrText>
    </w:r>
    <w:r w:rsidRPr="003C2DE7">
      <w:rPr>
        <w:b/>
      </w:rPr>
      <w:fldChar w:fldCharType="separate"/>
    </w:r>
    <w:r>
      <w:rPr>
        <w:b/>
        <w:noProof/>
      </w:rPr>
      <w:t>10</w:t>
    </w:r>
    <w:r w:rsidRPr="003C2DE7">
      <w:rPr>
        <w:b/>
      </w:rPr>
      <w:fldChar w:fldCharType="end"/>
    </w:r>
    <w:r w:rsidRPr="003C2DE7">
      <w:t xml:space="preserve"> of </w:t>
    </w:r>
    <w:r w:rsidRPr="003C2DE7">
      <w:rPr>
        <w:b/>
      </w:rPr>
      <w:fldChar w:fldCharType="begin"/>
    </w:r>
    <w:r w:rsidRPr="003C2DE7">
      <w:rPr>
        <w:b/>
      </w:rPr>
      <w:instrText xml:space="preserve"> NUMPAGES  </w:instrText>
    </w:r>
    <w:r w:rsidRPr="003C2DE7">
      <w:rPr>
        <w:b/>
      </w:rPr>
      <w:fldChar w:fldCharType="separate"/>
    </w:r>
    <w:r>
      <w:rPr>
        <w:b/>
        <w:noProof/>
      </w:rPr>
      <w:t>46</w:t>
    </w:r>
    <w:r w:rsidRPr="003C2DE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A717" w14:textId="77777777" w:rsidR="00EB4A47" w:rsidRDefault="00EB4A47" w:rsidP="00730855">
      <w:r>
        <w:separator/>
      </w:r>
    </w:p>
  </w:footnote>
  <w:footnote w:type="continuationSeparator" w:id="0">
    <w:p w14:paraId="33E36928" w14:textId="77777777" w:rsidR="00EB4A47" w:rsidRDefault="00EB4A47" w:rsidP="00730855">
      <w:r>
        <w:continuationSeparator/>
      </w:r>
    </w:p>
  </w:footnote>
  <w:footnote w:type="continuationNotice" w:id="1">
    <w:p w14:paraId="33C01216" w14:textId="77777777" w:rsidR="00EB4A47" w:rsidRDefault="00EB4A47" w:rsidP="007308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0A4"/>
    <w:multiLevelType w:val="hybridMultilevel"/>
    <w:tmpl w:val="D92C2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14B33"/>
    <w:multiLevelType w:val="hybridMultilevel"/>
    <w:tmpl w:val="591C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162B9"/>
    <w:multiLevelType w:val="hybridMultilevel"/>
    <w:tmpl w:val="4938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F3FB7"/>
    <w:multiLevelType w:val="hybridMultilevel"/>
    <w:tmpl w:val="04BA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B394C"/>
    <w:multiLevelType w:val="multilevel"/>
    <w:tmpl w:val="A6FED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50653"/>
    <w:multiLevelType w:val="multilevel"/>
    <w:tmpl w:val="0958C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333B5"/>
    <w:multiLevelType w:val="hybridMultilevel"/>
    <w:tmpl w:val="E9A6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0C35F4"/>
    <w:multiLevelType w:val="hybridMultilevel"/>
    <w:tmpl w:val="0F4A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A47E2"/>
    <w:multiLevelType w:val="hybridMultilevel"/>
    <w:tmpl w:val="C51E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26DE7"/>
    <w:multiLevelType w:val="multilevel"/>
    <w:tmpl w:val="3278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36ECF"/>
    <w:multiLevelType w:val="multilevel"/>
    <w:tmpl w:val="0BAAE5C8"/>
    <w:lvl w:ilvl="0">
      <w:start w:val="1"/>
      <w:numFmt w:val="decimal"/>
      <w:lvlText w:val="%1)"/>
      <w:lvlJc w:val="left"/>
      <w:pPr>
        <w:ind w:left="360" w:hanging="360"/>
      </w:pPr>
      <w:rPr>
        <w:lang w:val="en-C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A96956"/>
    <w:multiLevelType w:val="hybridMultilevel"/>
    <w:tmpl w:val="9D6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1D6285"/>
    <w:multiLevelType w:val="hybridMultilevel"/>
    <w:tmpl w:val="8CE6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C27FB"/>
    <w:multiLevelType w:val="hybridMultilevel"/>
    <w:tmpl w:val="BBEA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546E1"/>
    <w:multiLevelType w:val="hybridMultilevel"/>
    <w:tmpl w:val="AEC8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5936CB"/>
    <w:multiLevelType w:val="hybridMultilevel"/>
    <w:tmpl w:val="89B467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D966132"/>
    <w:multiLevelType w:val="hybridMultilevel"/>
    <w:tmpl w:val="5B7AB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1C5252"/>
    <w:multiLevelType w:val="hybridMultilevel"/>
    <w:tmpl w:val="B5AE59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6906B4"/>
    <w:multiLevelType w:val="hybridMultilevel"/>
    <w:tmpl w:val="5A0A8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8511E"/>
    <w:multiLevelType w:val="hybridMultilevel"/>
    <w:tmpl w:val="66960D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BB05653"/>
    <w:multiLevelType w:val="hybridMultilevel"/>
    <w:tmpl w:val="F9F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7F4A51"/>
    <w:multiLevelType w:val="hybridMultilevel"/>
    <w:tmpl w:val="72CA1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D9B6A58"/>
    <w:multiLevelType w:val="hybridMultilevel"/>
    <w:tmpl w:val="1D164E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E803EDB"/>
    <w:multiLevelType w:val="hybridMultilevel"/>
    <w:tmpl w:val="3CAC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525E03"/>
    <w:multiLevelType w:val="hybridMultilevel"/>
    <w:tmpl w:val="D8AA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192BB6"/>
    <w:multiLevelType w:val="hybridMultilevel"/>
    <w:tmpl w:val="52F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7045A3"/>
    <w:multiLevelType w:val="hybridMultilevel"/>
    <w:tmpl w:val="5DA27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6C04A23"/>
    <w:multiLevelType w:val="hybridMultilevel"/>
    <w:tmpl w:val="B4DCFEA8"/>
    <w:lvl w:ilvl="0" w:tplc="04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BE22BE2"/>
    <w:multiLevelType w:val="hybridMultilevel"/>
    <w:tmpl w:val="7CD0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C8301F"/>
    <w:multiLevelType w:val="hybridMultilevel"/>
    <w:tmpl w:val="8D66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C63E4C"/>
    <w:multiLevelType w:val="hybridMultilevel"/>
    <w:tmpl w:val="085AE944"/>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5870D18"/>
    <w:multiLevelType w:val="hybridMultilevel"/>
    <w:tmpl w:val="0CFE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501F47"/>
    <w:multiLevelType w:val="hybridMultilevel"/>
    <w:tmpl w:val="5D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355F5"/>
    <w:multiLevelType w:val="hybridMultilevel"/>
    <w:tmpl w:val="C60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410726">
    <w:abstractNumId w:val="17"/>
  </w:num>
  <w:num w:numId="2" w16cid:durableId="235819328">
    <w:abstractNumId w:val="19"/>
  </w:num>
  <w:num w:numId="3" w16cid:durableId="122892038">
    <w:abstractNumId w:val="3"/>
  </w:num>
  <w:num w:numId="4" w16cid:durableId="112552787">
    <w:abstractNumId w:val="14"/>
  </w:num>
  <w:num w:numId="5" w16cid:durableId="776490704">
    <w:abstractNumId w:val="33"/>
  </w:num>
  <w:num w:numId="6" w16cid:durableId="821580843">
    <w:abstractNumId w:val="26"/>
  </w:num>
  <w:num w:numId="7" w16cid:durableId="2048143771">
    <w:abstractNumId w:val="9"/>
  </w:num>
  <w:num w:numId="8" w16cid:durableId="1865483432">
    <w:abstractNumId w:val="25"/>
  </w:num>
  <w:num w:numId="9" w16cid:durableId="563835699">
    <w:abstractNumId w:val="7"/>
  </w:num>
  <w:num w:numId="10" w16cid:durableId="561671423">
    <w:abstractNumId w:val="21"/>
  </w:num>
  <w:num w:numId="11" w16cid:durableId="1060327484">
    <w:abstractNumId w:val="2"/>
  </w:num>
  <w:num w:numId="12" w16cid:durableId="35785363">
    <w:abstractNumId w:val="4"/>
  </w:num>
  <w:num w:numId="13" w16cid:durableId="1996184991">
    <w:abstractNumId w:val="15"/>
  </w:num>
  <w:num w:numId="14" w16cid:durableId="772477584">
    <w:abstractNumId w:val="29"/>
  </w:num>
  <w:num w:numId="15" w16cid:durableId="1170826891">
    <w:abstractNumId w:val="8"/>
  </w:num>
  <w:num w:numId="16" w16cid:durableId="1221597488">
    <w:abstractNumId w:val="32"/>
  </w:num>
  <w:num w:numId="17" w16cid:durableId="511459121">
    <w:abstractNumId w:val="34"/>
  </w:num>
  <w:num w:numId="18" w16cid:durableId="121462265">
    <w:abstractNumId w:val="30"/>
  </w:num>
  <w:num w:numId="19" w16cid:durableId="461390912">
    <w:abstractNumId w:val="13"/>
  </w:num>
  <w:num w:numId="20" w16cid:durableId="857280913">
    <w:abstractNumId w:val="12"/>
  </w:num>
  <w:num w:numId="21" w16cid:durableId="770009341">
    <w:abstractNumId w:val="24"/>
  </w:num>
  <w:num w:numId="22" w16cid:durableId="560292341">
    <w:abstractNumId w:val="1"/>
  </w:num>
  <w:num w:numId="23" w16cid:durableId="943809093">
    <w:abstractNumId w:val="16"/>
  </w:num>
  <w:num w:numId="24" w16cid:durableId="58576829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5" w16cid:durableId="80820785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6" w16cid:durableId="846021401">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7" w16cid:durableId="1863123544">
    <w:abstractNumId w:val="5"/>
  </w:num>
  <w:num w:numId="28" w16cid:durableId="141401268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9" w16cid:durableId="165170773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0" w16cid:durableId="50594237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1" w16cid:durableId="25690897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2" w16cid:durableId="24545437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3" w16cid:durableId="1856186632">
    <w:abstractNumId w:val="6"/>
  </w:num>
  <w:num w:numId="34" w16cid:durableId="124218023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5" w16cid:durableId="531384121">
    <w:abstractNumId w:val="11"/>
  </w:num>
  <w:num w:numId="36" w16cid:durableId="130054146">
    <w:abstractNumId w:val="10"/>
  </w:num>
  <w:num w:numId="37" w16cid:durableId="1220481239">
    <w:abstractNumId w:val="18"/>
  </w:num>
  <w:num w:numId="38" w16cid:durableId="391971588">
    <w:abstractNumId w:val="27"/>
  </w:num>
  <w:num w:numId="39" w16cid:durableId="435638884">
    <w:abstractNumId w:val="31"/>
  </w:num>
  <w:num w:numId="40" w16cid:durableId="1802963029">
    <w:abstractNumId w:val="20"/>
  </w:num>
  <w:num w:numId="41" w16cid:durableId="1076974235">
    <w:abstractNumId w:val="28"/>
  </w:num>
  <w:num w:numId="42" w16cid:durableId="1562058700">
    <w:abstractNumId w:val="0"/>
  </w:num>
  <w:num w:numId="43" w16cid:durableId="471824907">
    <w:abstractNumId w:val="23"/>
  </w:num>
  <w:num w:numId="44" w16cid:durableId="1050492729">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65B"/>
    <w:rsid w:val="0000124A"/>
    <w:rsid w:val="00001951"/>
    <w:rsid w:val="00003DAC"/>
    <w:rsid w:val="0000414C"/>
    <w:rsid w:val="00004C97"/>
    <w:rsid w:val="0000532D"/>
    <w:rsid w:val="000053EA"/>
    <w:rsid w:val="000061EC"/>
    <w:rsid w:val="00006782"/>
    <w:rsid w:val="0000694D"/>
    <w:rsid w:val="000069CC"/>
    <w:rsid w:val="00006EC5"/>
    <w:rsid w:val="00007266"/>
    <w:rsid w:val="0000728F"/>
    <w:rsid w:val="000077EE"/>
    <w:rsid w:val="000078D7"/>
    <w:rsid w:val="00007D64"/>
    <w:rsid w:val="00010C89"/>
    <w:rsid w:val="00011E45"/>
    <w:rsid w:val="000124F4"/>
    <w:rsid w:val="000126B7"/>
    <w:rsid w:val="00013AC8"/>
    <w:rsid w:val="00013D58"/>
    <w:rsid w:val="00013DE5"/>
    <w:rsid w:val="000143BB"/>
    <w:rsid w:val="00014852"/>
    <w:rsid w:val="00014B22"/>
    <w:rsid w:val="00014D6D"/>
    <w:rsid w:val="00014DB1"/>
    <w:rsid w:val="00015CE3"/>
    <w:rsid w:val="000160DA"/>
    <w:rsid w:val="000166E6"/>
    <w:rsid w:val="000167B8"/>
    <w:rsid w:val="00016A29"/>
    <w:rsid w:val="00016BD3"/>
    <w:rsid w:val="00016D85"/>
    <w:rsid w:val="00016DF6"/>
    <w:rsid w:val="000170BD"/>
    <w:rsid w:val="00017367"/>
    <w:rsid w:val="00017952"/>
    <w:rsid w:val="00017A15"/>
    <w:rsid w:val="00020303"/>
    <w:rsid w:val="000208A3"/>
    <w:rsid w:val="00020B68"/>
    <w:rsid w:val="00022B8A"/>
    <w:rsid w:val="0002325B"/>
    <w:rsid w:val="00023643"/>
    <w:rsid w:val="00023B5A"/>
    <w:rsid w:val="0002581C"/>
    <w:rsid w:val="00025B80"/>
    <w:rsid w:val="00031B39"/>
    <w:rsid w:val="000334C0"/>
    <w:rsid w:val="00034EA0"/>
    <w:rsid w:val="00040BBB"/>
    <w:rsid w:val="0004102A"/>
    <w:rsid w:val="000437A5"/>
    <w:rsid w:val="00043DE9"/>
    <w:rsid w:val="00043E18"/>
    <w:rsid w:val="00044101"/>
    <w:rsid w:val="00044E40"/>
    <w:rsid w:val="00045BDA"/>
    <w:rsid w:val="00046056"/>
    <w:rsid w:val="00047255"/>
    <w:rsid w:val="00047E27"/>
    <w:rsid w:val="00050F48"/>
    <w:rsid w:val="00051765"/>
    <w:rsid w:val="00051E36"/>
    <w:rsid w:val="00053079"/>
    <w:rsid w:val="00053CF4"/>
    <w:rsid w:val="000547FA"/>
    <w:rsid w:val="0005482C"/>
    <w:rsid w:val="000557CB"/>
    <w:rsid w:val="00056887"/>
    <w:rsid w:val="00057620"/>
    <w:rsid w:val="00057C5F"/>
    <w:rsid w:val="00060CB8"/>
    <w:rsid w:val="000610CF"/>
    <w:rsid w:val="000626D1"/>
    <w:rsid w:val="00065BC8"/>
    <w:rsid w:val="00067965"/>
    <w:rsid w:val="00067BDD"/>
    <w:rsid w:val="00070498"/>
    <w:rsid w:val="000710FB"/>
    <w:rsid w:val="000742C9"/>
    <w:rsid w:val="00075062"/>
    <w:rsid w:val="00076062"/>
    <w:rsid w:val="0007677C"/>
    <w:rsid w:val="00076D68"/>
    <w:rsid w:val="000779FD"/>
    <w:rsid w:val="00081C9E"/>
    <w:rsid w:val="00082B71"/>
    <w:rsid w:val="0008426B"/>
    <w:rsid w:val="00084B7D"/>
    <w:rsid w:val="00084CA3"/>
    <w:rsid w:val="000861F5"/>
    <w:rsid w:val="00087A25"/>
    <w:rsid w:val="00087FB0"/>
    <w:rsid w:val="00090440"/>
    <w:rsid w:val="00090ED4"/>
    <w:rsid w:val="000918C5"/>
    <w:rsid w:val="000933CB"/>
    <w:rsid w:val="00093B9F"/>
    <w:rsid w:val="00093E0C"/>
    <w:rsid w:val="000956DF"/>
    <w:rsid w:val="0009583C"/>
    <w:rsid w:val="00095CA5"/>
    <w:rsid w:val="0009608A"/>
    <w:rsid w:val="0009723B"/>
    <w:rsid w:val="00097CDA"/>
    <w:rsid w:val="000A0483"/>
    <w:rsid w:val="000A1217"/>
    <w:rsid w:val="000A15BD"/>
    <w:rsid w:val="000A1C14"/>
    <w:rsid w:val="000A2341"/>
    <w:rsid w:val="000A32DE"/>
    <w:rsid w:val="000A4D7D"/>
    <w:rsid w:val="000B0AA7"/>
    <w:rsid w:val="000B0FA8"/>
    <w:rsid w:val="000B2D5C"/>
    <w:rsid w:val="000B52A5"/>
    <w:rsid w:val="000B52EE"/>
    <w:rsid w:val="000B623F"/>
    <w:rsid w:val="000B6A1A"/>
    <w:rsid w:val="000B6FA1"/>
    <w:rsid w:val="000B72FD"/>
    <w:rsid w:val="000B7317"/>
    <w:rsid w:val="000B7C30"/>
    <w:rsid w:val="000C25DE"/>
    <w:rsid w:val="000C328B"/>
    <w:rsid w:val="000C3471"/>
    <w:rsid w:val="000C3BC2"/>
    <w:rsid w:val="000C4B3B"/>
    <w:rsid w:val="000C4BD3"/>
    <w:rsid w:val="000C5620"/>
    <w:rsid w:val="000C5C6C"/>
    <w:rsid w:val="000C772D"/>
    <w:rsid w:val="000C7BDD"/>
    <w:rsid w:val="000D1138"/>
    <w:rsid w:val="000D2981"/>
    <w:rsid w:val="000D35CB"/>
    <w:rsid w:val="000D3E36"/>
    <w:rsid w:val="000D4B9A"/>
    <w:rsid w:val="000D5B84"/>
    <w:rsid w:val="000E0165"/>
    <w:rsid w:val="000E0622"/>
    <w:rsid w:val="000E0B15"/>
    <w:rsid w:val="000E2BFB"/>
    <w:rsid w:val="000E4146"/>
    <w:rsid w:val="000E4268"/>
    <w:rsid w:val="000E43BF"/>
    <w:rsid w:val="000E54FF"/>
    <w:rsid w:val="000E672F"/>
    <w:rsid w:val="000E78CA"/>
    <w:rsid w:val="000E791E"/>
    <w:rsid w:val="000E7D42"/>
    <w:rsid w:val="000E7F0D"/>
    <w:rsid w:val="000F21FA"/>
    <w:rsid w:val="000F36FF"/>
    <w:rsid w:val="000F40EC"/>
    <w:rsid w:val="000F4642"/>
    <w:rsid w:val="000F4B18"/>
    <w:rsid w:val="000F57AA"/>
    <w:rsid w:val="000F57F9"/>
    <w:rsid w:val="000F5ABF"/>
    <w:rsid w:val="000F636A"/>
    <w:rsid w:val="000F7873"/>
    <w:rsid w:val="00100BEC"/>
    <w:rsid w:val="001013F5"/>
    <w:rsid w:val="0010170F"/>
    <w:rsid w:val="0010175D"/>
    <w:rsid w:val="001027BB"/>
    <w:rsid w:val="001066C1"/>
    <w:rsid w:val="00107903"/>
    <w:rsid w:val="00107F9E"/>
    <w:rsid w:val="00110C0E"/>
    <w:rsid w:val="00110E36"/>
    <w:rsid w:val="00110E4E"/>
    <w:rsid w:val="00111513"/>
    <w:rsid w:val="00111B1A"/>
    <w:rsid w:val="00111C2D"/>
    <w:rsid w:val="001123B0"/>
    <w:rsid w:val="00112471"/>
    <w:rsid w:val="00113B5F"/>
    <w:rsid w:val="00113CCD"/>
    <w:rsid w:val="00113E14"/>
    <w:rsid w:val="00114001"/>
    <w:rsid w:val="00116477"/>
    <w:rsid w:val="00116F20"/>
    <w:rsid w:val="00117AE2"/>
    <w:rsid w:val="00117BA8"/>
    <w:rsid w:val="00120E3E"/>
    <w:rsid w:val="001214CF"/>
    <w:rsid w:val="001216A0"/>
    <w:rsid w:val="00121DF1"/>
    <w:rsid w:val="001256B1"/>
    <w:rsid w:val="001257B0"/>
    <w:rsid w:val="00126059"/>
    <w:rsid w:val="00126061"/>
    <w:rsid w:val="00126317"/>
    <w:rsid w:val="00126637"/>
    <w:rsid w:val="00126DB3"/>
    <w:rsid w:val="00127A64"/>
    <w:rsid w:val="001303A2"/>
    <w:rsid w:val="001306FD"/>
    <w:rsid w:val="00130D51"/>
    <w:rsid w:val="0013173D"/>
    <w:rsid w:val="00132047"/>
    <w:rsid w:val="0013248F"/>
    <w:rsid w:val="0013267A"/>
    <w:rsid w:val="00132EDD"/>
    <w:rsid w:val="0013386F"/>
    <w:rsid w:val="00134188"/>
    <w:rsid w:val="001344E9"/>
    <w:rsid w:val="00134558"/>
    <w:rsid w:val="001349A0"/>
    <w:rsid w:val="00135996"/>
    <w:rsid w:val="00140275"/>
    <w:rsid w:val="00140DE2"/>
    <w:rsid w:val="00141112"/>
    <w:rsid w:val="0014276D"/>
    <w:rsid w:val="00142F18"/>
    <w:rsid w:val="0014489B"/>
    <w:rsid w:val="00144C0A"/>
    <w:rsid w:val="00146A9A"/>
    <w:rsid w:val="00147EF4"/>
    <w:rsid w:val="001509BC"/>
    <w:rsid w:val="00150F11"/>
    <w:rsid w:val="00151103"/>
    <w:rsid w:val="001517A3"/>
    <w:rsid w:val="00151F41"/>
    <w:rsid w:val="00152585"/>
    <w:rsid w:val="00152EA5"/>
    <w:rsid w:val="00154E89"/>
    <w:rsid w:val="001603A0"/>
    <w:rsid w:val="001606CD"/>
    <w:rsid w:val="00161F95"/>
    <w:rsid w:val="0016220D"/>
    <w:rsid w:val="0016269C"/>
    <w:rsid w:val="0016297D"/>
    <w:rsid w:val="00162C7E"/>
    <w:rsid w:val="00164A4B"/>
    <w:rsid w:val="0016575B"/>
    <w:rsid w:val="00165AF7"/>
    <w:rsid w:val="00166244"/>
    <w:rsid w:val="0016704A"/>
    <w:rsid w:val="00167724"/>
    <w:rsid w:val="001710FF"/>
    <w:rsid w:val="00172B61"/>
    <w:rsid w:val="00173059"/>
    <w:rsid w:val="00174AF0"/>
    <w:rsid w:val="00174D81"/>
    <w:rsid w:val="00175077"/>
    <w:rsid w:val="001756CB"/>
    <w:rsid w:val="00176972"/>
    <w:rsid w:val="00177A77"/>
    <w:rsid w:val="001812D4"/>
    <w:rsid w:val="00181439"/>
    <w:rsid w:val="00181E39"/>
    <w:rsid w:val="00185629"/>
    <w:rsid w:val="001859A5"/>
    <w:rsid w:val="00186383"/>
    <w:rsid w:val="001864D8"/>
    <w:rsid w:val="00186E08"/>
    <w:rsid w:val="00190B0F"/>
    <w:rsid w:val="00191ACB"/>
    <w:rsid w:val="001922D1"/>
    <w:rsid w:val="001934E9"/>
    <w:rsid w:val="0019393C"/>
    <w:rsid w:val="00193C41"/>
    <w:rsid w:val="001948AF"/>
    <w:rsid w:val="00194C93"/>
    <w:rsid w:val="00194D7B"/>
    <w:rsid w:val="001A162B"/>
    <w:rsid w:val="001A19F8"/>
    <w:rsid w:val="001A2803"/>
    <w:rsid w:val="001A3454"/>
    <w:rsid w:val="001A3EA2"/>
    <w:rsid w:val="001A48BF"/>
    <w:rsid w:val="001A645C"/>
    <w:rsid w:val="001A649E"/>
    <w:rsid w:val="001A6BEB"/>
    <w:rsid w:val="001A71B2"/>
    <w:rsid w:val="001A743E"/>
    <w:rsid w:val="001A75BE"/>
    <w:rsid w:val="001B0321"/>
    <w:rsid w:val="001B08BB"/>
    <w:rsid w:val="001B10D4"/>
    <w:rsid w:val="001B1205"/>
    <w:rsid w:val="001B178E"/>
    <w:rsid w:val="001B1830"/>
    <w:rsid w:val="001B3042"/>
    <w:rsid w:val="001B4828"/>
    <w:rsid w:val="001C1793"/>
    <w:rsid w:val="001C1E09"/>
    <w:rsid w:val="001C2D10"/>
    <w:rsid w:val="001C2E6B"/>
    <w:rsid w:val="001C2F66"/>
    <w:rsid w:val="001C35D8"/>
    <w:rsid w:val="001C442D"/>
    <w:rsid w:val="001C4B7B"/>
    <w:rsid w:val="001C5BFE"/>
    <w:rsid w:val="001C5FAD"/>
    <w:rsid w:val="001C61FA"/>
    <w:rsid w:val="001C6359"/>
    <w:rsid w:val="001D08D3"/>
    <w:rsid w:val="001D2A2B"/>
    <w:rsid w:val="001D2DFB"/>
    <w:rsid w:val="001D33AF"/>
    <w:rsid w:val="001D3522"/>
    <w:rsid w:val="001D3DF1"/>
    <w:rsid w:val="001D422F"/>
    <w:rsid w:val="001D4FB2"/>
    <w:rsid w:val="001D6F3A"/>
    <w:rsid w:val="001D796F"/>
    <w:rsid w:val="001D7EE4"/>
    <w:rsid w:val="001E0C93"/>
    <w:rsid w:val="001E1353"/>
    <w:rsid w:val="001E2906"/>
    <w:rsid w:val="001E45FA"/>
    <w:rsid w:val="001E6C2D"/>
    <w:rsid w:val="001F0222"/>
    <w:rsid w:val="001F0C9E"/>
    <w:rsid w:val="001F17A8"/>
    <w:rsid w:val="001F1A0D"/>
    <w:rsid w:val="001F351A"/>
    <w:rsid w:val="001F5741"/>
    <w:rsid w:val="001F5C45"/>
    <w:rsid w:val="001F6C79"/>
    <w:rsid w:val="001F7D89"/>
    <w:rsid w:val="001F7E43"/>
    <w:rsid w:val="00200B8B"/>
    <w:rsid w:val="00200CA3"/>
    <w:rsid w:val="00201A36"/>
    <w:rsid w:val="00201FD9"/>
    <w:rsid w:val="0020327C"/>
    <w:rsid w:val="00203295"/>
    <w:rsid w:val="002033D0"/>
    <w:rsid w:val="0020493F"/>
    <w:rsid w:val="00204FE9"/>
    <w:rsid w:val="00205B1A"/>
    <w:rsid w:val="00206023"/>
    <w:rsid w:val="00211141"/>
    <w:rsid w:val="0021117D"/>
    <w:rsid w:val="0021185C"/>
    <w:rsid w:val="00212884"/>
    <w:rsid w:val="00213589"/>
    <w:rsid w:val="00213A3D"/>
    <w:rsid w:val="00213D4F"/>
    <w:rsid w:val="00213F97"/>
    <w:rsid w:val="00214794"/>
    <w:rsid w:val="0021555D"/>
    <w:rsid w:val="002175A4"/>
    <w:rsid w:val="00217D3B"/>
    <w:rsid w:val="00217DB0"/>
    <w:rsid w:val="00217F03"/>
    <w:rsid w:val="00220D3E"/>
    <w:rsid w:val="00220F48"/>
    <w:rsid w:val="00222464"/>
    <w:rsid w:val="002237FB"/>
    <w:rsid w:val="002241BB"/>
    <w:rsid w:val="0022451B"/>
    <w:rsid w:val="00224EA7"/>
    <w:rsid w:val="0022621A"/>
    <w:rsid w:val="002270B4"/>
    <w:rsid w:val="00227D61"/>
    <w:rsid w:val="002302A1"/>
    <w:rsid w:val="00230C24"/>
    <w:rsid w:val="00230E51"/>
    <w:rsid w:val="00231F87"/>
    <w:rsid w:val="00233F18"/>
    <w:rsid w:val="00234DED"/>
    <w:rsid w:val="00234E2E"/>
    <w:rsid w:val="00235141"/>
    <w:rsid w:val="00235446"/>
    <w:rsid w:val="00235685"/>
    <w:rsid w:val="00236C01"/>
    <w:rsid w:val="00236CAB"/>
    <w:rsid w:val="00237660"/>
    <w:rsid w:val="00240E97"/>
    <w:rsid w:val="00241D46"/>
    <w:rsid w:val="002441DC"/>
    <w:rsid w:val="00244FAE"/>
    <w:rsid w:val="002456B8"/>
    <w:rsid w:val="002523FB"/>
    <w:rsid w:val="002524FF"/>
    <w:rsid w:val="00253DA4"/>
    <w:rsid w:val="002540AB"/>
    <w:rsid w:val="002542B3"/>
    <w:rsid w:val="00257ABE"/>
    <w:rsid w:val="00262585"/>
    <w:rsid w:val="0026280B"/>
    <w:rsid w:val="0026444E"/>
    <w:rsid w:val="00264CCD"/>
    <w:rsid w:val="002656D1"/>
    <w:rsid w:val="00265C5A"/>
    <w:rsid w:val="00265C5F"/>
    <w:rsid w:val="00266209"/>
    <w:rsid w:val="00266210"/>
    <w:rsid w:val="002662C5"/>
    <w:rsid w:val="00266523"/>
    <w:rsid w:val="002703B2"/>
    <w:rsid w:val="00270448"/>
    <w:rsid w:val="00270F56"/>
    <w:rsid w:val="00271223"/>
    <w:rsid w:val="0027564A"/>
    <w:rsid w:val="00275B0F"/>
    <w:rsid w:val="00276808"/>
    <w:rsid w:val="00276BD4"/>
    <w:rsid w:val="00276C30"/>
    <w:rsid w:val="00277B29"/>
    <w:rsid w:val="00277BC7"/>
    <w:rsid w:val="00280214"/>
    <w:rsid w:val="00280800"/>
    <w:rsid w:val="002809B9"/>
    <w:rsid w:val="00280A36"/>
    <w:rsid w:val="00281545"/>
    <w:rsid w:val="00282154"/>
    <w:rsid w:val="00282A90"/>
    <w:rsid w:val="002836BA"/>
    <w:rsid w:val="00284F55"/>
    <w:rsid w:val="00285ECD"/>
    <w:rsid w:val="00287424"/>
    <w:rsid w:val="002878EB"/>
    <w:rsid w:val="00287FEB"/>
    <w:rsid w:val="00291EEC"/>
    <w:rsid w:val="0029331D"/>
    <w:rsid w:val="002936C9"/>
    <w:rsid w:val="0029379C"/>
    <w:rsid w:val="00293F03"/>
    <w:rsid w:val="00294346"/>
    <w:rsid w:val="00295424"/>
    <w:rsid w:val="00295658"/>
    <w:rsid w:val="00295D93"/>
    <w:rsid w:val="00295E28"/>
    <w:rsid w:val="00296B3E"/>
    <w:rsid w:val="0029778E"/>
    <w:rsid w:val="002A1897"/>
    <w:rsid w:val="002A2EEF"/>
    <w:rsid w:val="002A3DAB"/>
    <w:rsid w:val="002A42E0"/>
    <w:rsid w:val="002A5D9C"/>
    <w:rsid w:val="002A623B"/>
    <w:rsid w:val="002A66E0"/>
    <w:rsid w:val="002A67E4"/>
    <w:rsid w:val="002A75C6"/>
    <w:rsid w:val="002A7F91"/>
    <w:rsid w:val="002B06CC"/>
    <w:rsid w:val="002B07B5"/>
    <w:rsid w:val="002B1D2E"/>
    <w:rsid w:val="002B30CC"/>
    <w:rsid w:val="002B31D2"/>
    <w:rsid w:val="002B35EF"/>
    <w:rsid w:val="002B45FB"/>
    <w:rsid w:val="002B4D84"/>
    <w:rsid w:val="002B5074"/>
    <w:rsid w:val="002B5092"/>
    <w:rsid w:val="002B6683"/>
    <w:rsid w:val="002B6CE9"/>
    <w:rsid w:val="002B6D4C"/>
    <w:rsid w:val="002C0F06"/>
    <w:rsid w:val="002C1301"/>
    <w:rsid w:val="002C140C"/>
    <w:rsid w:val="002C3296"/>
    <w:rsid w:val="002C3D4A"/>
    <w:rsid w:val="002C4D86"/>
    <w:rsid w:val="002C5E0B"/>
    <w:rsid w:val="002C7779"/>
    <w:rsid w:val="002D0245"/>
    <w:rsid w:val="002D0426"/>
    <w:rsid w:val="002D098C"/>
    <w:rsid w:val="002D0EB6"/>
    <w:rsid w:val="002D1160"/>
    <w:rsid w:val="002D1464"/>
    <w:rsid w:val="002D2D42"/>
    <w:rsid w:val="002D2E41"/>
    <w:rsid w:val="002D3DCF"/>
    <w:rsid w:val="002D4040"/>
    <w:rsid w:val="002D6659"/>
    <w:rsid w:val="002D6D2A"/>
    <w:rsid w:val="002D72B0"/>
    <w:rsid w:val="002D732D"/>
    <w:rsid w:val="002E1AA8"/>
    <w:rsid w:val="002E2714"/>
    <w:rsid w:val="002E354B"/>
    <w:rsid w:val="002E3B11"/>
    <w:rsid w:val="002E401E"/>
    <w:rsid w:val="002E465A"/>
    <w:rsid w:val="002E49FF"/>
    <w:rsid w:val="002E5100"/>
    <w:rsid w:val="002E58DA"/>
    <w:rsid w:val="002E790A"/>
    <w:rsid w:val="002F0242"/>
    <w:rsid w:val="002F05F3"/>
    <w:rsid w:val="002F11E2"/>
    <w:rsid w:val="002F14B5"/>
    <w:rsid w:val="002F261D"/>
    <w:rsid w:val="002F272D"/>
    <w:rsid w:val="002F3CB3"/>
    <w:rsid w:val="002F4482"/>
    <w:rsid w:val="002F4CFD"/>
    <w:rsid w:val="002F5667"/>
    <w:rsid w:val="002F6F93"/>
    <w:rsid w:val="002F7220"/>
    <w:rsid w:val="0030069A"/>
    <w:rsid w:val="00301115"/>
    <w:rsid w:val="00301E95"/>
    <w:rsid w:val="0030356D"/>
    <w:rsid w:val="00310B13"/>
    <w:rsid w:val="00310DDD"/>
    <w:rsid w:val="00311C3E"/>
    <w:rsid w:val="003123B0"/>
    <w:rsid w:val="00312625"/>
    <w:rsid w:val="003127BD"/>
    <w:rsid w:val="00314CF9"/>
    <w:rsid w:val="0031657F"/>
    <w:rsid w:val="00317943"/>
    <w:rsid w:val="00317A01"/>
    <w:rsid w:val="00320395"/>
    <w:rsid w:val="00322109"/>
    <w:rsid w:val="003228D9"/>
    <w:rsid w:val="00322E4E"/>
    <w:rsid w:val="00323836"/>
    <w:rsid w:val="003242CC"/>
    <w:rsid w:val="00327269"/>
    <w:rsid w:val="00327742"/>
    <w:rsid w:val="00327D9B"/>
    <w:rsid w:val="00330E48"/>
    <w:rsid w:val="003327A2"/>
    <w:rsid w:val="00334DC5"/>
    <w:rsid w:val="003353AE"/>
    <w:rsid w:val="00335B7F"/>
    <w:rsid w:val="00336645"/>
    <w:rsid w:val="00341DC4"/>
    <w:rsid w:val="003422C7"/>
    <w:rsid w:val="00343230"/>
    <w:rsid w:val="00345192"/>
    <w:rsid w:val="00345B5C"/>
    <w:rsid w:val="00345D99"/>
    <w:rsid w:val="00346893"/>
    <w:rsid w:val="00346BAA"/>
    <w:rsid w:val="003509D5"/>
    <w:rsid w:val="00350A7A"/>
    <w:rsid w:val="00352555"/>
    <w:rsid w:val="003538D9"/>
    <w:rsid w:val="00353B53"/>
    <w:rsid w:val="00353D5D"/>
    <w:rsid w:val="00354CAF"/>
    <w:rsid w:val="00354DC6"/>
    <w:rsid w:val="00354E0E"/>
    <w:rsid w:val="00354E9A"/>
    <w:rsid w:val="0035584E"/>
    <w:rsid w:val="00356DCD"/>
    <w:rsid w:val="00356FF5"/>
    <w:rsid w:val="003603B2"/>
    <w:rsid w:val="003603D3"/>
    <w:rsid w:val="0036213E"/>
    <w:rsid w:val="00362263"/>
    <w:rsid w:val="0036289C"/>
    <w:rsid w:val="00362AA4"/>
    <w:rsid w:val="00362B82"/>
    <w:rsid w:val="00363CE2"/>
    <w:rsid w:val="0036464E"/>
    <w:rsid w:val="00365213"/>
    <w:rsid w:val="0036533B"/>
    <w:rsid w:val="00365FDA"/>
    <w:rsid w:val="00371879"/>
    <w:rsid w:val="00372070"/>
    <w:rsid w:val="00374879"/>
    <w:rsid w:val="0037565D"/>
    <w:rsid w:val="00375929"/>
    <w:rsid w:val="00375D79"/>
    <w:rsid w:val="00377E9C"/>
    <w:rsid w:val="00377F8B"/>
    <w:rsid w:val="0038063C"/>
    <w:rsid w:val="00382EBC"/>
    <w:rsid w:val="00383CCA"/>
    <w:rsid w:val="00383D2C"/>
    <w:rsid w:val="00385549"/>
    <w:rsid w:val="003856C7"/>
    <w:rsid w:val="00386E3C"/>
    <w:rsid w:val="003874C3"/>
    <w:rsid w:val="00391073"/>
    <w:rsid w:val="00391647"/>
    <w:rsid w:val="00391CB7"/>
    <w:rsid w:val="00392B09"/>
    <w:rsid w:val="00392C84"/>
    <w:rsid w:val="00393AE7"/>
    <w:rsid w:val="00394DEB"/>
    <w:rsid w:val="003951AD"/>
    <w:rsid w:val="00397136"/>
    <w:rsid w:val="00397C8B"/>
    <w:rsid w:val="003A1EFD"/>
    <w:rsid w:val="003A1FB2"/>
    <w:rsid w:val="003A2DAC"/>
    <w:rsid w:val="003A497E"/>
    <w:rsid w:val="003A5554"/>
    <w:rsid w:val="003A6054"/>
    <w:rsid w:val="003B00FC"/>
    <w:rsid w:val="003B0CBB"/>
    <w:rsid w:val="003B1E77"/>
    <w:rsid w:val="003B1F79"/>
    <w:rsid w:val="003B1FAD"/>
    <w:rsid w:val="003B2362"/>
    <w:rsid w:val="003B2603"/>
    <w:rsid w:val="003B36D1"/>
    <w:rsid w:val="003B39E2"/>
    <w:rsid w:val="003B3CF9"/>
    <w:rsid w:val="003B3D1C"/>
    <w:rsid w:val="003B43D9"/>
    <w:rsid w:val="003B4418"/>
    <w:rsid w:val="003B49B5"/>
    <w:rsid w:val="003B4B34"/>
    <w:rsid w:val="003B4BC3"/>
    <w:rsid w:val="003B69C5"/>
    <w:rsid w:val="003B6CBF"/>
    <w:rsid w:val="003B7BF3"/>
    <w:rsid w:val="003C247C"/>
    <w:rsid w:val="003C275D"/>
    <w:rsid w:val="003C309D"/>
    <w:rsid w:val="003C47DC"/>
    <w:rsid w:val="003C5380"/>
    <w:rsid w:val="003C59FF"/>
    <w:rsid w:val="003C5AB8"/>
    <w:rsid w:val="003C5E1E"/>
    <w:rsid w:val="003C6DAC"/>
    <w:rsid w:val="003C7369"/>
    <w:rsid w:val="003D12BA"/>
    <w:rsid w:val="003D1418"/>
    <w:rsid w:val="003D14BA"/>
    <w:rsid w:val="003D2163"/>
    <w:rsid w:val="003D23E7"/>
    <w:rsid w:val="003D4028"/>
    <w:rsid w:val="003D6096"/>
    <w:rsid w:val="003E10E4"/>
    <w:rsid w:val="003E2DF8"/>
    <w:rsid w:val="003E3F2B"/>
    <w:rsid w:val="003E41B5"/>
    <w:rsid w:val="003E46D7"/>
    <w:rsid w:val="003E47A9"/>
    <w:rsid w:val="003F015B"/>
    <w:rsid w:val="003F0971"/>
    <w:rsid w:val="003F0F64"/>
    <w:rsid w:val="003F202B"/>
    <w:rsid w:val="003F2277"/>
    <w:rsid w:val="003F2394"/>
    <w:rsid w:val="003F3658"/>
    <w:rsid w:val="003F3823"/>
    <w:rsid w:val="003F4276"/>
    <w:rsid w:val="003F5F9E"/>
    <w:rsid w:val="003F663E"/>
    <w:rsid w:val="003F68D8"/>
    <w:rsid w:val="003F6A37"/>
    <w:rsid w:val="003F6E17"/>
    <w:rsid w:val="003F701C"/>
    <w:rsid w:val="003F72CB"/>
    <w:rsid w:val="003F7976"/>
    <w:rsid w:val="004003DE"/>
    <w:rsid w:val="004005C1"/>
    <w:rsid w:val="00400961"/>
    <w:rsid w:val="00400CA0"/>
    <w:rsid w:val="00401563"/>
    <w:rsid w:val="0040235E"/>
    <w:rsid w:val="00402548"/>
    <w:rsid w:val="004032BD"/>
    <w:rsid w:val="00403BDB"/>
    <w:rsid w:val="00404793"/>
    <w:rsid w:val="00405032"/>
    <w:rsid w:val="00405C52"/>
    <w:rsid w:val="004069E1"/>
    <w:rsid w:val="00406CC2"/>
    <w:rsid w:val="00407B98"/>
    <w:rsid w:val="00410433"/>
    <w:rsid w:val="004119ED"/>
    <w:rsid w:val="00411DB2"/>
    <w:rsid w:val="004128D7"/>
    <w:rsid w:val="00412DBE"/>
    <w:rsid w:val="004130B5"/>
    <w:rsid w:val="004133B3"/>
    <w:rsid w:val="0041485C"/>
    <w:rsid w:val="004161C3"/>
    <w:rsid w:val="004167E0"/>
    <w:rsid w:val="004218FB"/>
    <w:rsid w:val="00422BE8"/>
    <w:rsid w:val="00422EC7"/>
    <w:rsid w:val="00423110"/>
    <w:rsid w:val="004234A4"/>
    <w:rsid w:val="00423A38"/>
    <w:rsid w:val="004245DE"/>
    <w:rsid w:val="00424F98"/>
    <w:rsid w:val="00425AFC"/>
    <w:rsid w:val="00425CB7"/>
    <w:rsid w:val="004269EA"/>
    <w:rsid w:val="00427763"/>
    <w:rsid w:val="004278BA"/>
    <w:rsid w:val="004303FC"/>
    <w:rsid w:val="00430D62"/>
    <w:rsid w:val="00430F34"/>
    <w:rsid w:val="004317B9"/>
    <w:rsid w:val="00432A57"/>
    <w:rsid w:val="00432F63"/>
    <w:rsid w:val="00433520"/>
    <w:rsid w:val="00433C36"/>
    <w:rsid w:val="004342FA"/>
    <w:rsid w:val="004346B9"/>
    <w:rsid w:val="004370C1"/>
    <w:rsid w:val="004370CA"/>
    <w:rsid w:val="0043717C"/>
    <w:rsid w:val="004372AC"/>
    <w:rsid w:val="00440CC1"/>
    <w:rsid w:val="0044125E"/>
    <w:rsid w:val="00441526"/>
    <w:rsid w:val="00441A9B"/>
    <w:rsid w:val="00441C4B"/>
    <w:rsid w:val="00442DFB"/>
    <w:rsid w:val="004437DA"/>
    <w:rsid w:val="00444C9B"/>
    <w:rsid w:val="00444DDA"/>
    <w:rsid w:val="00445D7A"/>
    <w:rsid w:val="00447F03"/>
    <w:rsid w:val="004508ED"/>
    <w:rsid w:val="00452161"/>
    <w:rsid w:val="0045258C"/>
    <w:rsid w:val="0045417D"/>
    <w:rsid w:val="00454377"/>
    <w:rsid w:val="00455B7F"/>
    <w:rsid w:val="00456D70"/>
    <w:rsid w:val="004578B1"/>
    <w:rsid w:val="0046131D"/>
    <w:rsid w:val="00461ABE"/>
    <w:rsid w:val="0046334F"/>
    <w:rsid w:val="00464428"/>
    <w:rsid w:val="00464CF7"/>
    <w:rsid w:val="00465B42"/>
    <w:rsid w:val="00465BD0"/>
    <w:rsid w:val="00467236"/>
    <w:rsid w:val="00467805"/>
    <w:rsid w:val="004700D1"/>
    <w:rsid w:val="004707BE"/>
    <w:rsid w:val="004710F8"/>
    <w:rsid w:val="004715A3"/>
    <w:rsid w:val="004720C9"/>
    <w:rsid w:val="00474877"/>
    <w:rsid w:val="00475CE0"/>
    <w:rsid w:val="00475E36"/>
    <w:rsid w:val="00475E89"/>
    <w:rsid w:val="00476B5C"/>
    <w:rsid w:val="00476B75"/>
    <w:rsid w:val="00477DC6"/>
    <w:rsid w:val="00480CC8"/>
    <w:rsid w:val="0048131A"/>
    <w:rsid w:val="0048157B"/>
    <w:rsid w:val="00481E9E"/>
    <w:rsid w:val="0048283A"/>
    <w:rsid w:val="00484C16"/>
    <w:rsid w:val="00484C35"/>
    <w:rsid w:val="0048608A"/>
    <w:rsid w:val="0048629C"/>
    <w:rsid w:val="004869A8"/>
    <w:rsid w:val="00486C6E"/>
    <w:rsid w:val="00486DE2"/>
    <w:rsid w:val="00487769"/>
    <w:rsid w:val="004878C8"/>
    <w:rsid w:val="004900A9"/>
    <w:rsid w:val="004928F1"/>
    <w:rsid w:val="004936CD"/>
    <w:rsid w:val="0049511F"/>
    <w:rsid w:val="004954F5"/>
    <w:rsid w:val="0049612F"/>
    <w:rsid w:val="004977AB"/>
    <w:rsid w:val="00497974"/>
    <w:rsid w:val="004A0402"/>
    <w:rsid w:val="004A13F6"/>
    <w:rsid w:val="004A1530"/>
    <w:rsid w:val="004A1541"/>
    <w:rsid w:val="004A173B"/>
    <w:rsid w:val="004A1B1E"/>
    <w:rsid w:val="004A20D7"/>
    <w:rsid w:val="004A26C9"/>
    <w:rsid w:val="004A367F"/>
    <w:rsid w:val="004A371E"/>
    <w:rsid w:val="004A5849"/>
    <w:rsid w:val="004A6028"/>
    <w:rsid w:val="004A6EF0"/>
    <w:rsid w:val="004A7C52"/>
    <w:rsid w:val="004B0319"/>
    <w:rsid w:val="004B10D2"/>
    <w:rsid w:val="004B2C32"/>
    <w:rsid w:val="004B4935"/>
    <w:rsid w:val="004B6C93"/>
    <w:rsid w:val="004B708E"/>
    <w:rsid w:val="004B719E"/>
    <w:rsid w:val="004C0904"/>
    <w:rsid w:val="004C0BB4"/>
    <w:rsid w:val="004C2DAB"/>
    <w:rsid w:val="004C2EBD"/>
    <w:rsid w:val="004C3487"/>
    <w:rsid w:val="004C3621"/>
    <w:rsid w:val="004C460B"/>
    <w:rsid w:val="004C48CD"/>
    <w:rsid w:val="004C499C"/>
    <w:rsid w:val="004C4A14"/>
    <w:rsid w:val="004C5209"/>
    <w:rsid w:val="004C5558"/>
    <w:rsid w:val="004C5771"/>
    <w:rsid w:val="004C76DC"/>
    <w:rsid w:val="004D029F"/>
    <w:rsid w:val="004D05D1"/>
    <w:rsid w:val="004D14B4"/>
    <w:rsid w:val="004D19CE"/>
    <w:rsid w:val="004D1DE2"/>
    <w:rsid w:val="004D2EA7"/>
    <w:rsid w:val="004D3A02"/>
    <w:rsid w:val="004D58DF"/>
    <w:rsid w:val="004D60BA"/>
    <w:rsid w:val="004D79D9"/>
    <w:rsid w:val="004E08D2"/>
    <w:rsid w:val="004E1384"/>
    <w:rsid w:val="004E24DC"/>
    <w:rsid w:val="004E2872"/>
    <w:rsid w:val="004E3552"/>
    <w:rsid w:val="004E3869"/>
    <w:rsid w:val="004E447C"/>
    <w:rsid w:val="004E4DC3"/>
    <w:rsid w:val="004E552C"/>
    <w:rsid w:val="004E77A5"/>
    <w:rsid w:val="004E7C07"/>
    <w:rsid w:val="004F0016"/>
    <w:rsid w:val="004F1D07"/>
    <w:rsid w:val="004F357F"/>
    <w:rsid w:val="004F4231"/>
    <w:rsid w:val="004F6A0A"/>
    <w:rsid w:val="004F6A3F"/>
    <w:rsid w:val="004F6AEA"/>
    <w:rsid w:val="004F748F"/>
    <w:rsid w:val="004F751A"/>
    <w:rsid w:val="004F7AB8"/>
    <w:rsid w:val="005003AE"/>
    <w:rsid w:val="005003C1"/>
    <w:rsid w:val="00500A6E"/>
    <w:rsid w:val="00500CCC"/>
    <w:rsid w:val="00505F01"/>
    <w:rsid w:val="005068BA"/>
    <w:rsid w:val="005103A2"/>
    <w:rsid w:val="005111EF"/>
    <w:rsid w:val="005117BC"/>
    <w:rsid w:val="0051276E"/>
    <w:rsid w:val="00512D60"/>
    <w:rsid w:val="00514572"/>
    <w:rsid w:val="00514864"/>
    <w:rsid w:val="0051492A"/>
    <w:rsid w:val="005149DB"/>
    <w:rsid w:val="0051580A"/>
    <w:rsid w:val="00517483"/>
    <w:rsid w:val="005174F6"/>
    <w:rsid w:val="00517AEC"/>
    <w:rsid w:val="00517BD2"/>
    <w:rsid w:val="00517C15"/>
    <w:rsid w:val="00517D9A"/>
    <w:rsid w:val="005208ED"/>
    <w:rsid w:val="00522042"/>
    <w:rsid w:val="00524080"/>
    <w:rsid w:val="0052427D"/>
    <w:rsid w:val="005249E3"/>
    <w:rsid w:val="0052557A"/>
    <w:rsid w:val="005274D8"/>
    <w:rsid w:val="00527E98"/>
    <w:rsid w:val="00531927"/>
    <w:rsid w:val="00534E8A"/>
    <w:rsid w:val="00535FCD"/>
    <w:rsid w:val="005372CF"/>
    <w:rsid w:val="00537CFF"/>
    <w:rsid w:val="005419B1"/>
    <w:rsid w:val="00541C18"/>
    <w:rsid w:val="0054370D"/>
    <w:rsid w:val="005439D8"/>
    <w:rsid w:val="00544786"/>
    <w:rsid w:val="00545B1A"/>
    <w:rsid w:val="00545DBC"/>
    <w:rsid w:val="00545E05"/>
    <w:rsid w:val="005465C8"/>
    <w:rsid w:val="005474D2"/>
    <w:rsid w:val="00550764"/>
    <w:rsid w:val="0055198C"/>
    <w:rsid w:val="00552101"/>
    <w:rsid w:val="005527C9"/>
    <w:rsid w:val="005535F6"/>
    <w:rsid w:val="00553EC7"/>
    <w:rsid w:val="00554492"/>
    <w:rsid w:val="00555543"/>
    <w:rsid w:val="00555716"/>
    <w:rsid w:val="005567A2"/>
    <w:rsid w:val="0056149B"/>
    <w:rsid w:val="00561AF9"/>
    <w:rsid w:val="005633F2"/>
    <w:rsid w:val="005641ED"/>
    <w:rsid w:val="00564254"/>
    <w:rsid w:val="00565179"/>
    <w:rsid w:val="00565E43"/>
    <w:rsid w:val="0056651A"/>
    <w:rsid w:val="00566626"/>
    <w:rsid w:val="00566727"/>
    <w:rsid w:val="00566DB5"/>
    <w:rsid w:val="00567A1E"/>
    <w:rsid w:val="00570A8C"/>
    <w:rsid w:val="00570E75"/>
    <w:rsid w:val="00571C62"/>
    <w:rsid w:val="00571C77"/>
    <w:rsid w:val="00572DC7"/>
    <w:rsid w:val="005737B2"/>
    <w:rsid w:val="005737F0"/>
    <w:rsid w:val="0057574C"/>
    <w:rsid w:val="005761AB"/>
    <w:rsid w:val="00576F46"/>
    <w:rsid w:val="00580F7B"/>
    <w:rsid w:val="00581206"/>
    <w:rsid w:val="0058214F"/>
    <w:rsid w:val="005827D0"/>
    <w:rsid w:val="00583281"/>
    <w:rsid w:val="005833A6"/>
    <w:rsid w:val="0058441E"/>
    <w:rsid w:val="00584AEB"/>
    <w:rsid w:val="00584C7D"/>
    <w:rsid w:val="00584D74"/>
    <w:rsid w:val="00585546"/>
    <w:rsid w:val="00585593"/>
    <w:rsid w:val="005857C4"/>
    <w:rsid w:val="00586807"/>
    <w:rsid w:val="00587857"/>
    <w:rsid w:val="00587F18"/>
    <w:rsid w:val="0059114A"/>
    <w:rsid w:val="00591331"/>
    <w:rsid w:val="00591BDA"/>
    <w:rsid w:val="005922D4"/>
    <w:rsid w:val="00592A57"/>
    <w:rsid w:val="005960FA"/>
    <w:rsid w:val="00596B32"/>
    <w:rsid w:val="0059704E"/>
    <w:rsid w:val="0059730D"/>
    <w:rsid w:val="005974EE"/>
    <w:rsid w:val="005A047C"/>
    <w:rsid w:val="005A05F1"/>
    <w:rsid w:val="005A14C2"/>
    <w:rsid w:val="005A260C"/>
    <w:rsid w:val="005A63E0"/>
    <w:rsid w:val="005A655F"/>
    <w:rsid w:val="005A6638"/>
    <w:rsid w:val="005A7EF8"/>
    <w:rsid w:val="005B060B"/>
    <w:rsid w:val="005B0930"/>
    <w:rsid w:val="005B09E5"/>
    <w:rsid w:val="005B1330"/>
    <w:rsid w:val="005B2F31"/>
    <w:rsid w:val="005B302E"/>
    <w:rsid w:val="005B32E2"/>
    <w:rsid w:val="005B4EEB"/>
    <w:rsid w:val="005B4EEF"/>
    <w:rsid w:val="005B527D"/>
    <w:rsid w:val="005B6E7F"/>
    <w:rsid w:val="005B7845"/>
    <w:rsid w:val="005B7901"/>
    <w:rsid w:val="005B7BCA"/>
    <w:rsid w:val="005C0444"/>
    <w:rsid w:val="005C07E3"/>
    <w:rsid w:val="005C1EBD"/>
    <w:rsid w:val="005C2DDC"/>
    <w:rsid w:val="005C4757"/>
    <w:rsid w:val="005C50C5"/>
    <w:rsid w:val="005C6594"/>
    <w:rsid w:val="005C7CEA"/>
    <w:rsid w:val="005D0014"/>
    <w:rsid w:val="005D091E"/>
    <w:rsid w:val="005D10FF"/>
    <w:rsid w:val="005D2BC5"/>
    <w:rsid w:val="005D2E3C"/>
    <w:rsid w:val="005D3622"/>
    <w:rsid w:val="005D3E6D"/>
    <w:rsid w:val="005D3ECE"/>
    <w:rsid w:val="005D587B"/>
    <w:rsid w:val="005D5BB4"/>
    <w:rsid w:val="005D6068"/>
    <w:rsid w:val="005D60BA"/>
    <w:rsid w:val="005D6269"/>
    <w:rsid w:val="005D6A69"/>
    <w:rsid w:val="005D6FF6"/>
    <w:rsid w:val="005D7296"/>
    <w:rsid w:val="005D732B"/>
    <w:rsid w:val="005D76F8"/>
    <w:rsid w:val="005D7D11"/>
    <w:rsid w:val="005E01C5"/>
    <w:rsid w:val="005E1BCE"/>
    <w:rsid w:val="005E32A1"/>
    <w:rsid w:val="005E33D8"/>
    <w:rsid w:val="005E3D85"/>
    <w:rsid w:val="005E5CE1"/>
    <w:rsid w:val="005E5E3A"/>
    <w:rsid w:val="005E631C"/>
    <w:rsid w:val="005E6740"/>
    <w:rsid w:val="005E7AC0"/>
    <w:rsid w:val="005F05E0"/>
    <w:rsid w:val="005F1CE8"/>
    <w:rsid w:val="005F1CE9"/>
    <w:rsid w:val="005F6264"/>
    <w:rsid w:val="005F6A4A"/>
    <w:rsid w:val="005F71E4"/>
    <w:rsid w:val="005F76FD"/>
    <w:rsid w:val="0060017A"/>
    <w:rsid w:val="00600724"/>
    <w:rsid w:val="00600E87"/>
    <w:rsid w:val="00601C5A"/>
    <w:rsid w:val="00602B6E"/>
    <w:rsid w:val="006034A1"/>
    <w:rsid w:val="006036DC"/>
    <w:rsid w:val="0060451D"/>
    <w:rsid w:val="00605069"/>
    <w:rsid w:val="00605072"/>
    <w:rsid w:val="00605D23"/>
    <w:rsid w:val="006068B6"/>
    <w:rsid w:val="00607DBB"/>
    <w:rsid w:val="00611BF1"/>
    <w:rsid w:val="00611D3B"/>
    <w:rsid w:val="00612440"/>
    <w:rsid w:val="00612689"/>
    <w:rsid w:val="00612952"/>
    <w:rsid w:val="006133A3"/>
    <w:rsid w:val="006134D0"/>
    <w:rsid w:val="0061358F"/>
    <w:rsid w:val="006143F4"/>
    <w:rsid w:val="00617A97"/>
    <w:rsid w:val="0062023D"/>
    <w:rsid w:val="00620F7B"/>
    <w:rsid w:val="00621520"/>
    <w:rsid w:val="00623DBD"/>
    <w:rsid w:val="00624629"/>
    <w:rsid w:val="00624F9A"/>
    <w:rsid w:val="006256BD"/>
    <w:rsid w:val="00626FA2"/>
    <w:rsid w:val="00627856"/>
    <w:rsid w:val="00630242"/>
    <w:rsid w:val="00630F90"/>
    <w:rsid w:val="00632204"/>
    <w:rsid w:val="00632D5E"/>
    <w:rsid w:val="0063437D"/>
    <w:rsid w:val="00636C43"/>
    <w:rsid w:val="00636C92"/>
    <w:rsid w:val="006376EB"/>
    <w:rsid w:val="006378D1"/>
    <w:rsid w:val="00642086"/>
    <w:rsid w:val="0064315C"/>
    <w:rsid w:val="00643D95"/>
    <w:rsid w:val="00645623"/>
    <w:rsid w:val="00645D7A"/>
    <w:rsid w:val="006500D7"/>
    <w:rsid w:val="006518C0"/>
    <w:rsid w:val="00651E33"/>
    <w:rsid w:val="00652517"/>
    <w:rsid w:val="006539B9"/>
    <w:rsid w:val="00653C3E"/>
    <w:rsid w:val="00653F78"/>
    <w:rsid w:val="00654824"/>
    <w:rsid w:val="00654CE2"/>
    <w:rsid w:val="006553E7"/>
    <w:rsid w:val="00656C0A"/>
    <w:rsid w:val="00656FD1"/>
    <w:rsid w:val="00657A8E"/>
    <w:rsid w:val="00657BA8"/>
    <w:rsid w:val="00661529"/>
    <w:rsid w:val="00661825"/>
    <w:rsid w:val="0066287B"/>
    <w:rsid w:val="006636C6"/>
    <w:rsid w:val="00663AAA"/>
    <w:rsid w:val="00664276"/>
    <w:rsid w:val="00664A11"/>
    <w:rsid w:val="00665EB1"/>
    <w:rsid w:val="00665F4B"/>
    <w:rsid w:val="0066604A"/>
    <w:rsid w:val="00667A99"/>
    <w:rsid w:val="00670DAA"/>
    <w:rsid w:val="0067178E"/>
    <w:rsid w:val="00671AED"/>
    <w:rsid w:val="00671D1E"/>
    <w:rsid w:val="006729D5"/>
    <w:rsid w:val="00672E04"/>
    <w:rsid w:val="006736A9"/>
    <w:rsid w:val="00674422"/>
    <w:rsid w:val="00674768"/>
    <w:rsid w:val="006755E4"/>
    <w:rsid w:val="00675DD0"/>
    <w:rsid w:val="006760E0"/>
    <w:rsid w:val="00676138"/>
    <w:rsid w:val="00676668"/>
    <w:rsid w:val="006771D9"/>
    <w:rsid w:val="0068000A"/>
    <w:rsid w:val="00680511"/>
    <w:rsid w:val="00680537"/>
    <w:rsid w:val="00681A1B"/>
    <w:rsid w:val="006823AC"/>
    <w:rsid w:val="00682743"/>
    <w:rsid w:val="0068319D"/>
    <w:rsid w:val="00683751"/>
    <w:rsid w:val="00684A70"/>
    <w:rsid w:val="00685E3C"/>
    <w:rsid w:val="00686AE6"/>
    <w:rsid w:val="00687179"/>
    <w:rsid w:val="00687962"/>
    <w:rsid w:val="006904D5"/>
    <w:rsid w:val="006921C4"/>
    <w:rsid w:val="00692578"/>
    <w:rsid w:val="0069283D"/>
    <w:rsid w:val="0069390B"/>
    <w:rsid w:val="00693CD8"/>
    <w:rsid w:val="006951C2"/>
    <w:rsid w:val="00695F6D"/>
    <w:rsid w:val="0069677C"/>
    <w:rsid w:val="006A072C"/>
    <w:rsid w:val="006A1CE1"/>
    <w:rsid w:val="006A1F29"/>
    <w:rsid w:val="006A246D"/>
    <w:rsid w:val="006A2E5C"/>
    <w:rsid w:val="006A3793"/>
    <w:rsid w:val="006A394C"/>
    <w:rsid w:val="006A3B1E"/>
    <w:rsid w:val="006A40AA"/>
    <w:rsid w:val="006A62DB"/>
    <w:rsid w:val="006A7CE2"/>
    <w:rsid w:val="006B05B2"/>
    <w:rsid w:val="006B1093"/>
    <w:rsid w:val="006B1847"/>
    <w:rsid w:val="006B3885"/>
    <w:rsid w:val="006B3902"/>
    <w:rsid w:val="006B3D85"/>
    <w:rsid w:val="006B4A4E"/>
    <w:rsid w:val="006B4BC1"/>
    <w:rsid w:val="006B5FD8"/>
    <w:rsid w:val="006B6D88"/>
    <w:rsid w:val="006B77FA"/>
    <w:rsid w:val="006C003F"/>
    <w:rsid w:val="006C0E14"/>
    <w:rsid w:val="006C0E20"/>
    <w:rsid w:val="006C0FF4"/>
    <w:rsid w:val="006C1B91"/>
    <w:rsid w:val="006C2C79"/>
    <w:rsid w:val="006C3592"/>
    <w:rsid w:val="006C41E3"/>
    <w:rsid w:val="006C51A2"/>
    <w:rsid w:val="006D0F50"/>
    <w:rsid w:val="006D2793"/>
    <w:rsid w:val="006D3671"/>
    <w:rsid w:val="006D5F28"/>
    <w:rsid w:val="006D7F72"/>
    <w:rsid w:val="006E0174"/>
    <w:rsid w:val="006E0226"/>
    <w:rsid w:val="006E15FE"/>
    <w:rsid w:val="006E17BE"/>
    <w:rsid w:val="006E22EB"/>
    <w:rsid w:val="006E2BAC"/>
    <w:rsid w:val="006E2E67"/>
    <w:rsid w:val="006E3389"/>
    <w:rsid w:val="006E42B7"/>
    <w:rsid w:val="006E4680"/>
    <w:rsid w:val="006E6856"/>
    <w:rsid w:val="006E69C1"/>
    <w:rsid w:val="006E69E9"/>
    <w:rsid w:val="006E786A"/>
    <w:rsid w:val="006E7AE3"/>
    <w:rsid w:val="006E7F05"/>
    <w:rsid w:val="006F0C39"/>
    <w:rsid w:val="006F1299"/>
    <w:rsid w:val="006F3359"/>
    <w:rsid w:val="006F413B"/>
    <w:rsid w:val="006F45B6"/>
    <w:rsid w:val="006F49C5"/>
    <w:rsid w:val="006F49DF"/>
    <w:rsid w:val="006F66BD"/>
    <w:rsid w:val="006F6CFE"/>
    <w:rsid w:val="0070118D"/>
    <w:rsid w:val="007011C9"/>
    <w:rsid w:val="00701968"/>
    <w:rsid w:val="0070332C"/>
    <w:rsid w:val="0070477E"/>
    <w:rsid w:val="0070498C"/>
    <w:rsid w:val="00705E65"/>
    <w:rsid w:val="00706C69"/>
    <w:rsid w:val="0070740B"/>
    <w:rsid w:val="00710693"/>
    <w:rsid w:val="00710A7D"/>
    <w:rsid w:val="0071106C"/>
    <w:rsid w:val="00713B1E"/>
    <w:rsid w:val="00715E73"/>
    <w:rsid w:val="0071732C"/>
    <w:rsid w:val="007213EA"/>
    <w:rsid w:val="00721811"/>
    <w:rsid w:val="0072190B"/>
    <w:rsid w:val="00721A54"/>
    <w:rsid w:val="007220A4"/>
    <w:rsid w:val="00722170"/>
    <w:rsid w:val="00722288"/>
    <w:rsid w:val="00723D57"/>
    <w:rsid w:val="0072435F"/>
    <w:rsid w:val="007251F0"/>
    <w:rsid w:val="00725EB0"/>
    <w:rsid w:val="00726A85"/>
    <w:rsid w:val="0072790A"/>
    <w:rsid w:val="00730855"/>
    <w:rsid w:val="00731833"/>
    <w:rsid w:val="0073348F"/>
    <w:rsid w:val="00734062"/>
    <w:rsid w:val="00734260"/>
    <w:rsid w:val="00735C71"/>
    <w:rsid w:val="00736C2B"/>
    <w:rsid w:val="00736D5D"/>
    <w:rsid w:val="0074019C"/>
    <w:rsid w:val="00740949"/>
    <w:rsid w:val="0074115A"/>
    <w:rsid w:val="00742DA9"/>
    <w:rsid w:val="00743D89"/>
    <w:rsid w:val="00744630"/>
    <w:rsid w:val="007460ED"/>
    <w:rsid w:val="007475B8"/>
    <w:rsid w:val="0075077D"/>
    <w:rsid w:val="00750E5D"/>
    <w:rsid w:val="0075118F"/>
    <w:rsid w:val="0075199D"/>
    <w:rsid w:val="007525FF"/>
    <w:rsid w:val="00752C55"/>
    <w:rsid w:val="00753AEA"/>
    <w:rsid w:val="00753D9D"/>
    <w:rsid w:val="007547B2"/>
    <w:rsid w:val="00757163"/>
    <w:rsid w:val="0075743C"/>
    <w:rsid w:val="00757DCE"/>
    <w:rsid w:val="00757F48"/>
    <w:rsid w:val="00757F83"/>
    <w:rsid w:val="007602EA"/>
    <w:rsid w:val="00761A7A"/>
    <w:rsid w:val="00762428"/>
    <w:rsid w:val="0076269F"/>
    <w:rsid w:val="00762B2E"/>
    <w:rsid w:val="00765C85"/>
    <w:rsid w:val="0076665E"/>
    <w:rsid w:val="00766E11"/>
    <w:rsid w:val="007702D2"/>
    <w:rsid w:val="007727D7"/>
    <w:rsid w:val="007744DD"/>
    <w:rsid w:val="00775373"/>
    <w:rsid w:val="00775C43"/>
    <w:rsid w:val="00775F21"/>
    <w:rsid w:val="00776F72"/>
    <w:rsid w:val="00777A33"/>
    <w:rsid w:val="00777AA3"/>
    <w:rsid w:val="00777B5E"/>
    <w:rsid w:val="007806A4"/>
    <w:rsid w:val="00780D18"/>
    <w:rsid w:val="00780F6F"/>
    <w:rsid w:val="007823FF"/>
    <w:rsid w:val="007826FA"/>
    <w:rsid w:val="00782A84"/>
    <w:rsid w:val="007843E2"/>
    <w:rsid w:val="00784C34"/>
    <w:rsid w:val="00784DE5"/>
    <w:rsid w:val="00785AEA"/>
    <w:rsid w:val="00786E24"/>
    <w:rsid w:val="00787FA2"/>
    <w:rsid w:val="00792C84"/>
    <w:rsid w:val="007930AC"/>
    <w:rsid w:val="00794E4C"/>
    <w:rsid w:val="00795F89"/>
    <w:rsid w:val="007967C2"/>
    <w:rsid w:val="007A127F"/>
    <w:rsid w:val="007A166C"/>
    <w:rsid w:val="007A237C"/>
    <w:rsid w:val="007A332E"/>
    <w:rsid w:val="007A4E17"/>
    <w:rsid w:val="007A6F53"/>
    <w:rsid w:val="007A7500"/>
    <w:rsid w:val="007A7B5C"/>
    <w:rsid w:val="007A7D38"/>
    <w:rsid w:val="007B01FF"/>
    <w:rsid w:val="007B0218"/>
    <w:rsid w:val="007B0AFA"/>
    <w:rsid w:val="007B1B2F"/>
    <w:rsid w:val="007B1EAA"/>
    <w:rsid w:val="007B1F4E"/>
    <w:rsid w:val="007B243D"/>
    <w:rsid w:val="007B4A67"/>
    <w:rsid w:val="007B6025"/>
    <w:rsid w:val="007B6071"/>
    <w:rsid w:val="007B6959"/>
    <w:rsid w:val="007B764D"/>
    <w:rsid w:val="007B7662"/>
    <w:rsid w:val="007B7EF4"/>
    <w:rsid w:val="007C083F"/>
    <w:rsid w:val="007C1BE2"/>
    <w:rsid w:val="007C315E"/>
    <w:rsid w:val="007C4985"/>
    <w:rsid w:val="007C49DB"/>
    <w:rsid w:val="007C55C8"/>
    <w:rsid w:val="007C58FC"/>
    <w:rsid w:val="007C6663"/>
    <w:rsid w:val="007D07F2"/>
    <w:rsid w:val="007D0D95"/>
    <w:rsid w:val="007D2263"/>
    <w:rsid w:val="007D226D"/>
    <w:rsid w:val="007D24E0"/>
    <w:rsid w:val="007D2710"/>
    <w:rsid w:val="007D3C1D"/>
    <w:rsid w:val="007D3C26"/>
    <w:rsid w:val="007D45A4"/>
    <w:rsid w:val="007D48DA"/>
    <w:rsid w:val="007D4F30"/>
    <w:rsid w:val="007D67C9"/>
    <w:rsid w:val="007D6D5A"/>
    <w:rsid w:val="007D7058"/>
    <w:rsid w:val="007E0CDD"/>
    <w:rsid w:val="007E10EB"/>
    <w:rsid w:val="007E1577"/>
    <w:rsid w:val="007E1D00"/>
    <w:rsid w:val="007E2701"/>
    <w:rsid w:val="007E4729"/>
    <w:rsid w:val="007E4746"/>
    <w:rsid w:val="007E599D"/>
    <w:rsid w:val="007E5D58"/>
    <w:rsid w:val="007E6C6B"/>
    <w:rsid w:val="007E7DA6"/>
    <w:rsid w:val="007E7FD7"/>
    <w:rsid w:val="007F00D0"/>
    <w:rsid w:val="007F172F"/>
    <w:rsid w:val="007F201E"/>
    <w:rsid w:val="007F2BBC"/>
    <w:rsid w:val="007F2E8B"/>
    <w:rsid w:val="007F3BE6"/>
    <w:rsid w:val="007F3C96"/>
    <w:rsid w:val="007F450D"/>
    <w:rsid w:val="007F5828"/>
    <w:rsid w:val="007F5A1D"/>
    <w:rsid w:val="007F5C8D"/>
    <w:rsid w:val="007F5F9D"/>
    <w:rsid w:val="007F62BA"/>
    <w:rsid w:val="007F719E"/>
    <w:rsid w:val="00801BBF"/>
    <w:rsid w:val="008020ED"/>
    <w:rsid w:val="0080339B"/>
    <w:rsid w:val="00803ED9"/>
    <w:rsid w:val="00804375"/>
    <w:rsid w:val="00806107"/>
    <w:rsid w:val="00806A68"/>
    <w:rsid w:val="00807A99"/>
    <w:rsid w:val="00807D2F"/>
    <w:rsid w:val="00810DC2"/>
    <w:rsid w:val="0081187D"/>
    <w:rsid w:val="00811D86"/>
    <w:rsid w:val="00811FC2"/>
    <w:rsid w:val="0081275B"/>
    <w:rsid w:val="00813AEC"/>
    <w:rsid w:val="00814691"/>
    <w:rsid w:val="0081579D"/>
    <w:rsid w:val="008161B6"/>
    <w:rsid w:val="008164ED"/>
    <w:rsid w:val="00816C63"/>
    <w:rsid w:val="00816F08"/>
    <w:rsid w:val="00817A7F"/>
    <w:rsid w:val="00820BF5"/>
    <w:rsid w:val="0082284C"/>
    <w:rsid w:val="008239FB"/>
    <w:rsid w:val="0082562C"/>
    <w:rsid w:val="00827E4D"/>
    <w:rsid w:val="0083028B"/>
    <w:rsid w:val="008302C9"/>
    <w:rsid w:val="008318E0"/>
    <w:rsid w:val="00834B35"/>
    <w:rsid w:val="00835A46"/>
    <w:rsid w:val="008377D7"/>
    <w:rsid w:val="00837C9D"/>
    <w:rsid w:val="00837EA1"/>
    <w:rsid w:val="00841067"/>
    <w:rsid w:val="00843808"/>
    <w:rsid w:val="00845983"/>
    <w:rsid w:val="00846A60"/>
    <w:rsid w:val="00846F35"/>
    <w:rsid w:val="00851AE5"/>
    <w:rsid w:val="00852077"/>
    <w:rsid w:val="00852E6C"/>
    <w:rsid w:val="00852F1A"/>
    <w:rsid w:val="00853906"/>
    <w:rsid w:val="008539E3"/>
    <w:rsid w:val="00853C05"/>
    <w:rsid w:val="00854124"/>
    <w:rsid w:val="00854D80"/>
    <w:rsid w:val="00855366"/>
    <w:rsid w:val="008557E8"/>
    <w:rsid w:val="00856F8B"/>
    <w:rsid w:val="00857B31"/>
    <w:rsid w:val="008600DC"/>
    <w:rsid w:val="008600E5"/>
    <w:rsid w:val="008610EF"/>
    <w:rsid w:val="0086152B"/>
    <w:rsid w:val="00861C10"/>
    <w:rsid w:val="00863AF2"/>
    <w:rsid w:val="008659E7"/>
    <w:rsid w:val="00866545"/>
    <w:rsid w:val="008718B3"/>
    <w:rsid w:val="0087222A"/>
    <w:rsid w:val="008728A9"/>
    <w:rsid w:val="00872E27"/>
    <w:rsid w:val="00873405"/>
    <w:rsid w:val="0087383D"/>
    <w:rsid w:val="00874C50"/>
    <w:rsid w:val="00874F69"/>
    <w:rsid w:val="00875D4D"/>
    <w:rsid w:val="0087653E"/>
    <w:rsid w:val="0087766C"/>
    <w:rsid w:val="00877F08"/>
    <w:rsid w:val="00880549"/>
    <w:rsid w:val="0088060D"/>
    <w:rsid w:val="00882C98"/>
    <w:rsid w:val="0088540C"/>
    <w:rsid w:val="00885E99"/>
    <w:rsid w:val="00887D2B"/>
    <w:rsid w:val="00890C28"/>
    <w:rsid w:val="00891B7A"/>
    <w:rsid w:val="00891E19"/>
    <w:rsid w:val="0089243B"/>
    <w:rsid w:val="008927C3"/>
    <w:rsid w:val="00892EA0"/>
    <w:rsid w:val="008932F1"/>
    <w:rsid w:val="008938A8"/>
    <w:rsid w:val="00893EF4"/>
    <w:rsid w:val="008941A8"/>
    <w:rsid w:val="00895886"/>
    <w:rsid w:val="0089696D"/>
    <w:rsid w:val="00896AC1"/>
    <w:rsid w:val="00897888"/>
    <w:rsid w:val="008979E0"/>
    <w:rsid w:val="00897E94"/>
    <w:rsid w:val="008A0EF2"/>
    <w:rsid w:val="008A1201"/>
    <w:rsid w:val="008A2019"/>
    <w:rsid w:val="008A33A5"/>
    <w:rsid w:val="008A3BAA"/>
    <w:rsid w:val="008A48D9"/>
    <w:rsid w:val="008A4D6F"/>
    <w:rsid w:val="008A54E8"/>
    <w:rsid w:val="008A62A4"/>
    <w:rsid w:val="008A63FE"/>
    <w:rsid w:val="008A648D"/>
    <w:rsid w:val="008A64CC"/>
    <w:rsid w:val="008A6C27"/>
    <w:rsid w:val="008A7572"/>
    <w:rsid w:val="008B020C"/>
    <w:rsid w:val="008B2117"/>
    <w:rsid w:val="008B2B06"/>
    <w:rsid w:val="008B2B33"/>
    <w:rsid w:val="008B2E6A"/>
    <w:rsid w:val="008B34A5"/>
    <w:rsid w:val="008B3D96"/>
    <w:rsid w:val="008B4489"/>
    <w:rsid w:val="008B5773"/>
    <w:rsid w:val="008B65E6"/>
    <w:rsid w:val="008B6D00"/>
    <w:rsid w:val="008C19BA"/>
    <w:rsid w:val="008C25FD"/>
    <w:rsid w:val="008C583D"/>
    <w:rsid w:val="008C60F3"/>
    <w:rsid w:val="008C6103"/>
    <w:rsid w:val="008C686A"/>
    <w:rsid w:val="008C68A8"/>
    <w:rsid w:val="008C6DB0"/>
    <w:rsid w:val="008D1BA3"/>
    <w:rsid w:val="008D21F0"/>
    <w:rsid w:val="008D26C2"/>
    <w:rsid w:val="008D2F92"/>
    <w:rsid w:val="008D3AE2"/>
    <w:rsid w:val="008D4780"/>
    <w:rsid w:val="008D569E"/>
    <w:rsid w:val="008D6B87"/>
    <w:rsid w:val="008D7B77"/>
    <w:rsid w:val="008E03CD"/>
    <w:rsid w:val="008E0DC1"/>
    <w:rsid w:val="008E16E5"/>
    <w:rsid w:val="008E3E48"/>
    <w:rsid w:val="008E45E6"/>
    <w:rsid w:val="008E4769"/>
    <w:rsid w:val="008E4B21"/>
    <w:rsid w:val="008E4CD7"/>
    <w:rsid w:val="008E5339"/>
    <w:rsid w:val="008E5EC2"/>
    <w:rsid w:val="008E6501"/>
    <w:rsid w:val="008E71D9"/>
    <w:rsid w:val="008E7B36"/>
    <w:rsid w:val="008F0E02"/>
    <w:rsid w:val="008F0F52"/>
    <w:rsid w:val="008F1B80"/>
    <w:rsid w:val="008F1FA5"/>
    <w:rsid w:val="008F2922"/>
    <w:rsid w:val="008F2F0F"/>
    <w:rsid w:val="008F44A5"/>
    <w:rsid w:val="008F5231"/>
    <w:rsid w:val="008F5362"/>
    <w:rsid w:val="008F583F"/>
    <w:rsid w:val="008F6D4D"/>
    <w:rsid w:val="008F7C42"/>
    <w:rsid w:val="009005B4"/>
    <w:rsid w:val="00900D56"/>
    <w:rsid w:val="00902D2C"/>
    <w:rsid w:val="009036EC"/>
    <w:rsid w:val="00903790"/>
    <w:rsid w:val="00903AD0"/>
    <w:rsid w:val="00905F7A"/>
    <w:rsid w:val="009079B8"/>
    <w:rsid w:val="00907F9D"/>
    <w:rsid w:val="009113F9"/>
    <w:rsid w:val="009119A6"/>
    <w:rsid w:val="00911AB8"/>
    <w:rsid w:val="0091278E"/>
    <w:rsid w:val="00914E90"/>
    <w:rsid w:val="009155F4"/>
    <w:rsid w:val="00915889"/>
    <w:rsid w:val="0091597C"/>
    <w:rsid w:val="009161FA"/>
    <w:rsid w:val="00917E9B"/>
    <w:rsid w:val="009203F1"/>
    <w:rsid w:val="009205DC"/>
    <w:rsid w:val="00921D28"/>
    <w:rsid w:val="00921DC7"/>
    <w:rsid w:val="00922140"/>
    <w:rsid w:val="00922805"/>
    <w:rsid w:val="0092335E"/>
    <w:rsid w:val="00923965"/>
    <w:rsid w:val="009239A4"/>
    <w:rsid w:val="00923EF3"/>
    <w:rsid w:val="0092403D"/>
    <w:rsid w:val="00924738"/>
    <w:rsid w:val="00926034"/>
    <w:rsid w:val="00927CC0"/>
    <w:rsid w:val="00930DEB"/>
    <w:rsid w:val="00930FB7"/>
    <w:rsid w:val="009312BD"/>
    <w:rsid w:val="0093141B"/>
    <w:rsid w:val="0093177B"/>
    <w:rsid w:val="00931C8A"/>
    <w:rsid w:val="00932CEA"/>
    <w:rsid w:val="0093330A"/>
    <w:rsid w:val="0093365E"/>
    <w:rsid w:val="00935CA1"/>
    <w:rsid w:val="00935E72"/>
    <w:rsid w:val="00936408"/>
    <w:rsid w:val="00937996"/>
    <w:rsid w:val="00937B77"/>
    <w:rsid w:val="00940509"/>
    <w:rsid w:val="0094128E"/>
    <w:rsid w:val="009415D8"/>
    <w:rsid w:val="00943636"/>
    <w:rsid w:val="0094468B"/>
    <w:rsid w:val="00945812"/>
    <w:rsid w:val="009465F3"/>
    <w:rsid w:val="00946BEF"/>
    <w:rsid w:val="00946F67"/>
    <w:rsid w:val="009472BE"/>
    <w:rsid w:val="00947D17"/>
    <w:rsid w:val="0095085D"/>
    <w:rsid w:val="009509AB"/>
    <w:rsid w:val="00950C89"/>
    <w:rsid w:val="0095118C"/>
    <w:rsid w:val="00952FCF"/>
    <w:rsid w:val="00953007"/>
    <w:rsid w:val="00954237"/>
    <w:rsid w:val="00954C27"/>
    <w:rsid w:val="00955B52"/>
    <w:rsid w:val="00960809"/>
    <w:rsid w:val="00961E7C"/>
    <w:rsid w:val="00962479"/>
    <w:rsid w:val="00963638"/>
    <w:rsid w:val="00963E00"/>
    <w:rsid w:val="0096502E"/>
    <w:rsid w:val="0096506B"/>
    <w:rsid w:val="0096648D"/>
    <w:rsid w:val="00967050"/>
    <w:rsid w:val="009701B3"/>
    <w:rsid w:val="009726D9"/>
    <w:rsid w:val="00974167"/>
    <w:rsid w:val="0097456D"/>
    <w:rsid w:val="00974C07"/>
    <w:rsid w:val="00975F36"/>
    <w:rsid w:val="00976256"/>
    <w:rsid w:val="00976583"/>
    <w:rsid w:val="00976EEC"/>
    <w:rsid w:val="009775E8"/>
    <w:rsid w:val="00981726"/>
    <w:rsid w:val="0098464F"/>
    <w:rsid w:val="00984A7C"/>
    <w:rsid w:val="00984F90"/>
    <w:rsid w:val="00985206"/>
    <w:rsid w:val="009857F4"/>
    <w:rsid w:val="00986B6D"/>
    <w:rsid w:val="00990E4E"/>
    <w:rsid w:val="00991C18"/>
    <w:rsid w:val="009925C5"/>
    <w:rsid w:val="00992607"/>
    <w:rsid w:val="0099491E"/>
    <w:rsid w:val="009949BD"/>
    <w:rsid w:val="009972A8"/>
    <w:rsid w:val="00997F28"/>
    <w:rsid w:val="009A0962"/>
    <w:rsid w:val="009A41AE"/>
    <w:rsid w:val="009A4F80"/>
    <w:rsid w:val="009A7446"/>
    <w:rsid w:val="009B0852"/>
    <w:rsid w:val="009B0DEE"/>
    <w:rsid w:val="009B143F"/>
    <w:rsid w:val="009B1BB0"/>
    <w:rsid w:val="009B1E89"/>
    <w:rsid w:val="009B24A5"/>
    <w:rsid w:val="009B37B0"/>
    <w:rsid w:val="009B5927"/>
    <w:rsid w:val="009B6004"/>
    <w:rsid w:val="009B6100"/>
    <w:rsid w:val="009B6F40"/>
    <w:rsid w:val="009C03DF"/>
    <w:rsid w:val="009C0EE1"/>
    <w:rsid w:val="009C334D"/>
    <w:rsid w:val="009C4AB9"/>
    <w:rsid w:val="009C4C04"/>
    <w:rsid w:val="009C57DC"/>
    <w:rsid w:val="009C6393"/>
    <w:rsid w:val="009C63E9"/>
    <w:rsid w:val="009C6E1E"/>
    <w:rsid w:val="009C7969"/>
    <w:rsid w:val="009C7B2E"/>
    <w:rsid w:val="009D09E0"/>
    <w:rsid w:val="009D23D7"/>
    <w:rsid w:val="009D2514"/>
    <w:rsid w:val="009D2F61"/>
    <w:rsid w:val="009D366A"/>
    <w:rsid w:val="009D41A9"/>
    <w:rsid w:val="009D562C"/>
    <w:rsid w:val="009D61B0"/>
    <w:rsid w:val="009D64DB"/>
    <w:rsid w:val="009E0975"/>
    <w:rsid w:val="009E13B7"/>
    <w:rsid w:val="009E230F"/>
    <w:rsid w:val="009E277B"/>
    <w:rsid w:val="009E2B3E"/>
    <w:rsid w:val="009E382F"/>
    <w:rsid w:val="009E3E4B"/>
    <w:rsid w:val="009E698F"/>
    <w:rsid w:val="009E6A51"/>
    <w:rsid w:val="009E6B99"/>
    <w:rsid w:val="009F0E41"/>
    <w:rsid w:val="009F0FAD"/>
    <w:rsid w:val="009F1F4E"/>
    <w:rsid w:val="009F24A8"/>
    <w:rsid w:val="009F559C"/>
    <w:rsid w:val="009F5D59"/>
    <w:rsid w:val="009F6722"/>
    <w:rsid w:val="009F6BF2"/>
    <w:rsid w:val="009F7BAC"/>
    <w:rsid w:val="00A00BA8"/>
    <w:rsid w:val="00A01A98"/>
    <w:rsid w:val="00A02D98"/>
    <w:rsid w:val="00A0421C"/>
    <w:rsid w:val="00A05DB0"/>
    <w:rsid w:val="00A05F37"/>
    <w:rsid w:val="00A0693C"/>
    <w:rsid w:val="00A06FB7"/>
    <w:rsid w:val="00A07DF8"/>
    <w:rsid w:val="00A106FC"/>
    <w:rsid w:val="00A10761"/>
    <w:rsid w:val="00A108BA"/>
    <w:rsid w:val="00A1142A"/>
    <w:rsid w:val="00A11E93"/>
    <w:rsid w:val="00A11FB0"/>
    <w:rsid w:val="00A126D1"/>
    <w:rsid w:val="00A14567"/>
    <w:rsid w:val="00A15064"/>
    <w:rsid w:val="00A156EC"/>
    <w:rsid w:val="00A1635F"/>
    <w:rsid w:val="00A16535"/>
    <w:rsid w:val="00A16DAB"/>
    <w:rsid w:val="00A2023B"/>
    <w:rsid w:val="00A20438"/>
    <w:rsid w:val="00A206CE"/>
    <w:rsid w:val="00A24325"/>
    <w:rsid w:val="00A257FC"/>
    <w:rsid w:val="00A258A6"/>
    <w:rsid w:val="00A2771E"/>
    <w:rsid w:val="00A30F8E"/>
    <w:rsid w:val="00A31C32"/>
    <w:rsid w:val="00A3207B"/>
    <w:rsid w:val="00A32D22"/>
    <w:rsid w:val="00A3478B"/>
    <w:rsid w:val="00A34FE0"/>
    <w:rsid w:val="00A35A5F"/>
    <w:rsid w:val="00A35AD9"/>
    <w:rsid w:val="00A3618D"/>
    <w:rsid w:val="00A36BF8"/>
    <w:rsid w:val="00A36C59"/>
    <w:rsid w:val="00A377FD"/>
    <w:rsid w:val="00A37D2E"/>
    <w:rsid w:val="00A37E03"/>
    <w:rsid w:val="00A40368"/>
    <w:rsid w:val="00A413CA"/>
    <w:rsid w:val="00A41868"/>
    <w:rsid w:val="00A42840"/>
    <w:rsid w:val="00A44445"/>
    <w:rsid w:val="00A44468"/>
    <w:rsid w:val="00A44675"/>
    <w:rsid w:val="00A44E32"/>
    <w:rsid w:val="00A457B5"/>
    <w:rsid w:val="00A45BDD"/>
    <w:rsid w:val="00A45CC1"/>
    <w:rsid w:val="00A46E80"/>
    <w:rsid w:val="00A47A08"/>
    <w:rsid w:val="00A47A0A"/>
    <w:rsid w:val="00A50783"/>
    <w:rsid w:val="00A50D55"/>
    <w:rsid w:val="00A5233F"/>
    <w:rsid w:val="00A5522E"/>
    <w:rsid w:val="00A555C4"/>
    <w:rsid w:val="00A567B8"/>
    <w:rsid w:val="00A56EBF"/>
    <w:rsid w:val="00A575B1"/>
    <w:rsid w:val="00A57AA3"/>
    <w:rsid w:val="00A6182B"/>
    <w:rsid w:val="00A62C9B"/>
    <w:rsid w:val="00A63E98"/>
    <w:rsid w:val="00A646B4"/>
    <w:rsid w:val="00A65714"/>
    <w:rsid w:val="00A669F7"/>
    <w:rsid w:val="00A66DFA"/>
    <w:rsid w:val="00A6700C"/>
    <w:rsid w:val="00A678FB"/>
    <w:rsid w:val="00A67C5B"/>
    <w:rsid w:val="00A67EEF"/>
    <w:rsid w:val="00A70249"/>
    <w:rsid w:val="00A70421"/>
    <w:rsid w:val="00A71E0E"/>
    <w:rsid w:val="00A71FA6"/>
    <w:rsid w:val="00A7233F"/>
    <w:rsid w:val="00A72DC2"/>
    <w:rsid w:val="00A74280"/>
    <w:rsid w:val="00A75D6B"/>
    <w:rsid w:val="00A75FA3"/>
    <w:rsid w:val="00A771EF"/>
    <w:rsid w:val="00A772BA"/>
    <w:rsid w:val="00A77BC5"/>
    <w:rsid w:val="00A8016A"/>
    <w:rsid w:val="00A81342"/>
    <w:rsid w:val="00A81FB5"/>
    <w:rsid w:val="00A825D7"/>
    <w:rsid w:val="00A82746"/>
    <w:rsid w:val="00A82A8E"/>
    <w:rsid w:val="00A83A4A"/>
    <w:rsid w:val="00A8407D"/>
    <w:rsid w:val="00A84E42"/>
    <w:rsid w:val="00A8559D"/>
    <w:rsid w:val="00A85EB7"/>
    <w:rsid w:val="00A866EA"/>
    <w:rsid w:val="00A915B6"/>
    <w:rsid w:val="00A918D2"/>
    <w:rsid w:val="00A924CB"/>
    <w:rsid w:val="00A944BD"/>
    <w:rsid w:val="00A95CC6"/>
    <w:rsid w:val="00A95D1A"/>
    <w:rsid w:val="00A962B5"/>
    <w:rsid w:val="00A96C0E"/>
    <w:rsid w:val="00A97E09"/>
    <w:rsid w:val="00AA0B68"/>
    <w:rsid w:val="00AA0EC3"/>
    <w:rsid w:val="00AA1E7F"/>
    <w:rsid w:val="00AA23D8"/>
    <w:rsid w:val="00AA2D0E"/>
    <w:rsid w:val="00AA3208"/>
    <w:rsid w:val="00AA4AA3"/>
    <w:rsid w:val="00AA4AD6"/>
    <w:rsid w:val="00AA73BA"/>
    <w:rsid w:val="00AB2B48"/>
    <w:rsid w:val="00AB2E24"/>
    <w:rsid w:val="00AB3F67"/>
    <w:rsid w:val="00AB42D8"/>
    <w:rsid w:val="00AB4BF7"/>
    <w:rsid w:val="00AB77BA"/>
    <w:rsid w:val="00AC1780"/>
    <w:rsid w:val="00AC1D97"/>
    <w:rsid w:val="00AC28A6"/>
    <w:rsid w:val="00AC31E3"/>
    <w:rsid w:val="00AC4807"/>
    <w:rsid w:val="00AC4E72"/>
    <w:rsid w:val="00AC5E44"/>
    <w:rsid w:val="00AC787C"/>
    <w:rsid w:val="00AC7FCC"/>
    <w:rsid w:val="00AD0A8E"/>
    <w:rsid w:val="00AD0AA7"/>
    <w:rsid w:val="00AD0DBE"/>
    <w:rsid w:val="00AD1409"/>
    <w:rsid w:val="00AD46F2"/>
    <w:rsid w:val="00AD588C"/>
    <w:rsid w:val="00AD6FF8"/>
    <w:rsid w:val="00AD745D"/>
    <w:rsid w:val="00AD7E82"/>
    <w:rsid w:val="00AE0C1E"/>
    <w:rsid w:val="00AE227A"/>
    <w:rsid w:val="00AE38FF"/>
    <w:rsid w:val="00AE4BF7"/>
    <w:rsid w:val="00AE6BDA"/>
    <w:rsid w:val="00AE75C3"/>
    <w:rsid w:val="00AF0B7B"/>
    <w:rsid w:val="00AF1EFC"/>
    <w:rsid w:val="00AF2370"/>
    <w:rsid w:val="00AF2F92"/>
    <w:rsid w:val="00AF5714"/>
    <w:rsid w:val="00AF6292"/>
    <w:rsid w:val="00AF6D64"/>
    <w:rsid w:val="00AF7B06"/>
    <w:rsid w:val="00B008F5"/>
    <w:rsid w:val="00B02D04"/>
    <w:rsid w:val="00B03633"/>
    <w:rsid w:val="00B04691"/>
    <w:rsid w:val="00B05036"/>
    <w:rsid w:val="00B07F05"/>
    <w:rsid w:val="00B1085B"/>
    <w:rsid w:val="00B109A6"/>
    <w:rsid w:val="00B11D8D"/>
    <w:rsid w:val="00B12CF2"/>
    <w:rsid w:val="00B136FD"/>
    <w:rsid w:val="00B1395B"/>
    <w:rsid w:val="00B13BDD"/>
    <w:rsid w:val="00B148AD"/>
    <w:rsid w:val="00B152DE"/>
    <w:rsid w:val="00B16775"/>
    <w:rsid w:val="00B169B8"/>
    <w:rsid w:val="00B17305"/>
    <w:rsid w:val="00B17CBD"/>
    <w:rsid w:val="00B17F37"/>
    <w:rsid w:val="00B2047E"/>
    <w:rsid w:val="00B20663"/>
    <w:rsid w:val="00B231FE"/>
    <w:rsid w:val="00B239DB"/>
    <w:rsid w:val="00B24B74"/>
    <w:rsid w:val="00B25273"/>
    <w:rsid w:val="00B254F4"/>
    <w:rsid w:val="00B25E80"/>
    <w:rsid w:val="00B25FC7"/>
    <w:rsid w:val="00B265CF"/>
    <w:rsid w:val="00B26D53"/>
    <w:rsid w:val="00B27921"/>
    <w:rsid w:val="00B301FE"/>
    <w:rsid w:val="00B30648"/>
    <w:rsid w:val="00B30A94"/>
    <w:rsid w:val="00B33737"/>
    <w:rsid w:val="00B35107"/>
    <w:rsid w:val="00B35537"/>
    <w:rsid w:val="00B365CB"/>
    <w:rsid w:val="00B3705A"/>
    <w:rsid w:val="00B373C7"/>
    <w:rsid w:val="00B37569"/>
    <w:rsid w:val="00B37DE6"/>
    <w:rsid w:val="00B41F3A"/>
    <w:rsid w:val="00B4306B"/>
    <w:rsid w:val="00B44488"/>
    <w:rsid w:val="00B44EAF"/>
    <w:rsid w:val="00B47E63"/>
    <w:rsid w:val="00B51015"/>
    <w:rsid w:val="00B51690"/>
    <w:rsid w:val="00B52098"/>
    <w:rsid w:val="00B52494"/>
    <w:rsid w:val="00B52F6D"/>
    <w:rsid w:val="00B53880"/>
    <w:rsid w:val="00B546CF"/>
    <w:rsid w:val="00B554CA"/>
    <w:rsid w:val="00B55613"/>
    <w:rsid w:val="00B56008"/>
    <w:rsid w:val="00B56910"/>
    <w:rsid w:val="00B57159"/>
    <w:rsid w:val="00B576A6"/>
    <w:rsid w:val="00B5798D"/>
    <w:rsid w:val="00B604B8"/>
    <w:rsid w:val="00B6075A"/>
    <w:rsid w:val="00B60902"/>
    <w:rsid w:val="00B614B0"/>
    <w:rsid w:val="00B631EF"/>
    <w:rsid w:val="00B639A6"/>
    <w:rsid w:val="00B63DF6"/>
    <w:rsid w:val="00B6410D"/>
    <w:rsid w:val="00B64784"/>
    <w:rsid w:val="00B6753A"/>
    <w:rsid w:val="00B70F62"/>
    <w:rsid w:val="00B72343"/>
    <w:rsid w:val="00B73C75"/>
    <w:rsid w:val="00B73ECC"/>
    <w:rsid w:val="00B80463"/>
    <w:rsid w:val="00B805C9"/>
    <w:rsid w:val="00B81B3E"/>
    <w:rsid w:val="00B81F94"/>
    <w:rsid w:val="00B834B3"/>
    <w:rsid w:val="00B83563"/>
    <w:rsid w:val="00B8368D"/>
    <w:rsid w:val="00B8389D"/>
    <w:rsid w:val="00B83919"/>
    <w:rsid w:val="00B83BB3"/>
    <w:rsid w:val="00B83DE5"/>
    <w:rsid w:val="00B83FB1"/>
    <w:rsid w:val="00B84803"/>
    <w:rsid w:val="00B84A71"/>
    <w:rsid w:val="00B84B29"/>
    <w:rsid w:val="00B862F6"/>
    <w:rsid w:val="00B86598"/>
    <w:rsid w:val="00B8723A"/>
    <w:rsid w:val="00B87468"/>
    <w:rsid w:val="00B87C9B"/>
    <w:rsid w:val="00B9031C"/>
    <w:rsid w:val="00B9087F"/>
    <w:rsid w:val="00B9095F"/>
    <w:rsid w:val="00B90C2D"/>
    <w:rsid w:val="00B90D75"/>
    <w:rsid w:val="00B91046"/>
    <w:rsid w:val="00B92195"/>
    <w:rsid w:val="00B929B0"/>
    <w:rsid w:val="00B92A42"/>
    <w:rsid w:val="00B93765"/>
    <w:rsid w:val="00B93E4A"/>
    <w:rsid w:val="00B94137"/>
    <w:rsid w:val="00B97021"/>
    <w:rsid w:val="00B97849"/>
    <w:rsid w:val="00BA024D"/>
    <w:rsid w:val="00BA05B5"/>
    <w:rsid w:val="00BA0C24"/>
    <w:rsid w:val="00BA0EBF"/>
    <w:rsid w:val="00BA2B7E"/>
    <w:rsid w:val="00BA2B95"/>
    <w:rsid w:val="00BA35B8"/>
    <w:rsid w:val="00BA3BCA"/>
    <w:rsid w:val="00BA49B5"/>
    <w:rsid w:val="00BA4B37"/>
    <w:rsid w:val="00BA641F"/>
    <w:rsid w:val="00BA6D90"/>
    <w:rsid w:val="00BB0F8F"/>
    <w:rsid w:val="00BB0FD0"/>
    <w:rsid w:val="00BB120B"/>
    <w:rsid w:val="00BB1347"/>
    <w:rsid w:val="00BB2278"/>
    <w:rsid w:val="00BB309A"/>
    <w:rsid w:val="00BB33D9"/>
    <w:rsid w:val="00BB3FBF"/>
    <w:rsid w:val="00BB4A4E"/>
    <w:rsid w:val="00BB5543"/>
    <w:rsid w:val="00BB6D37"/>
    <w:rsid w:val="00BB74E2"/>
    <w:rsid w:val="00BC00E8"/>
    <w:rsid w:val="00BC105F"/>
    <w:rsid w:val="00BC119B"/>
    <w:rsid w:val="00BC143F"/>
    <w:rsid w:val="00BC2C97"/>
    <w:rsid w:val="00BC3238"/>
    <w:rsid w:val="00BC3306"/>
    <w:rsid w:val="00BC632D"/>
    <w:rsid w:val="00BC6823"/>
    <w:rsid w:val="00BC6E06"/>
    <w:rsid w:val="00BC78EA"/>
    <w:rsid w:val="00BD0F15"/>
    <w:rsid w:val="00BD21AC"/>
    <w:rsid w:val="00BD2273"/>
    <w:rsid w:val="00BD2A7F"/>
    <w:rsid w:val="00BD2E88"/>
    <w:rsid w:val="00BD39D1"/>
    <w:rsid w:val="00BD4FC4"/>
    <w:rsid w:val="00BD55FD"/>
    <w:rsid w:val="00BD5B6D"/>
    <w:rsid w:val="00BD6E5F"/>
    <w:rsid w:val="00BD72AE"/>
    <w:rsid w:val="00BD77B2"/>
    <w:rsid w:val="00BE01D1"/>
    <w:rsid w:val="00BE038B"/>
    <w:rsid w:val="00BE0D27"/>
    <w:rsid w:val="00BE1C26"/>
    <w:rsid w:val="00BE3360"/>
    <w:rsid w:val="00BE5B9A"/>
    <w:rsid w:val="00BE61A1"/>
    <w:rsid w:val="00BE63A1"/>
    <w:rsid w:val="00BE694E"/>
    <w:rsid w:val="00BE6FD0"/>
    <w:rsid w:val="00BE71B5"/>
    <w:rsid w:val="00BE71FA"/>
    <w:rsid w:val="00BE759D"/>
    <w:rsid w:val="00BE7C55"/>
    <w:rsid w:val="00BE7FB7"/>
    <w:rsid w:val="00BF0A9C"/>
    <w:rsid w:val="00BF12A4"/>
    <w:rsid w:val="00BF207A"/>
    <w:rsid w:val="00BF2105"/>
    <w:rsid w:val="00BF22DB"/>
    <w:rsid w:val="00BF2708"/>
    <w:rsid w:val="00BF3870"/>
    <w:rsid w:val="00BF6B2B"/>
    <w:rsid w:val="00BF72B5"/>
    <w:rsid w:val="00C006AE"/>
    <w:rsid w:val="00C0194D"/>
    <w:rsid w:val="00C01EA6"/>
    <w:rsid w:val="00C01F11"/>
    <w:rsid w:val="00C0210F"/>
    <w:rsid w:val="00C02A52"/>
    <w:rsid w:val="00C05D6A"/>
    <w:rsid w:val="00C06079"/>
    <w:rsid w:val="00C06A56"/>
    <w:rsid w:val="00C06F50"/>
    <w:rsid w:val="00C0737B"/>
    <w:rsid w:val="00C1031E"/>
    <w:rsid w:val="00C1085F"/>
    <w:rsid w:val="00C11B33"/>
    <w:rsid w:val="00C12544"/>
    <w:rsid w:val="00C12E86"/>
    <w:rsid w:val="00C1345F"/>
    <w:rsid w:val="00C14391"/>
    <w:rsid w:val="00C14ACB"/>
    <w:rsid w:val="00C157A5"/>
    <w:rsid w:val="00C16D8C"/>
    <w:rsid w:val="00C176AB"/>
    <w:rsid w:val="00C219BF"/>
    <w:rsid w:val="00C21F78"/>
    <w:rsid w:val="00C2231D"/>
    <w:rsid w:val="00C235E5"/>
    <w:rsid w:val="00C23C93"/>
    <w:rsid w:val="00C23D99"/>
    <w:rsid w:val="00C24C7B"/>
    <w:rsid w:val="00C24EEE"/>
    <w:rsid w:val="00C26226"/>
    <w:rsid w:val="00C277E9"/>
    <w:rsid w:val="00C2787E"/>
    <w:rsid w:val="00C31409"/>
    <w:rsid w:val="00C31DC4"/>
    <w:rsid w:val="00C3209D"/>
    <w:rsid w:val="00C3266E"/>
    <w:rsid w:val="00C32E77"/>
    <w:rsid w:val="00C33436"/>
    <w:rsid w:val="00C34CB4"/>
    <w:rsid w:val="00C34D5F"/>
    <w:rsid w:val="00C34E6D"/>
    <w:rsid w:val="00C36139"/>
    <w:rsid w:val="00C364CB"/>
    <w:rsid w:val="00C36646"/>
    <w:rsid w:val="00C369D7"/>
    <w:rsid w:val="00C36D54"/>
    <w:rsid w:val="00C37EB6"/>
    <w:rsid w:val="00C4041B"/>
    <w:rsid w:val="00C42627"/>
    <w:rsid w:val="00C43004"/>
    <w:rsid w:val="00C44550"/>
    <w:rsid w:val="00C45585"/>
    <w:rsid w:val="00C4567A"/>
    <w:rsid w:val="00C50119"/>
    <w:rsid w:val="00C51044"/>
    <w:rsid w:val="00C5248D"/>
    <w:rsid w:val="00C537A1"/>
    <w:rsid w:val="00C54318"/>
    <w:rsid w:val="00C5434F"/>
    <w:rsid w:val="00C54B41"/>
    <w:rsid w:val="00C565A1"/>
    <w:rsid w:val="00C5692D"/>
    <w:rsid w:val="00C56D14"/>
    <w:rsid w:val="00C60D1C"/>
    <w:rsid w:val="00C622BB"/>
    <w:rsid w:val="00C6252E"/>
    <w:rsid w:val="00C626E0"/>
    <w:rsid w:val="00C62F02"/>
    <w:rsid w:val="00C63311"/>
    <w:rsid w:val="00C6343B"/>
    <w:rsid w:val="00C64A44"/>
    <w:rsid w:val="00C64C9F"/>
    <w:rsid w:val="00C662D7"/>
    <w:rsid w:val="00C6720E"/>
    <w:rsid w:val="00C679E0"/>
    <w:rsid w:val="00C7051A"/>
    <w:rsid w:val="00C7082C"/>
    <w:rsid w:val="00C7232C"/>
    <w:rsid w:val="00C725F0"/>
    <w:rsid w:val="00C72C46"/>
    <w:rsid w:val="00C73A63"/>
    <w:rsid w:val="00C746B2"/>
    <w:rsid w:val="00C7478D"/>
    <w:rsid w:val="00C752AB"/>
    <w:rsid w:val="00C7655D"/>
    <w:rsid w:val="00C77536"/>
    <w:rsid w:val="00C800DF"/>
    <w:rsid w:val="00C80122"/>
    <w:rsid w:val="00C80127"/>
    <w:rsid w:val="00C80E86"/>
    <w:rsid w:val="00C829DB"/>
    <w:rsid w:val="00C82A15"/>
    <w:rsid w:val="00C82CFE"/>
    <w:rsid w:val="00C84A8A"/>
    <w:rsid w:val="00C85113"/>
    <w:rsid w:val="00C85B07"/>
    <w:rsid w:val="00C85CF5"/>
    <w:rsid w:val="00C85DED"/>
    <w:rsid w:val="00C86B06"/>
    <w:rsid w:val="00C86F83"/>
    <w:rsid w:val="00C87876"/>
    <w:rsid w:val="00C87EA9"/>
    <w:rsid w:val="00C917D5"/>
    <w:rsid w:val="00C922F8"/>
    <w:rsid w:val="00C92834"/>
    <w:rsid w:val="00C93271"/>
    <w:rsid w:val="00C93D87"/>
    <w:rsid w:val="00C96752"/>
    <w:rsid w:val="00C9706E"/>
    <w:rsid w:val="00C9783E"/>
    <w:rsid w:val="00CA2A9C"/>
    <w:rsid w:val="00CA2E15"/>
    <w:rsid w:val="00CA3E88"/>
    <w:rsid w:val="00CA44B9"/>
    <w:rsid w:val="00CA4BAA"/>
    <w:rsid w:val="00CA58ED"/>
    <w:rsid w:val="00CA5DD8"/>
    <w:rsid w:val="00CA5ED5"/>
    <w:rsid w:val="00CA6574"/>
    <w:rsid w:val="00CA6866"/>
    <w:rsid w:val="00CA6886"/>
    <w:rsid w:val="00CA6E21"/>
    <w:rsid w:val="00CA71C1"/>
    <w:rsid w:val="00CA7CB1"/>
    <w:rsid w:val="00CB1728"/>
    <w:rsid w:val="00CB276B"/>
    <w:rsid w:val="00CB2DF8"/>
    <w:rsid w:val="00CB346E"/>
    <w:rsid w:val="00CB3870"/>
    <w:rsid w:val="00CB3F94"/>
    <w:rsid w:val="00CB5546"/>
    <w:rsid w:val="00CB6292"/>
    <w:rsid w:val="00CB7A11"/>
    <w:rsid w:val="00CB7E62"/>
    <w:rsid w:val="00CC0161"/>
    <w:rsid w:val="00CC12B9"/>
    <w:rsid w:val="00CC1C22"/>
    <w:rsid w:val="00CC2320"/>
    <w:rsid w:val="00CC2679"/>
    <w:rsid w:val="00CC2D89"/>
    <w:rsid w:val="00CC387A"/>
    <w:rsid w:val="00CC396B"/>
    <w:rsid w:val="00CC3BF7"/>
    <w:rsid w:val="00CC473E"/>
    <w:rsid w:val="00CC5E13"/>
    <w:rsid w:val="00CC623D"/>
    <w:rsid w:val="00CC74C1"/>
    <w:rsid w:val="00CC785C"/>
    <w:rsid w:val="00CD0C53"/>
    <w:rsid w:val="00CD0E7D"/>
    <w:rsid w:val="00CD2232"/>
    <w:rsid w:val="00CD37AA"/>
    <w:rsid w:val="00CD3909"/>
    <w:rsid w:val="00CD3ABE"/>
    <w:rsid w:val="00CD57E0"/>
    <w:rsid w:val="00CD60AC"/>
    <w:rsid w:val="00CD7203"/>
    <w:rsid w:val="00CD7BED"/>
    <w:rsid w:val="00CE0023"/>
    <w:rsid w:val="00CE0664"/>
    <w:rsid w:val="00CE0849"/>
    <w:rsid w:val="00CE091A"/>
    <w:rsid w:val="00CE0C44"/>
    <w:rsid w:val="00CE179B"/>
    <w:rsid w:val="00CE1F35"/>
    <w:rsid w:val="00CE20EC"/>
    <w:rsid w:val="00CE2524"/>
    <w:rsid w:val="00CE2538"/>
    <w:rsid w:val="00CE3A26"/>
    <w:rsid w:val="00CE4BA4"/>
    <w:rsid w:val="00CE7398"/>
    <w:rsid w:val="00CE73A5"/>
    <w:rsid w:val="00CE7545"/>
    <w:rsid w:val="00CF029D"/>
    <w:rsid w:val="00CF2986"/>
    <w:rsid w:val="00CF2CE6"/>
    <w:rsid w:val="00CF32F1"/>
    <w:rsid w:val="00CF3C71"/>
    <w:rsid w:val="00CF4278"/>
    <w:rsid w:val="00CF5CC7"/>
    <w:rsid w:val="00CF66D9"/>
    <w:rsid w:val="00CF73CA"/>
    <w:rsid w:val="00CF74BD"/>
    <w:rsid w:val="00D01607"/>
    <w:rsid w:val="00D02D6C"/>
    <w:rsid w:val="00D02EB7"/>
    <w:rsid w:val="00D03577"/>
    <w:rsid w:val="00D047E5"/>
    <w:rsid w:val="00D048AF"/>
    <w:rsid w:val="00D04997"/>
    <w:rsid w:val="00D04ADE"/>
    <w:rsid w:val="00D057EC"/>
    <w:rsid w:val="00D060FC"/>
    <w:rsid w:val="00D0661C"/>
    <w:rsid w:val="00D06BB0"/>
    <w:rsid w:val="00D07A84"/>
    <w:rsid w:val="00D109B3"/>
    <w:rsid w:val="00D11226"/>
    <w:rsid w:val="00D11A5C"/>
    <w:rsid w:val="00D11E8B"/>
    <w:rsid w:val="00D124A3"/>
    <w:rsid w:val="00D14DF3"/>
    <w:rsid w:val="00D14E30"/>
    <w:rsid w:val="00D15899"/>
    <w:rsid w:val="00D15A97"/>
    <w:rsid w:val="00D168CF"/>
    <w:rsid w:val="00D16A61"/>
    <w:rsid w:val="00D16B06"/>
    <w:rsid w:val="00D177CC"/>
    <w:rsid w:val="00D20377"/>
    <w:rsid w:val="00D20803"/>
    <w:rsid w:val="00D22112"/>
    <w:rsid w:val="00D22596"/>
    <w:rsid w:val="00D22C3A"/>
    <w:rsid w:val="00D2313A"/>
    <w:rsid w:val="00D24341"/>
    <w:rsid w:val="00D24A0B"/>
    <w:rsid w:val="00D24E5E"/>
    <w:rsid w:val="00D25828"/>
    <w:rsid w:val="00D26ED4"/>
    <w:rsid w:val="00D27B41"/>
    <w:rsid w:val="00D3025A"/>
    <w:rsid w:val="00D306B5"/>
    <w:rsid w:val="00D307D9"/>
    <w:rsid w:val="00D30C94"/>
    <w:rsid w:val="00D3116E"/>
    <w:rsid w:val="00D3121F"/>
    <w:rsid w:val="00D31AD5"/>
    <w:rsid w:val="00D32755"/>
    <w:rsid w:val="00D3364B"/>
    <w:rsid w:val="00D33D50"/>
    <w:rsid w:val="00D340E1"/>
    <w:rsid w:val="00D34595"/>
    <w:rsid w:val="00D349C3"/>
    <w:rsid w:val="00D34EEF"/>
    <w:rsid w:val="00D35889"/>
    <w:rsid w:val="00D35CC2"/>
    <w:rsid w:val="00D364D3"/>
    <w:rsid w:val="00D37AE7"/>
    <w:rsid w:val="00D4028C"/>
    <w:rsid w:val="00D40673"/>
    <w:rsid w:val="00D41289"/>
    <w:rsid w:val="00D416EB"/>
    <w:rsid w:val="00D434F4"/>
    <w:rsid w:val="00D43FF7"/>
    <w:rsid w:val="00D44002"/>
    <w:rsid w:val="00D44015"/>
    <w:rsid w:val="00D45D53"/>
    <w:rsid w:val="00D4665A"/>
    <w:rsid w:val="00D46B18"/>
    <w:rsid w:val="00D47032"/>
    <w:rsid w:val="00D47D28"/>
    <w:rsid w:val="00D52754"/>
    <w:rsid w:val="00D53F51"/>
    <w:rsid w:val="00D57691"/>
    <w:rsid w:val="00D5787C"/>
    <w:rsid w:val="00D57C2B"/>
    <w:rsid w:val="00D61B5B"/>
    <w:rsid w:val="00D622B0"/>
    <w:rsid w:val="00D62A7D"/>
    <w:rsid w:val="00D62DB8"/>
    <w:rsid w:val="00D62E00"/>
    <w:rsid w:val="00D633F2"/>
    <w:rsid w:val="00D659C3"/>
    <w:rsid w:val="00D66E2D"/>
    <w:rsid w:val="00D6701A"/>
    <w:rsid w:val="00D6785B"/>
    <w:rsid w:val="00D70521"/>
    <w:rsid w:val="00D709EA"/>
    <w:rsid w:val="00D71CEB"/>
    <w:rsid w:val="00D72097"/>
    <w:rsid w:val="00D7361F"/>
    <w:rsid w:val="00D73FA5"/>
    <w:rsid w:val="00D75242"/>
    <w:rsid w:val="00D7541D"/>
    <w:rsid w:val="00D773D9"/>
    <w:rsid w:val="00D77F2F"/>
    <w:rsid w:val="00D809E9"/>
    <w:rsid w:val="00D80C7C"/>
    <w:rsid w:val="00D81CF4"/>
    <w:rsid w:val="00D82001"/>
    <w:rsid w:val="00D8343A"/>
    <w:rsid w:val="00D839B4"/>
    <w:rsid w:val="00D84AC2"/>
    <w:rsid w:val="00D85D5D"/>
    <w:rsid w:val="00D860EB"/>
    <w:rsid w:val="00D902D5"/>
    <w:rsid w:val="00D90C1B"/>
    <w:rsid w:val="00D91251"/>
    <w:rsid w:val="00D93CA8"/>
    <w:rsid w:val="00D9574A"/>
    <w:rsid w:val="00D964AC"/>
    <w:rsid w:val="00D97CDF"/>
    <w:rsid w:val="00DA06E9"/>
    <w:rsid w:val="00DA06F3"/>
    <w:rsid w:val="00DA0DDC"/>
    <w:rsid w:val="00DA1518"/>
    <w:rsid w:val="00DA1C75"/>
    <w:rsid w:val="00DA28AF"/>
    <w:rsid w:val="00DA458C"/>
    <w:rsid w:val="00DA4BE8"/>
    <w:rsid w:val="00DA4C30"/>
    <w:rsid w:val="00DA56A8"/>
    <w:rsid w:val="00DA64DD"/>
    <w:rsid w:val="00DA6AB7"/>
    <w:rsid w:val="00DA74A0"/>
    <w:rsid w:val="00DA7B72"/>
    <w:rsid w:val="00DB0530"/>
    <w:rsid w:val="00DB1ABD"/>
    <w:rsid w:val="00DB25E0"/>
    <w:rsid w:val="00DB2BEF"/>
    <w:rsid w:val="00DB2F11"/>
    <w:rsid w:val="00DB4DD4"/>
    <w:rsid w:val="00DC03BB"/>
    <w:rsid w:val="00DC1EEC"/>
    <w:rsid w:val="00DC22B4"/>
    <w:rsid w:val="00DC289D"/>
    <w:rsid w:val="00DC3A83"/>
    <w:rsid w:val="00DC4040"/>
    <w:rsid w:val="00DC45F1"/>
    <w:rsid w:val="00DC55BE"/>
    <w:rsid w:val="00DC567D"/>
    <w:rsid w:val="00DC597B"/>
    <w:rsid w:val="00DC59DF"/>
    <w:rsid w:val="00DC62F8"/>
    <w:rsid w:val="00DC6914"/>
    <w:rsid w:val="00DC75EF"/>
    <w:rsid w:val="00DD0DBC"/>
    <w:rsid w:val="00DD102D"/>
    <w:rsid w:val="00DD3360"/>
    <w:rsid w:val="00DD3E45"/>
    <w:rsid w:val="00DD3F5C"/>
    <w:rsid w:val="00DD5722"/>
    <w:rsid w:val="00DD6B10"/>
    <w:rsid w:val="00DD6BC7"/>
    <w:rsid w:val="00DD7F81"/>
    <w:rsid w:val="00DE04BA"/>
    <w:rsid w:val="00DE092E"/>
    <w:rsid w:val="00DE198D"/>
    <w:rsid w:val="00DE1A49"/>
    <w:rsid w:val="00DE24EC"/>
    <w:rsid w:val="00DE2648"/>
    <w:rsid w:val="00DE2935"/>
    <w:rsid w:val="00DE3AF3"/>
    <w:rsid w:val="00DE4551"/>
    <w:rsid w:val="00DE46DF"/>
    <w:rsid w:val="00DE51F5"/>
    <w:rsid w:val="00DE5498"/>
    <w:rsid w:val="00DE57DA"/>
    <w:rsid w:val="00DE60F6"/>
    <w:rsid w:val="00DE69BF"/>
    <w:rsid w:val="00DE6B50"/>
    <w:rsid w:val="00DE73D7"/>
    <w:rsid w:val="00DE7A6D"/>
    <w:rsid w:val="00DF05E8"/>
    <w:rsid w:val="00DF2FE5"/>
    <w:rsid w:val="00DF3E83"/>
    <w:rsid w:val="00DF46FC"/>
    <w:rsid w:val="00DF57A8"/>
    <w:rsid w:val="00DF62FE"/>
    <w:rsid w:val="00DF75AA"/>
    <w:rsid w:val="00DF7672"/>
    <w:rsid w:val="00E005C6"/>
    <w:rsid w:val="00E01786"/>
    <w:rsid w:val="00E0180D"/>
    <w:rsid w:val="00E04863"/>
    <w:rsid w:val="00E05A81"/>
    <w:rsid w:val="00E0618D"/>
    <w:rsid w:val="00E06701"/>
    <w:rsid w:val="00E077C0"/>
    <w:rsid w:val="00E07944"/>
    <w:rsid w:val="00E11771"/>
    <w:rsid w:val="00E11D5F"/>
    <w:rsid w:val="00E12A92"/>
    <w:rsid w:val="00E136EC"/>
    <w:rsid w:val="00E136F1"/>
    <w:rsid w:val="00E13925"/>
    <w:rsid w:val="00E13E94"/>
    <w:rsid w:val="00E15000"/>
    <w:rsid w:val="00E2072B"/>
    <w:rsid w:val="00E20ABA"/>
    <w:rsid w:val="00E20CC4"/>
    <w:rsid w:val="00E211D6"/>
    <w:rsid w:val="00E2138C"/>
    <w:rsid w:val="00E22695"/>
    <w:rsid w:val="00E22E85"/>
    <w:rsid w:val="00E233A3"/>
    <w:rsid w:val="00E23F7D"/>
    <w:rsid w:val="00E240CC"/>
    <w:rsid w:val="00E24A1A"/>
    <w:rsid w:val="00E256D1"/>
    <w:rsid w:val="00E26329"/>
    <w:rsid w:val="00E26720"/>
    <w:rsid w:val="00E271C8"/>
    <w:rsid w:val="00E27378"/>
    <w:rsid w:val="00E30207"/>
    <w:rsid w:val="00E30368"/>
    <w:rsid w:val="00E3146A"/>
    <w:rsid w:val="00E32D64"/>
    <w:rsid w:val="00E33A85"/>
    <w:rsid w:val="00E34D01"/>
    <w:rsid w:val="00E35030"/>
    <w:rsid w:val="00E351CC"/>
    <w:rsid w:val="00E362EC"/>
    <w:rsid w:val="00E37052"/>
    <w:rsid w:val="00E41088"/>
    <w:rsid w:val="00E413B5"/>
    <w:rsid w:val="00E418A0"/>
    <w:rsid w:val="00E41FF7"/>
    <w:rsid w:val="00E42638"/>
    <w:rsid w:val="00E42861"/>
    <w:rsid w:val="00E434AD"/>
    <w:rsid w:val="00E43B61"/>
    <w:rsid w:val="00E45793"/>
    <w:rsid w:val="00E45CC1"/>
    <w:rsid w:val="00E45E59"/>
    <w:rsid w:val="00E46082"/>
    <w:rsid w:val="00E463EC"/>
    <w:rsid w:val="00E472E3"/>
    <w:rsid w:val="00E477B0"/>
    <w:rsid w:val="00E47DDB"/>
    <w:rsid w:val="00E50AE1"/>
    <w:rsid w:val="00E50B23"/>
    <w:rsid w:val="00E50CC6"/>
    <w:rsid w:val="00E513DC"/>
    <w:rsid w:val="00E5165B"/>
    <w:rsid w:val="00E51803"/>
    <w:rsid w:val="00E54176"/>
    <w:rsid w:val="00E55600"/>
    <w:rsid w:val="00E55CDA"/>
    <w:rsid w:val="00E57F7E"/>
    <w:rsid w:val="00E60695"/>
    <w:rsid w:val="00E6170A"/>
    <w:rsid w:val="00E617A7"/>
    <w:rsid w:val="00E62920"/>
    <w:rsid w:val="00E62CAE"/>
    <w:rsid w:val="00E6466F"/>
    <w:rsid w:val="00E6474B"/>
    <w:rsid w:val="00E64A73"/>
    <w:rsid w:val="00E64CD5"/>
    <w:rsid w:val="00E64E23"/>
    <w:rsid w:val="00E659E4"/>
    <w:rsid w:val="00E66A8A"/>
    <w:rsid w:val="00E66D1F"/>
    <w:rsid w:val="00E6765B"/>
    <w:rsid w:val="00E67E6F"/>
    <w:rsid w:val="00E71DB9"/>
    <w:rsid w:val="00E72454"/>
    <w:rsid w:val="00E72716"/>
    <w:rsid w:val="00E729FD"/>
    <w:rsid w:val="00E737AF"/>
    <w:rsid w:val="00E745CE"/>
    <w:rsid w:val="00E752A8"/>
    <w:rsid w:val="00E765DF"/>
    <w:rsid w:val="00E802D0"/>
    <w:rsid w:val="00E80A5B"/>
    <w:rsid w:val="00E811E9"/>
    <w:rsid w:val="00E81D41"/>
    <w:rsid w:val="00E81E80"/>
    <w:rsid w:val="00E82529"/>
    <w:rsid w:val="00E82923"/>
    <w:rsid w:val="00E83571"/>
    <w:rsid w:val="00E83EF5"/>
    <w:rsid w:val="00E84988"/>
    <w:rsid w:val="00E850CE"/>
    <w:rsid w:val="00E85276"/>
    <w:rsid w:val="00E86951"/>
    <w:rsid w:val="00E872AC"/>
    <w:rsid w:val="00E90C13"/>
    <w:rsid w:val="00E91B58"/>
    <w:rsid w:val="00E9209E"/>
    <w:rsid w:val="00E920D4"/>
    <w:rsid w:val="00E930AF"/>
    <w:rsid w:val="00E94A56"/>
    <w:rsid w:val="00E950DB"/>
    <w:rsid w:val="00E95763"/>
    <w:rsid w:val="00E965B3"/>
    <w:rsid w:val="00E973BE"/>
    <w:rsid w:val="00E97F5E"/>
    <w:rsid w:val="00EA02D9"/>
    <w:rsid w:val="00EA0443"/>
    <w:rsid w:val="00EA2DE4"/>
    <w:rsid w:val="00EA3604"/>
    <w:rsid w:val="00EA3AAE"/>
    <w:rsid w:val="00EA3FC8"/>
    <w:rsid w:val="00EA4315"/>
    <w:rsid w:val="00EA6D0F"/>
    <w:rsid w:val="00EA6EEB"/>
    <w:rsid w:val="00EB042E"/>
    <w:rsid w:val="00EB07BC"/>
    <w:rsid w:val="00EB0C9E"/>
    <w:rsid w:val="00EB1DBE"/>
    <w:rsid w:val="00EB2287"/>
    <w:rsid w:val="00EB32E8"/>
    <w:rsid w:val="00EB3C22"/>
    <w:rsid w:val="00EB403F"/>
    <w:rsid w:val="00EB4A47"/>
    <w:rsid w:val="00EB5C21"/>
    <w:rsid w:val="00EB69F8"/>
    <w:rsid w:val="00EB7368"/>
    <w:rsid w:val="00EC04E4"/>
    <w:rsid w:val="00EC061D"/>
    <w:rsid w:val="00EC0750"/>
    <w:rsid w:val="00EC0CA0"/>
    <w:rsid w:val="00EC0CE9"/>
    <w:rsid w:val="00EC40F4"/>
    <w:rsid w:val="00EC47DB"/>
    <w:rsid w:val="00EC4858"/>
    <w:rsid w:val="00EC510D"/>
    <w:rsid w:val="00EC58DE"/>
    <w:rsid w:val="00EC5A5E"/>
    <w:rsid w:val="00ED0882"/>
    <w:rsid w:val="00ED0E02"/>
    <w:rsid w:val="00ED15BF"/>
    <w:rsid w:val="00ED51F7"/>
    <w:rsid w:val="00ED5204"/>
    <w:rsid w:val="00ED7814"/>
    <w:rsid w:val="00ED7972"/>
    <w:rsid w:val="00ED7B66"/>
    <w:rsid w:val="00EE0614"/>
    <w:rsid w:val="00EE0745"/>
    <w:rsid w:val="00EE204D"/>
    <w:rsid w:val="00EE25E1"/>
    <w:rsid w:val="00EE3262"/>
    <w:rsid w:val="00EE3310"/>
    <w:rsid w:val="00EE3433"/>
    <w:rsid w:val="00EE4248"/>
    <w:rsid w:val="00EE431F"/>
    <w:rsid w:val="00EE53DB"/>
    <w:rsid w:val="00EE67F3"/>
    <w:rsid w:val="00EE744D"/>
    <w:rsid w:val="00EE7CF8"/>
    <w:rsid w:val="00EF1A90"/>
    <w:rsid w:val="00EF1B23"/>
    <w:rsid w:val="00EF3521"/>
    <w:rsid w:val="00EF36A8"/>
    <w:rsid w:val="00EF4678"/>
    <w:rsid w:val="00EF633A"/>
    <w:rsid w:val="00EF65D8"/>
    <w:rsid w:val="00EF6CFB"/>
    <w:rsid w:val="00F0102D"/>
    <w:rsid w:val="00F021CC"/>
    <w:rsid w:val="00F03D37"/>
    <w:rsid w:val="00F03D95"/>
    <w:rsid w:val="00F041FE"/>
    <w:rsid w:val="00F04248"/>
    <w:rsid w:val="00F048B6"/>
    <w:rsid w:val="00F05C7F"/>
    <w:rsid w:val="00F05F9B"/>
    <w:rsid w:val="00F060F9"/>
    <w:rsid w:val="00F0626B"/>
    <w:rsid w:val="00F0666C"/>
    <w:rsid w:val="00F067EE"/>
    <w:rsid w:val="00F0713E"/>
    <w:rsid w:val="00F1065B"/>
    <w:rsid w:val="00F11281"/>
    <w:rsid w:val="00F11911"/>
    <w:rsid w:val="00F12294"/>
    <w:rsid w:val="00F12349"/>
    <w:rsid w:val="00F12E54"/>
    <w:rsid w:val="00F135E8"/>
    <w:rsid w:val="00F13E9D"/>
    <w:rsid w:val="00F13F6D"/>
    <w:rsid w:val="00F14C07"/>
    <w:rsid w:val="00F150BC"/>
    <w:rsid w:val="00F158FA"/>
    <w:rsid w:val="00F15A8A"/>
    <w:rsid w:val="00F20366"/>
    <w:rsid w:val="00F20FA9"/>
    <w:rsid w:val="00F2105F"/>
    <w:rsid w:val="00F21F5F"/>
    <w:rsid w:val="00F22891"/>
    <w:rsid w:val="00F261D8"/>
    <w:rsid w:val="00F26BA7"/>
    <w:rsid w:val="00F2779C"/>
    <w:rsid w:val="00F31C44"/>
    <w:rsid w:val="00F31D97"/>
    <w:rsid w:val="00F33CA8"/>
    <w:rsid w:val="00F33CB2"/>
    <w:rsid w:val="00F33DD6"/>
    <w:rsid w:val="00F357FA"/>
    <w:rsid w:val="00F363F7"/>
    <w:rsid w:val="00F36B1A"/>
    <w:rsid w:val="00F36CA9"/>
    <w:rsid w:val="00F37DDE"/>
    <w:rsid w:val="00F40000"/>
    <w:rsid w:val="00F4011D"/>
    <w:rsid w:val="00F404C7"/>
    <w:rsid w:val="00F404F8"/>
    <w:rsid w:val="00F4082C"/>
    <w:rsid w:val="00F40C32"/>
    <w:rsid w:val="00F412F0"/>
    <w:rsid w:val="00F415A3"/>
    <w:rsid w:val="00F428C0"/>
    <w:rsid w:val="00F44A10"/>
    <w:rsid w:val="00F44E53"/>
    <w:rsid w:val="00F44E76"/>
    <w:rsid w:val="00F450A5"/>
    <w:rsid w:val="00F45524"/>
    <w:rsid w:val="00F45E14"/>
    <w:rsid w:val="00F45E70"/>
    <w:rsid w:val="00F4624A"/>
    <w:rsid w:val="00F467B2"/>
    <w:rsid w:val="00F478AC"/>
    <w:rsid w:val="00F51F01"/>
    <w:rsid w:val="00F52ECB"/>
    <w:rsid w:val="00F5318C"/>
    <w:rsid w:val="00F5471E"/>
    <w:rsid w:val="00F555F1"/>
    <w:rsid w:val="00F558CA"/>
    <w:rsid w:val="00F558CC"/>
    <w:rsid w:val="00F55A09"/>
    <w:rsid w:val="00F5621A"/>
    <w:rsid w:val="00F60235"/>
    <w:rsid w:val="00F617B9"/>
    <w:rsid w:val="00F63E52"/>
    <w:rsid w:val="00F64FBD"/>
    <w:rsid w:val="00F6589C"/>
    <w:rsid w:val="00F65917"/>
    <w:rsid w:val="00F65DA9"/>
    <w:rsid w:val="00F660F2"/>
    <w:rsid w:val="00F66196"/>
    <w:rsid w:val="00F66F32"/>
    <w:rsid w:val="00F67CF7"/>
    <w:rsid w:val="00F67E36"/>
    <w:rsid w:val="00F67ED3"/>
    <w:rsid w:val="00F70285"/>
    <w:rsid w:val="00F713AC"/>
    <w:rsid w:val="00F713BB"/>
    <w:rsid w:val="00F73364"/>
    <w:rsid w:val="00F74005"/>
    <w:rsid w:val="00F75B5B"/>
    <w:rsid w:val="00F77510"/>
    <w:rsid w:val="00F77722"/>
    <w:rsid w:val="00F7798B"/>
    <w:rsid w:val="00F80825"/>
    <w:rsid w:val="00F80FC6"/>
    <w:rsid w:val="00F81434"/>
    <w:rsid w:val="00F848F8"/>
    <w:rsid w:val="00F84C69"/>
    <w:rsid w:val="00F86086"/>
    <w:rsid w:val="00F86294"/>
    <w:rsid w:val="00F86368"/>
    <w:rsid w:val="00F86B4A"/>
    <w:rsid w:val="00F9149C"/>
    <w:rsid w:val="00F93AF8"/>
    <w:rsid w:val="00F93EDC"/>
    <w:rsid w:val="00F94C96"/>
    <w:rsid w:val="00F95600"/>
    <w:rsid w:val="00F971F4"/>
    <w:rsid w:val="00F9731A"/>
    <w:rsid w:val="00FA0327"/>
    <w:rsid w:val="00FA081C"/>
    <w:rsid w:val="00FA16DE"/>
    <w:rsid w:val="00FA1E94"/>
    <w:rsid w:val="00FA2A72"/>
    <w:rsid w:val="00FA2C48"/>
    <w:rsid w:val="00FA2DED"/>
    <w:rsid w:val="00FA36D6"/>
    <w:rsid w:val="00FA557F"/>
    <w:rsid w:val="00FA5F7F"/>
    <w:rsid w:val="00FB045F"/>
    <w:rsid w:val="00FB05B7"/>
    <w:rsid w:val="00FB1DC4"/>
    <w:rsid w:val="00FB1E84"/>
    <w:rsid w:val="00FB2040"/>
    <w:rsid w:val="00FB2473"/>
    <w:rsid w:val="00FB2A89"/>
    <w:rsid w:val="00FB37DF"/>
    <w:rsid w:val="00FB3EC7"/>
    <w:rsid w:val="00FB4B43"/>
    <w:rsid w:val="00FB4B46"/>
    <w:rsid w:val="00FB50EE"/>
    <w:rsid w:val="00FB71F2"/>
    <w:rsid w:val="00FB7A0F"/>
    <w:rsid w:val="00FC26D5"/>
    <w:rsid w:val="00FC2F6F"/>
    <w:rsid w:val="00FC32FB"/>
    <w:rsid w:val="00FC3509"/>
    <w:rsid w:val="00FC3585"/>
    <w:rsid w:val="00FC4153"/>
    <w:rsid w:val="00FC46B9"/>
    <w:rsid w:val="00FC4B0B"/>
    <w:rsid w:val="00FC51AB"/>
    <w:rsid w:val="00FC56FD"/>
    <w:rsid w:val="00FC7AB8"/>
    <w:rsid w:val="00FD0170"/>
    <w:rsid w:val="00FD0841"/>
    <w:rsid w:val="00FD3A2B"/>
    <w:rsid w:val="00FD3DAE"/>
    <w:rsid w:val="00FD3E8D"/>
    <w:rsid w:val="00FD4C69"/>
    <w:rsid w:val="00FD6721"/>
    <w:rsid w:val="00FD74FC"/>
    <w:rsid w:val="00FD79FA"/>
    <w:rsid w:val="00FD7B07"/>
    <w:rsid w:val="00FD7CC3"/>
    <w:rsid w:val="00FE054C"/>
    <w:rsid w:val="00FE10B3"/>
    <w:rsid w:val="00FE1BC8"/>
    <w:rsid w:val="00FE2F9C"/>
    <w:rsid w:val="00FE4FC2"/>
    <w:rsid w:val="00FE64E2"/>
    <w:rsid w:val="00FE7205"/>
    <w:rsid w:val="00FE732A"/>
    <w:rsid w:val="00FE76C9"/>
    <w:rsid w:val="00FF1437"/>
    <w:rsid w:val="00FF143B"/>
    <w:rsid w:val="00FF1A29"/>
    <w:rsid w:val="00FF23FB"/>
    <w:rsid w:val="00FF28AC"/>
    <w:rsid w:val="00FF381C"/>
    <w:rsid w:val="00FF3961"/>
    <w:rsid w:val="00FF5116"/>
    <w:rsid w:val="00FF6831"/>
    <w:rsid w:val="00FF6B00"/>
    <w:rsid w:val="00FF6FAC"/>
    <w:rsid w:val="00FF742B"/>
    <w:rsid w:val="5A03CB3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D3F0CA"/>
  <w14:defaultImageDpi w14:val="32767"/>
  <w15:chartTrackingRefBased/>
  <w15:docId w15:val="{E62A2B70-7F00-4F0D-8B7B-55CF13A8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Batang"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13A"/>
    <w:rPr>
      <w:sz w:val="22"/>
      <w:szCs w:val="22"/>
      <w:lang w:val="en-US" w:eastAsia="en-US"/>
    </w:rPr>
  </w:style>
  <w:style w:type="paragraph" w:styleId="Heading1">
    <w:name w:val="heading 1"/>
    <w:basedOn w:val="Normal"/>
    <w:link w:val="Heading1Char"/>
    <w:uiPriority w:val="9"/>
    <w:qFormat/>
    <w:rsid w:val="00B72343"/>
    <w:pPr>
      <w:spacing w:before="100" w:beforeAutospacing="1" w:after="100" w:afterAutospacing="1"/>
      <w:jc w:val="center"/>
      <w:outlineLvl w:val="0"/>
    </w:pPr>
    <w:rPr>
      <w:rFonts w:ascii="Arial Bold" w:eastAsia="Times New Roman" w:hAnsi="Arial Bold"/>
      <w:b/>
      <w:bCs/>
      <w:kern w:val="2"/>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72343"/>
    <w:rPr>
      <w:rFonts w:ascii="Arial Bold" w:eastAsia="Times New Roman" w:hAnsi="Arial Bold"/>
      <w:b/>
      <w:bCs/>
      <w:kern w:val="2"/>
      <w:sz w:val="36"/>
      <w:szCs w:val="36"/>
      <w:lang w:val="x-none" w:eastAsia="x-none"/>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lang w:val="en-US" w:eastAsia="en-US"/>
    </w:rPr>
  </w:style>
  <w:style w:type="paragraph" w:customStyle="1" w:styleId="sctxt">
    <w:name w:val="sctxt"/>
    <w:basedOn w:val="Normal"/>
    <w:rsid w:val="00693CD8"/>
    <w:pPr>
      <w:spacing w:before="100" w:beforeAutospacing="1" w:after="100" w:afterAutospacing="1"/>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lang w:val="en-US" w:eastAsia="en-US"/>
    </w:rPr>
  </w:style>
  <w:style w:type="paragraph" w:styleId="DocumentMap">
    <w:name w:val="Document Map"/>
    <w:basedOn w:val="Normal"/>
    <w:link w:val="DocumentMapChar"/>
    <w:uiPriority w:val="99"/>
    <w:semiHidden/>
    <w:unhideWhenUsed/>
    <w:rsid w:val="004003DE"/>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lang w:val="en-US" w:eastAsia="en-US"/>
    </w:rPr>
  </w:style>
  <w:style w:type="paragraph" w:styleId="BodyText">
    <w:name w:val="Body Text"/>
    <w:basedOn w:val="Normal"/>
    <w:link w:val="BodyTextChar"/>
    <w:rsid w:val="00DC6914"/>
    <w:pPr>
      <w:spacing w:after="120"/>
    </w:pPr>
    <w:rPr>
      <w:rFonts w:ascii="Segoe UI" w:eastAsia="Times New Roman" w:hAnsi="Segoe UI"/>
      <w:szCs w:val="20"/>
      <w:lang w:val="en-CA"/>
      <w14:ligatures w14:val="standardContextual"/>
      <w14:numForm w14:val="oldStyle"/>
      <w14:numSpacing w14:val="proportional"/>
      <w14:cntxtAlts/>
    </w:rPr>
  </w:style>
  <w:style w:type="character" w:customStyle="1" w:styleId="BodyTextChar">
    <w:name w:val="Body Text Char"/>
    <w:basedOn w:val="DefaultParagraphFont"/>
    <w:link w:val="BodyText"/>
    <w:rsid w:val="00DC6914"/>
    <w:rPr>
      <w:rFonts w:ascii="Segoe UI" w:eastAsia="Times New Roman" w:hAnsi="Segoe UI"/>
      <w:sz w:val="22"/>
      <w:lang w:eastAsia="en-US"/>
      <w14:ligatures w14:val="standardContextual"/>
      <w14:numForm w14:val="oldStyle"/>
      <w14:numSpacing w14:val="proportional"/>
      <w14:cntxtAlts/>
    </w:rPr>
  </w:style>
  <w:style w:type="character" w:styleId="UnresolvedMention">
    <w:name w:val="Unresolved Mention"/>
    <w:basedOn w:val="DefaultParagraphFont"/>
    <w:uiPriority w:val="99"/>
    <w:semiHidden/>
    <w:unhideWhenUsed/>
    <w:rsid w:val="00CA44B9"/>
    <w:rPr>
      <w:color w:val="605E5C"/>
      <w:shd w:val="clear" w:color="auto" w:fill="E1DFDD"/>
    </w:rPr>
  </w:style>
  <w:style w:type="character" w:customStyle="1" w:styleId="findhit">
    <w:name w:val="findhit"/>
    <w:basedOn w:val="DefaultParagraphFont"/>
    <w:rsid w:val="0044125E"/>
  </w:style>
  <w:style w:type="character" w:customStyle="1" w:styleId="normaltextrun">
    <w:name w:val="normaltextrun"/>
    <w:basedOn w:val="DefaultParagraphFont"/>
    <w:rsid w:val="0044125E"/>
  </w:style>
  <w:style w:type="character" w:customStyle="1" w:styleId="eop">
    <w:name w:val="eop"/>
    <w:basedOn w:val="DefaultParagraphFont"/>
    <w:rsid w:val="0044125E"/>
  </w:style>
  <w:style w:type="paragraph" w:styleId="Revision">
    <w:name w:val="Revision"/>
    <w:hidden/>
    <w:uiPriority w:val="62"/>
    <w:rsid w:val="00F67ED3"/>
    <w:rPr>
      <w:sz w:val="22"/>
      <w:szCs w:val="22"/>
      <w:lang w:val="en-US" w:eastAsia="en-US"/>
    </w:rPr>
  </w:style>
  <w:style w:type="paragraph" w:customStyle="1" w:styleId="Normalwithverticalspacebetweenparagraphs">
    <w:name w:val="Normal with vertical space between paragraphs"/>
    <w:basedOn w:val="Normal"/>
    <w:qFormat/>
    <w:rsid w:val="001344E9"/>
    <w:pPr>
      <w:spacing w:before="120"/>
    </w:pPr>
  </w:style>
  <w:style w:type="table" w:customStyle="1" w:styleId="Style1">
    <w:name w:val="Style1"/>
    <w:basedOn w:val="TableNormal"/>
    <w:uiPriority w:val="99"/>
    <w:rsid w:val="00D31AD5"/>
    <w:tblPr/>
  </w:style>
  <w:style w:type="table" w:customStyle="1" w:styleId="VPAT-table">
    <w:name w:val="VPAT-table"/>
    <w:basedOn w:val="TableNormal"/>
    <w:uiPriority w:val="99"/>
    <w:rsid w:val="00D31AD5"/>
    <w:tblPr/>
  </w:style>
  <w:style w:type="paragraph" w:customStyle="1" w:styleId="Tablecolumnheaders">
    <w:name w:val="Table column headers"/>
    <w:basedOn w:val="Normalwithverticalspacebetweenparagraphs"/>
    <w:qFormat/>
    <w:rsid w:val="00656FD1"/>
    <w:pPr>
      <w:spacing w:before="60" w:after="60"/>
    </w:pPr>
    <w:rPr>
      <w:b/>
      <w:szCs w:val="24"/>
    </w:rPr>
  </w:style>
  <w:style w:type="paragraph" w:customStyle="1" w:styleId="NormalArial">
    <w:name w:val="Normal Arial"/>
    <w:basedOn w:val="Normal"/>
    <w:qFormat/>
    <w:rsid w:val="00974C07"/>
    <w:pPr>
      <w:spacing w:before="180" w:line="360" w:lineRule="auto"/>
    </w:pPr>
    <w:rPr>
      <w:rFonts w:ascii="Arial" w:hAnsi="Arial"/>
      <w:sz w:val="36"/>
    </w:rPr>
  </w:style>
  <w:style w:type="paragraph" w:styleId="ListParagraph">
    <w:name w:val="List Paragraph"/>
    <w:basedOn w:val="Normal"/>
    <w:uiPriority w:val="34"/>
    <w:qFormat/>
    <w:rsid w:val="00A3618D"/>
    <w:pPr>
      <w:ind w:left="720"/>
      <w:contextualSpacing/>
    </w:pPr>
  </w:style>
  <w:style w:type="paragraph" w:styleId="Date">
    <w:name w:val="Date"/>
    <w:basedOn w:val="Normal"/>
    <w:next w:val="Normal"/>
    <w:link w:val="DateChar"/>
    <w:uiPriority w:val="99"/>
    <w:semiHidden/>
    <w:unhideWhenUsed/>
    <w:rsid w:val="00A3618D"/>
  </w:style>
  <w:style w:type="character" w:customStyle="1" w:styleId="DateChar">
    <w:name w:val="Date Char"/>
    <w:basedOn w:val="DefaultParagraphFont"/>
    <w:link w:val="Date"/>
    <w:uiPriority w:val="99"/>
    <w:semiHidden/>
    <w:rsid w:val="00A3618D"/>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4989">
      <w:bodyDiv w:val="1"/>
      <w:marLeft w:val="0"/>
      <w:marRight w:val="0"/>
      <w:marTop w:val="0"/>
      <w:marBottom w:val="0"/>
      <w:divBdr>
        <w:top w:val="none" w:sz="0" w:space="0" w:color="auto"/>
        <w:left w:val="none" w:sz="0" w:space="0" w:color="auto"/>
        <w:bottom w:val="none" w:sz="0" w:space="0" w:color="auto"/>
        <w:right w:val="none" w:sz="0" w:space="0" w:color="auto"/>
      </w:divBdr>
      <w:divsChild>
        <w:div w:id="542837568">
          <w:marLeft w:val="0"/>
          <w:marRight w:val="0"/>
          <w:marTop w:val="0"/>
          <w:marBottom w:val="0"/>
          <w:divBdr>
            <w:top w:val="none" w:sz="0" w:space="0" w:color="auto"/>
            <w:left w:val="none" w:sz="0" w:space="0" w:color="auto"/>
            <w:bottom w:val="none" w:sz="0" w:space="0" w:color="auto"/>
            <w:right w:val="none" w:sz="0" w:space="0" w:color="auto"/>
          </w:divBdr>
          <w:divsChild>
            <w:div w:id="722408817">
              <w:marLeft w:val="0"/>
              <w:marRight w:val="0"/>
              <w:marTop w:val="0"/>
              <w:marBottom w:val="0"/>
              <w:divBdr>
                <w:top w:val="none" w:sz="0" w:space="0" w:color="auto"/>
                <w:left w:val="none" w:sz="0" w:space="0" w:color="auto"/>
                <w:bottom w:val="none" w:sz="0" w:space="0" w:color="auto"/>
                <w:right w:val="none" w:sz="0" w:space="0" w:color="auto"/>
              </w:divBdr>
            </w:div>
          </w:divsChild>
        </w:div>
        <w:div w:id="1583756966">
          <w:marLeft w:val="0"/>
          <w:marRight w:val="0"/>
          <w:marTop w:val="0"/>
          <w:marBottom w:val="0"/>
          <w:divBdr>
            <w:top w:val="none" w:sz="0" w:space="0" w:color="auto"/>
            <w:left w:val="none" w:sz="0" w:space="0" w:color="auto"/>
            <w:bottom w:val="none" w:sz="0" w:space="0" w:color="auto"/>
            <w:right w:val="none" w:sz="0" w:space="0" w:color="auto"/>
          </w:divBdr>
          <w:divsChild>
            <w:div w:id="1603147820">
              <w:marLeft w:val="0"/>
              <w:marRight w:val="0"/>
              <w:marTop w:val="0"/>
              <w:marBottom w:val="0"/>
              <w:divBdr>
                <w:top w:val="none" w:sz="0" w:space="0" w:color="auto"/>
                <w:left w:val="none" w:sz="0" w:space="0" w:color="auto"/>
                <w:bottom w:val="none" w:sz="0" w:space="0" w:color="auto"/>
                <w:right w:val="none" w:sz="0" w:space="0" w:color="auto"/>
              </w:divBdr>
            </w:div>
          </w:divsChild>
        </w:div>
        <w:div w:id="1889031753">
          <w:marLeft w:val="0"/>
          <w:marRight w:val="0"/>
          <w:marTop w:val="0"/>
          <w:marBottom w:val="0"/>
          <w:divBdr>
            <w:top w:val="none" w:sz="0" w:space="0" w:color="auto"/>
            <w:left w:val="none" w:sz="0" w:space="0" w:color="auto"/>
            <w:bottom w:val="none" w:sz="0" w:space="0" w:color="auto"/>
            <w:right w:val="none" w:sz="0" w:space="0" w:color="auto"/>
          </w:divBdr>
          <w:divsChild>
            <w:div w:id="738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1710">
      <w:bodyDiv w:val="1"/>
      <w:marLeft w:val="0"/>
      <w:marRight w:val="0"/>
      <w:marTop w:val="0"/>
      <w:marBottom w:val="0"/>
      <w:divBdr>
        <w:top w:val="none" w:sz="0" w:space="0" w:color="auto"/>
        <w:left w:val="none" w:sz="0" w:space="0" w:color="auto"/>
        <w:bottom w:val="none" w:sz="0" w:space="0" w:color="auto"/>
        <w:right w:val="none" w:sz="0" w:space="0" w:color="auto"/>
      </w:divBdr>
    </w:div>
    <w:div w:id="130101588">
      <w:bodyDiv w:val="1"/>
      <w:marLeft w:val="0"/>
      <w:marRight w:val="0"/>
      <w:marTop w:val="0"/>
      <w:marBottom w:val="0"/>
      <w:divBdr>
        <w:top w:val="none" w:sz="0" w:space="0" w:color="auto"/>
        <w:left w:val="none" w:sz="0" w:space="0" w:color="auto"/>
        <w:bottom w:val="none" w:sz="0" w:space="0" w:color="auto"/>
        <w:right w:val="none" w:sz="0" w:space="0" w:color="auto"/>
      </w:divBdr>
    </w:div>
    <w:div w:id="152568054">
      <w:bodyDiv w:val="1"/>
      <w:marLeft w:val="0"/>
      <w:marRight w:val="0"/>
      <w:marTop w:val="0"/>
      <w:marBottom w:val="0"/>
      <w:divBdr>
        <w:top w:val="none" w:sz="0" w:space="0" w:color="auto"/>
        <w:left w:val="none" w:sz="0" w:space="0" w:color="auto"/>
        <w:bottom w:val="none" w:sz="0" w:space="0" w:color="auto"/>
        <w:right w:val="none" w:sz="0" w:space="0" w:color="auto"/>
      </w:divBdr>
      <w:divsChild>
        <w:div w:id="148330719">
          <w:marLeft w:val="0"/>
          <w:marRight w:val="0"/>
          <w:marTop w:val="0"/>
          <w:marBottom w:val="0"/>
          <w:divBdr>
            <w:top w:val="none" w:sz="0" w:space="0" w:color="auto"/>
            <w:left w:val="none" w:sz="0" w:space="0" w:color="auto"/>
            <w:bottom w:val="none" w:sz="0" w:space="0" w:color="auto"/>
            <w:right w:val="none" w:sz="0" w:space="0" w:color="auto"/>
          </w:divBdr>
        </w:div>
        <w:div w:id="196430738">
          <w:marLeft w:val="0"/>
          <w:marRight w:val="0"/>
          <w:marTop w:val="0"/>
          <w:marBottom w:val="0"/>
          <w:divBdr>
            <w:top w:val="none" w:sz="0" w:space="0" w:color="auto"/>
            <w:left w:val="none" w:sz="0" w:space="0" w:color="auto"/>
            <w:bottom w:val="none" w:sz="0" w:space="0" w:color="auto"/>
            <w:right w:val="none" w:sz="0" w:space="0" w:color="auto"/>
          </w:divBdr>
        </w:div>
        <w:div w:id="282539434">
          <w:marLeft w:val="0"/>
          <w:marRight w:val="0"/>
          <w:marTop w:val="0"/>
          <w:marBottom w:val="0"/>
          <w:divBdr>
            <w:top w:val="none" w:sz="0" w:space="0" w:color="auto"/>
            <w:left w:val="none" w:sz="0" w:space="0" w:color="auto"/>
            <w:bottom w:val="none" w:sz="0" w:space="0" w:color="auto"/>
            <w:right w:val="none" w:sz="0" w:space="0" w:color="auto"/>
          </w:divBdr>
        </w:div>
        <w:div w:id="334067111">
          <w:marLeft w:val="0"/>
          <w:marRight w:val="0"/>
          <w:marTop w:val="0"/>
          <w:marBottom w:val="0"/>
          <w:divBdr>
            <w:top w:val="none" w:sz="0" w:space="0" w:color="auto"/>
            <w:left w:val="none" w:sz="0" w:space="0" w:color="auto"/>
            <w:bottom w:val="none" w:sz="0" w:space="0" w:color="auto"/>
            <w:right w:val="none" w:sz="0" w:space="0" w:color="auto"/>
          </w:divBdr>
        </w:div>
        <w:div w:id="347603185">
          <w:marLeft w:val="0"/>
          <w:marRight w:val="0"/>
          <w:marTop w:val="0"/>
          <w:marBottom w:val="0"/>
          <w:divBdr>
            <w:top w:val="none" w:sz="0" w:space="0" w:color="auto"/>
            <w:left w:val="none" w:sz="0" w:space="0" w:color="auto"/>
            <w:bottom w:val="none" w:sz="0" w:space="0" w:color="auto"/>
            <w:right w:val="none" w:sz="0" w:space="0" w:color="auto"/>
          </w:divBdr>
        </w:div>
        <w:div w:id="530924698">
          <w:marLeft w:val="0"/>
          <w:marRight w:val="0"/>
          <w:marTop w:val="0"/>
          <w:marBottom w:val="0"/>
          <w:divBdr>
            <w:top w:val="none" w:sz="0" w:space="0" w:color="auto"/>
            <w:left w:val="none" w:sz="0" w:space="0" w:color="auto"/>
            <w:bottom w:val="none" w:sz="0" w:space="0" w:color="auto"/>
            <w:right w:val="none" w:sz="0" w:space="0" w:color="auto"/>
          </w:divBdr>
        </w:div>
        <w:div w:id="813182976">
          <w:marLeft w:val="0"/>
          <w:marRight w:val="0"/>
          <w:marTop w:val="0"/>
          <w:marBottom w:val="0"/>
          <w:divBdr>
            <w:top w:val="none" w:sz="0" w:space="0" w:color="auto"/>
            <w:left w:val="none" w:sz="0" w:space="0" w:color="auto"/>
            <w:bottom w:val="none" w:sz="0" w:space="0" w:color="auto"/>
            <w:right w:val="none" w:sz="0" w:space="0" w:color="auto"/>
          </w:divBdr>
        </w:div>
        <w:div w:id="862204925">
          <w:marLeft w:val="0"/>
          <w:marRight w:val="0"/>
          <w:marTop w:val="0"/>
          <w:marBottom w:val="0"/>
          <w:divBdr>
            <w:top w:val="none" w:sz="0" w:space="0" w:color="auto"/>
            <w:left w:val="none" w:sz="0" w:space="0" w:color="auto"/>
            <w:bottom w:val="none" w:sz="0" w:space="0" w:color="auto"/>
            <w:right w:val="none" w:sz="0" w:space="0" w:color="auto"/>
          </w:divBdr>
        </w:div>
        <w:div w:id="953245661">
          <w:marLeft w:val="0"/>
          <w:marRight w:val="0"/>
          <w:marTop w:val="0"/>
          <w:marBottom w:val="0"/>
          <w:divBdr>
            <w:top w:val="none" w:sz="0" w:space="0" w:color="auto"/>
            <w:left w:val="none" w:sz="0" w:space="0" w:color="auto"/>
            <w:bottom w:val="none" w:sz="0" w:space="0" w:color="auto"/>
            <w:right w:val="none" w:sz="0" w:space="0" w:color="auto"/>
          </w:divBdr>
        </w:div>
        <w:div w:id="964118303">
          <w:marLeft w:val="0"/>
          <w:marRight w:val="0"/>
          <w:marTop w:val="0"/>
          <w:marBottom w:val="0"/>
          <w:divBdr>
            <w:top w:val="none" w:sz="0" w:space="0" w:color="auto"/>
            <w:left w:val="none" w:sz="0" w:space="0" w:color="auto"/>
            <w:bottom w:val="none" w:sz="0" w:space="0" w:color="auto"/>
            <w:right w:val="none" w:sz="0" w:space="0" w:color="auto"/>
          </w:divBdr>
        </w:div>
        <w:div w:id="1089350676">
          <w:marLeft w:val="0"/>
          <w:marRight w:val="0"/>
          <w:marTop w:val="0"/>
          <w:marBottom w:val="0"/>
          <w:divBdr>
            <w:top w:val="none" w:sz="0" w:space="0" w:color="auto"/>
            <w:left w:val="none" w:sz="0" w:space="0" w:color="auto"/>
            <w:bottom w:val="none" w:sz="0" w:space="0" w:color="auto"/>
            <w:right w:val="none" w:sz="0" w:space="0" w:color="auto"/>
          </w:divBdr>
        </w:div>
        <w:div w:id="1172839890">
          <w:marLeft w:val="0"/>
          <w:marRight w:val="0"/>
          <w:marTop w:val="0"/>
          <w:marBottom w:val="0"/>
          <w:divBdr>
            <w:top w:val="none" w:sz="0" w:space="0" w:color="auto"/>
            <w:left w:val="none" w:sz="0" w:space="0" w:color="auto"/>
            <w:bottom w:val="none" w:sz="0" w:space="0" w:color="auto"/>
            <w:right w:val="none" w:sz="0" w:space="0" w:color="auto"/>
          </w:divBdr>
        </w:div>
        <w:div w:id="1201044771">
          <w:marLeft w:val="0"/>
          <w:marRight w:val="0"/>
          <w:marTop w:val="0"/>
          <w:marBottom w:val="0"/>
          <w:divBdr>
            <w:top w:val="none" w:sz="0" w:space="0" w:color="auto"/>
            <w:left w:val="none" w:sz="0" w:space="0" w:color="auto"/>
            <w:bottom w:val="none" w:sz="0" w:space="0" w:color="auto"/>
            <w:right w:val="none" w:sz="0" w:space="0" w:color="auto"/>
          </w:divBdr>
        </w:div>
        <w:div w:id="1520460838">
          <w:marLeft w:val="0"/>
          <w:marRight w:val="0"/>
          <w:marTop w:val="0"/>
          <w:marBottom w:val="0"/>
          <w:divBdr>
            <w:top w:val="none" w:sz="0" w:space="0" w:color="auto"/>
            <w:left w:val="none" w:sz="0" w:space="0" w:color="auto"/>
            <w:bottom w:val="none" w:sz="0" w:space="0" w:color="auto"/>
            <w:right w:val="none" w:sz="0" w:space="0" w:color="auto"/>
          </w:divBdr>
        </w:div>
        <w:div w:id="1665086032">
          <w:marLeft w:val="0"/>
          <w:marRight w:val="0"/>
          <w:marTop w:val="0"/>
          <w:marBottom w:val="0"/>
          <w:divBdr>
            <w:top w:val="none" w:sz="0" w:space="0" w:color="auto"/>
            <w:left w:val="none" w:sz="0" w:space="0" w:color="auto"/>
            <w:bottom w:val="none" w:sz="0" w:space="0" w:color="auto"/>
            <w:right w:val="none" w:sz="0" w:space="0" w:color="auto"/>
          </w:divBdr>
        </w:div>
      </w:divsChild>
    </w:div>
    <w:div w:id="229000095">
      <w:bodyDiv w:val="1"/>
      <w:marLeft w:val="0"/>
      <w:marRight w:val="0"/>
      <w:marTop w:val="0"/>
      <w:marBottom w:val="0"/>
      <w:divBdr>
        <w:top w:val="none" w:sz="0" w:space="0" w:color="auto"/>
        <w:left w:val="none" w:sz="0" w:space="0" w:color="auto"/>
        <w:bottom w:val="none" w:sz="0" w:space="0" w:color="auto"/>
        <w:right w:val="none" w:sz="0" w:space="0" w:color="auto"/>
      </w:divBdr>
      <w:divsChild>
        <w:div w:id="24989049">
          <w:marLeft w:val="0"/>
          <w:marRight w:val="0"/>
          <w:marTop w:val="0"/>
          <w:marBottom w:val="0"/>
          <w:divBdr>
            <w:top w:val="none" w:sz="0" w:space="0" w:color="auto"/>
            <w:left w:val="none" w:sz="0" w:space="0" w:color="auto"/>
            <w:bottom w:val="none" w:sz="0" w:space="0" w:color="auto"/>
            <w:right w:val="none" w:sz="0" w:space="0" w:color="auto"/>
          </w:divBdr>
        </w:div>
        <w:div w:id="217128778">
          <w:marLeft w:val="0"/>
          <w:marRight w:val="0"/>
          <w:marTop w:val="0"/>
          <w:marBottom w:val="0"/>
          <w:divBdr>
            <w:top w:val="none" w:sz="0" w:space="0" w:color="auto"/>
            <w:left w:val="none" w:sz="0" w:space="0" w:color="auto"/>
            <w:bottom w:val="none" w:sz="0" w:space="0" w:color="auto"/>
            <w:right w:val="none" w:sz="0" w:space="0" w:color="auto"/>
          </w:divBdr>
        </w:div>
        <w:div w:id="552278009">
          <w:marLeft w:val="0"/>
          <w:marRight w:val="0"/>
          <w:marTop w:val="0"/>
          <w:marBottom w:val="0"/>
          <w:divBdr>
            <w:top w:val="none" w:sz="0" w:space="0" w:color="auto"/>
            <w:left w:val="none" w:sz="0" w:space="0" w:color="auto"/>
            <w:bottom w:val="none" w:sz="0" w:space="0" w:color="auto"/>
            <w:right w:val="none" w:sz="0" w:space="0" w:color="auto"/>
          </w:divBdr>
        </w:div>
        <w:div w:id="612446875">
          <w:marLeft w:val="0"/>
          <w:marRight w:val="0"/>
          <w:marTop w:val="0"/>
          <w:marBottom w:val="0"/>
          <w:divBdr>
            <w:top w:val="none" w:sz="0" w:space="0" w:color="auto"/>
            <w:left w:val="none" w:sz="0" w:space="0" w:color="auto"/>
            <w:bottom w:val="none" w:sz="0" w:space="0" w:color="auto"/>
            <w:right w:val="none" w:sz="0" w:space="0" w:color="auto"/>
          </w:divBdr>
        </w:div>
        <w:div w:id="688679904">
          <w:marLeft w:val="0"/>
          <w:marRight w:val="0"/>
          <w:marTop w:val="0"/>
          <w:marBottom w:val="0"/>
          <w:divBdr>
            <w:top w:val="none" w:sz="0" w:space="0" w:color="auto"/>
            <w:left w:val="none" w:sz="0" w:space="0" w:color="auto"/>
            <w:bottom w:val="none" w:sz="0" w:space="0" w:color="auto"/>
            <w:right w:val="none" w:sz="0" w:space="0" w:color="auto"/>
          </w:divBdr>
        </w:div>
        <w:div w:id="732194708">
          <w:marLeft w:val="0"/>
          <w:marRight w:val="0"/>
          <w:marTop w:val="0"/>
          <w:marBottom w:val="0"/>
          <w:divBdr>
            <w:top w:val="none" w:sz="0" w:space="0" w:color="auto"/>
            <w:left w:val="none" w:sz="0" w:space="0" w:color="auto"/>
            <w:bottom w:val="none" w:sz="0" w:space="0" w:color="auto"/>
            <w:right w:val="none" w:sz="0" w:space="0" w:color="auto"/>
          </w:divBdr>
        </w:div>
        <w:div w:id="809322159">
          <w:marLeft w:val="0"/>
          <w:marRight w:val="0"/>
          <w:marTop w:val="0"/>
          <w:marBottom w:val="0"/>
          <w:divBdr>
            <w:top w:val="none" w:sz="0" w:space="0" w:color="auto"/>
            <w:left w:val="none" w:sz="0" w:space="0" w:color="auto"/>
            <w:bottom w:val="none" w:sz="0" w:space="0" w:color="auto"/>
            <w:right w:val="none" w:sz="0" w:space="0" w:color="auto"/>
          </w:divBdr>
        </w:div>
        <w:div w:id="1322732780">
          <w:marLeft w:val="0"/>
          <w:marRight w:val="0"/>
          <w:marTop w:val="0"/>
          <w:marBottom w:val="0"/>
          <w:divBdr>
            <w:top w:val="none" w:sz="0" w:space="0" w:color="auto"/>
            <w:left w:val="none" w:sz="0" w:space="0" w:color="auto"/>
            <w:bottom w:val="none" w:sz="0" w:space="0" w:color="auto"/>
            <w:right w:val="none" w:sz="0" w:space="0" w:color="auto"/>
          </w:divBdr>
        </w:div>
        <w:div w:id="1933732865">
          <w:marLeft w:val="0"/>
          <w:marRight w:val="0"/>
          <w:marTop w:val="0"/>
          <w:marBottom w:val="0"/>
          <w:divBdr>
            <w:top w:val="none" w:sz="0" w:space="0" w:color="auto"/>
            <w:left w:val="none" w:sz="0" w:space="0" w:color="auto"/>
            <w:bottom w:val="none" w:sz="0" w:space="0" w:color="auto"/>
            <w:right w:val="none" w:sz="0" w:space="0" w:color="auto"/>
          </w:divBdr>
        </w:div>
      </w:divsChild>
    </w:div>
    <w:div w:id="231697778">
      <w:bodyDiv w:val="1"/>
      <w:marLeft w:val="0"/>
      <w:marRight w:val="0"/>
      <w:marTop w:val="0"/>
      <w:marBottom w:val="0"/>
      <w:divBdr>
        <w:top w:val="none" w:sz="0" w:space="0" w:color="auto"/>
        <w:left w:val="none" w:sz="0" w:space="0" w:color="auto"/>
        <w:bottom w:val="none" w:sz="0" w:space="0" w:color="auto"/>
        <w:right w:val="none" w:sz="0" w:space="0" w:color="auto"/>
      </w:divBdr>
    </w:div>
    <w:div w:id="248276134">
      <w:bodyDiv w:val="1"/>
      <w:marLeft w:val="0"/>
      <w:marRight w:val="0"/>
      <w:marTop w:val="0"/>
      <w:marBottom w:val="0"/>
      <w:divBdr>
        <w:top w:val="none" w:sz="0" w:space="0" w:color="auto"/>
        <w:left w:val="none" w:sz="0" w:space="0" w:color="auto"/>
        <w:bottom w:val="none" w:sz="0" w:space="0" w:color="auto"/>
        <w:right w:val="none" w:sz="0" w:space="0" w:color="auto"/>
      </w:divBdr>
    </w:div>
    <w:div w:id="275454384">
      <w:bodyDiv w:val="1"/>
      <w:marLeft w:val="0"/>
      <w:marRight w:val="0"/>
      <w:marTop w:val="0"/>
      <w:marBottom w:val="0"/>
      <w:divBdr>
        <w:top w:val="none" w:sz="0" w:space="0" w:color="auto"/>
        <w:left w:val="none" w:sz="0" w:space="0" w:color="auto"/>
        <w:bottom w:val="none" w:sz="0" w:space="0" w:color="auto"/>
        <w:right w:val="none" w:sz="0" w:space="0" w:color="auto"/>
      </w:divBdr>
    </w:div>
    <w:div w:id="316616157">
      <w:bodyDiv w:val="1"/>
      <w:marLeft w:val="0"/>
      <w:marRight w:val="0"/>
      <w:marTop w:val="0"/>
      <w:marBottom w:val="0"/>
      <w:divBdr>
        <w:top w:val="none" w:sz="0" w:space="0" w:color="auto"/>
        <w:left w:val="none" w:sz="0" w:space="0" w:color="auto"/>
        <w:bottom w:val="none" w:sz="0" w:space="0" w:color="auto"/>
        <w:right w:val="none" w:sz="0" w:space="0" w:color="auto"/>
      </w:divBdr>
    </w:div>
    <w:div w:id="371803783">
      <w:bodyDiv w:val="1"/>
      <w:marLeft w:val="0"/>
      <w:marRight w:val="0"/>
      <w:marTop w:val="0"/>
      <w:marBottom w:val="0"/>
      <w:divBdr>
        <w:top w:val="none" w:sz="0" w:space="0" w:color="auto"/>
        <w:left w:val="none" w:sz="0" w:space="0" w:color="auto"/>
        <w:bottom w:val="none" w:sz="0" w:space="0" w:color="auto"/>
        <w:right w:val="none" w:sz="0" w:space="0" w:color="auto"/>
      </w:divBdr>
      <w:divsChild>
        <w:div w:id="70352338">
          <w:marLeft w:val="0"/>
          <w:marRight w:val="0"/>
          <w:marTop w:val="0"/>
          <w:marBottom w:val="0"/>
          <w:divBdr>
            <w:top w:val="none" w:sz="0" w:space="0" w:color="auto"/>
            <w:left w:val="none" w:sz="0" w:space="0" w:color="auto"/>
            <w:bottom w:val="none" w:sz="0" w:space="0" w:color="auto"/>
            <w:right w:val="none" w:sz="0" w:space="0" w:color="auto"/>
          </w:divBdr>
        </w:div>
        <w:div w:id="712005777">
          <w:marLeft w:val="0"/>
          <w:marRight w:val="0"/>
          <w:marTop w:val="0"/>
          <w:marBottom w:val="0"/>
          <w:divBdr>
            <w:top w:val="none" w:sz="0" w:space="0" w:color="auto"/>
            <w:left w:val="none" w:sz="0" w:space="0" w:color="auto"/>
            <w:bottom w:val="none" w:sz="0" w:space="0" w:color="auto"/>
            <w:right w:val="none" w:sz="0" w:space="0" w:color="auto"/>
          </w:divBdr>
        </w:div>
        <w:div w:id="729890091">
          <w:marLeft w:val="0"/>
          <w:marRight w:val="0"/>
          <w:marTop w:val="0"/>
          <w:marBottom w:val="0"/>
          <w:divBdr>
            <w:top w:val="none" w:sz="0" w:space="0" w:color="auto"/>
            <w:left w:val="none" w:sz="0" w:space="0" w:color="auto"/>
            <w:bottom w:val="none" w:sz="0" w:space="0" w:color="auto"/>
            <w:right w:val="none" w:sz="0" w:space="0" w:color="auto"/>
          </w:divBdr>
        </w:div>
        <w:div w:id="784080064">
          <w:marLeft w:val="0"/>
          <w:marRight w:val="0"/>
          <w:marTop w:val="0"/>
          <w:marBottom w:val="0"/>
          <w:divBdr>
            <w:top w:val="none" w:sz="0" w:space="0" w:color="auto"/>
            <w:left w:val="none" w:sz="0" w:space="0" w:color="auto"/>
            <w:bottom w:val="none" w:sz="0" w:space="0" w:color="auto"/>
            <w:right w:val="none" w:sz="0" w:space="0" w:color="auto"/>
          </w:divBdr>
        </w:div>
        <w:div w:id="842428455">
          <w:marLeft w:val="0"/>
          <w:marRight w:val="0"/>
          <w:marTop w:val="0"/>
          <w:marBottom w:val="0"/>
          <w:divBdr>
            <w:top w:val="none" w:sz="0" w:space="0" w:color="auto"/>
            <w:left w:val="none" w:sz="0" w:space="0" w:color="auto"/>
            <w:bottom w:val="none" w:sz="0" w:space="0" w:color="auto"/>
            <w:right w:val="none" w:sz="0" w:space="0" w:color="auto"/>
          </w:divBdr>
        </w:div>
        <w:div w:id="876239097">
          <w:marLeft w:val="0"/>
          <w:marRight w:val="0"/>
          <w:marTop w:val="0"/>
          <w:marBottom w:val="0"/>
          <w:divBdr>
            <w:top w:val="none" w:sz="0" w:space="0" w:color="auto"/>
            <w:left w:val="none" w:sz="0" w:space="0" w:color="auto"/>
            <w:bottom w:val="none" w:sz="0" w:space="0" w:color="auto"/>
            <w:right w:val="none" w:sz="0" w:space="0" w:color="auto"/>
          </w:divBdr>
        </w:div>
        <w:div w:id="1133403112">
          <w:marLeft w:val="0"/>
          <w:marRight w:val="0"/>
          <w:marTop w:val="0"/>
          <w:marBottom w:val="0"/>
          <w:divBdr>
            <w:top w:val="none" w:sz="0" w:space="0" w:color="auto"/>
            <w:left w:val="none" w:sz="0" w:space="0" w:color="auto"/>
            <w:bottom w:val="none" w:sz="0" w:space="0" w:color="auto"/>
            <w:right w:val="none" w:sz="0" w:space="0" w:color="auto"/>
          </w:divBdr>
        </w:div>
        <w:div w:id="1209797590">
          <w:marLeft w:val="0"/>
          <w:marRight w:val="0"/>
          <w:marTop w:val="0"/>
          <w:marBottom w:val="0"/>
          <w:divBdr>
            <w:top w:val="none" w:sz="0" w:space="0" w:color="auto"/>
            <w:left w:val="none" w:sz="0" w:space="0" w:color="auto"/>
            <w:bottom w:val="none" w:sz="0" w:space="0" w:color="auto"/>
            <w:right w:val="none" w:sz="0" w:space="0" w:color="auto"/>
          </w:divBdr>
        </w:div>
        <w:div w:id="1647971073">
          <w:marLeft w:val="0"/>
          <w:marRight w:val="0"/>
          <w:marTop w:val="0"/>
          <w:marBottom w:val="0"/>
          <w:divBdr>
            <w:top w:val="none" w:sz="0" w:space="0" w:color="auto"/>
            <w:left w:val="none" w:sz="0" w:space="0" w:color="auto"/>
            <w:bottom w:val="none" w:sz="0" w:space="0" w:color="auto"/>
            <w:right w:val="none" w:sz="0" w:space="0" w:color="auto"/>
          </w:divBdr>
        </w:div>
        <w:div w:id="1791433254">
          <w:marLeft w:val="0"/>
          <w:marRight w:val="0"/>
          <w:marTop w:val="0"/>
          <w:marBottom w:val="0"/>
          <w:divBdr>
            <w:top w:val="none" w:sz="0" w:space="0" w:color="auto"/>
            <w:left w:val="none" w:sz="0" w:space="0" w:color="auto"/>
            <w:bottom w:val="none" w:sz="0" w:space="0" w:color="auto"/>
            <w:right w:val="none" w:sz="0" w:space="0" w:color="auto"/>
          </w:divBdr>
        </w:div>
      </w:divsChild>
    </w:div>
    <w:div w:id="475801438">
      <w:bodyDiv w:val="1"/>
      <w:marLeft w:val="0"/>
      <w:marRight w:val="0"/>
      <w:marTop w:val="0"/>
      <w:marBottom w:val="0"/>
      <w:divBdr>
        <w:top w:val="none" w:sz="0" w:space="0" w:color="auto"/>
        <w:left w:val="none" w:sz="0" w:space="0" w:color="auto"/>
        <w:bottom w:val="none" w:sz="0" w:space="0" w:color="auto"/>
        <w:right w:val="none" w:sz="0" w:space="0" w:color="auto"/>
      </w:divBdr>
    </w:div>
    <w:div w:id="518281128">
      <w:bodyDiv w:val="1"/>
      <w:marLeft w:val="0"/>
      <w:marRight w:val="0"/>
      <w:marTop w:val="0"/>
      <w:marBottom w:val="0"/>
      <w:divBdr>
        <w:top w:val="none" w:sz="0" w:space="0" w:color="auto"/>
        <w:left w:val="none" w:sz="0" w:space="0" w:color="auto"/>
        <w:bottom w:val="none" w:sz="0" w:space="0" w:color="auto"/>
        <w:right w:val="none" w:sz="0" w:space="0" w:color="auto"/>
      </w:divBdr>
    </w:div>
    <w:div w:id="526723943">
      <w:bodyDiv w:val="1"/>
      <w:marLeft w:val="0"/>
      <w:marRight w:val="0"/>
      <w:marTop w:val="0"/>
      <w:marBottom w:val="0"/>
      <w:divBdr>
        <w:top w:val="none" w:sz="0" w:space="0" w:color="auto"/>
        <w:left w:val="none" w:sz="0" w:space="0" w:color="auto"/>
        <w:bottom w:val="none" w:sz="0" w:space="0" w:color="auto"/>
        <w:right w:val="none" w:sz="0" w:space="0" w:color="auto"/>
      </w:divBdr>
      <w:divsChild>
        <w:div w:id="200825670">
          <w:marLeft w:val="0"/>
          <w:marRight w:val="0"/>
          <w:marTop w:val="0"/>
          <w:marBottom w:val="0"/>
          <w:divBdr>
            <w:top w:val="none" w:sz="0" w:space="0" w:color="auto"/>
            <w:left w:val="none" w:sz="0" w:space="0" w:color="auto"/>
            <w:bottom w:val="none" w:sz="0" w:space="0" w:color="auto"/>
            <w:right w:val="none" w:sz="0" w:space="0" w:color="auto"/>
          </w:divBdr>
        </w:div>
        <w:div w:id="277376933">
          <w:marLeft w:val="0"/>
          <w:marRight w:val="0"/>
          <w:marTop w:val="0"/>
          <w:marBottom w:val="0"/>
          <w:divBdr>
            <w:top w:val="none" w:sz="0" w:space="0" w:color="auto"/>
            <w:left w:val="none" w:sz="0" w:space="0" w:color="auto"/>
            <w:bottom w:val="none" w:sz="0" w:space="0" w:color="auto"/>
            <w:right w:val="none" w:sz="0" w:space="0" w:color="auto"/>
          </w:divBdr>
        </w:div>
        <w:div w:id="482091510">
          <w:marLeft w:val="0"/>
          <w:marRight w:val="0"/>
          <w:marTop w:val="0"/>
          <w:marBottom w:val="0"/>
          <w:divBdr>
            <w:top w:val="none" w:sz="0" w:space="0" w:color="auto"/>
            <w:left w:val="none" w:sz="0" w:space="0" w:color="auto"/>
            <w:bottom w:val="none" w:sz="0" w:space="0" w:color="auto"/>
            <w:right w:val="none" w:sz="0" w:space="0" w:color="auto"/>
          </w:divBdr>
        </w:div>
        <w:div w:id="527719755">
          <w:marLeft w:val="0"/>
          <w:marRight w:val="0"/>
          <w:marTop w:val="0"/>
          <w:marBottom w:val="0"/>
          <w:divBdr>
            <w:top w:val="none" w:sz="0" w:space="0" w:color="auto"/>
            <w:left w:val="none" w:sz="0" w:space="0" w:color="auto"/>
            <w:bottom w:val="none" w:sz="0" w:space="0" w:color="auto"/>
            <w:right w:val="none" w:sz="0" w:space="0" w:color="auto"/>
          </w:divBdr>
        </w:div>
        <w:div w:id="689529960">
          <w:marLeft w:val="0"/>
          <w:marRight w:val="0"/>
          <w:marTop w:val="0"/>
          <w:marBottom w:val="0"/>
          <w:divBdr>
            <w:top w:val="none" w:sz="0" w:space="0" w:color="auto"/>
            <w:left w:val="none" w:sz="0" w:space="0" w:color="auto"/>
            <w:bottom w:val="none" w:sz="0" w:space="0" w:color="auto"/>
            <w:right w:val="none" w:sz="0" w:space="0" w:color="auto"/>
          </w:divBdr>
        </w:div>
        <w:div w:id="706301273">
          <w:marLeft w:val="0"/>
          <w:marRight w:val="0"/>
          <w:marTop w:val="0"/>
          <w:marBottom w:val="0"/>
          <w:divBdr>
            <w:top w:val="none" w:sz="0" w:space="0" w:color="auto"/>
            <w:left w:val="none" w:sz="0" w:space="0" w:color="auto"/>
            <w:bottom w:val="none" w:sz="0" w:space="0" w:color="auto"/>
            <w:right w:val="none" w:sz="0" w:space="0" w:color="auto"/>
          </w:divBdr>
        </w:div>
        <w:div w:id="725879558">
          <w:marLeft w:val="0"/>
          <w:marRight w:val="0"/>
          <w:marTop w:val="0"/>
          <w:marBottom w:val="0"/>
          <w:divBdr>
            <w:top w:val="none" w:sz="0" w:space="0" w:color="auto"/>
            <w:left w:val="none" w:sz="0" w:space="0" w:color="auto"/>
            <w:bottom w:val="none" w:sz="0" w:space="0" w:color="auto"/>
            <w:right w:val="none" w:sz="0" w:space="0" w:color="auto"/>
          </w:divBdr>
        </w:div>
        <w:div w:id="951787996">
          <w:marLeft w:val="0"/>
          <w:marRight w:val="0"/>
          <w:marTop w:val="0"/>
          <w:marBottom w:val="0"/>
          <w:divBdr>
            <w:top w:val="none" w:sz="0" w:space="0" w:color="auto"/>
            <w:left w:val="none" w:sz="0" w:space="0" w:color="auto"/>
            <w:bottom w:val="none" w:sz="0" w:space="0" w:color="auto"/>
            <w:right w:val="none" w:sz="0" w:space="0" w:color="auto"/>
          </w:divBdr>
        </w:div>
        <w:div w:id="963191242">
          <w:marLeft w:val="0"/>
          <w:marRight w:val="0"/>
          <w:marTop w:val="0"/>
          <w:marBottom w:val="0"/>
          <w:divBdr>
            <w:top w:val="none" w:sz="0" w:space="0" w:color="auto"/>
            <w:left w:val="none" w:sz="0" w:space="0" w:color="auto"/>
            <w:bottom w:val="none" w:sz="0" w:space="0" w:color="auto"/>
            <w:right w:val="none" w:sz="0" w:space="0" w:color="auto"/>
          </w:divBdr>
        </w:div>
        <w:div w:id="1124499152">
          <w:marLeft w:val="0"/>
          <w:marRight w:val="0"/>
          <w:marTop w:val="0"/>
          <w:marBottom w:val="0"/>
          <w:divBdr>
            <w:top w:val="none" w:sz="0" w:space="0" w:color="auto"/>
            <w:left w:val="none" w:sz="0" w:space="0" w:color="auto"/>
            <w:bottom w:val="none" w:sz="0" w:space="0" w:color="auto"/>
            <w:right w:val="none" w:sz="0" w:space="0" w:color="auto"/>
          </w:divBdr>
        </w:div>
        <w:div w:id="1169325449">
          <w:marLeft w:val="0"/>
          <w:marRight w:val="0"/>
          <w:marTop w:val="0"/>
          <w:marBottom w:val="0"/>
          <w:divBdr>
            <w:top w:val="none" w:sz="0" w:space="0" w:color="auto"/>
            <w:left w:val="none" w:sz="0" w:space="0" w:color="auto"/>
            <w:bottom w:val="none" w:sz="0" w:space="0" w:color="auto"/>
            <w:right w:val="none" w:sz="0" w:space="0" w:color="auto"/>
          </w:divBdr>
        </w:div>
        <w:div w:id="1453548214">
          <w:marLeft w:val="0"/>
          <w:marRight w:val="0"/>
          <w:marTop w:val="0"/>
          <w:marBottom w:val="0"/>
          <w:divBdr>
            <w:top w:val="none" w:sz="0" w:space="0" w:color="auto"/>
            <w:left w:val="none" w:sz="0" w:space="0" w:color="auto"/>
            <w:bottom w:val="none" w:sz="0" w:space="0" w:color="auto"/>
            <w:right w:val="none" w:sz="0" w:space="0" w:color="auto"/>
          </w:divBdr>
        </w:div>
        <w:div w:id="1584026210">
          <w:marLeft w:val="0"/>
          <w:marRight w:val="0"/>
          <w:marTop w:val="0"/>
          <w:marBottom w:val="0"/>
          <w:divBdr>
            <w:top w:val="none" w:sz="0" w:space="0" w:color="auto"/>
            <w:left w:val="none" w:sz="0" w:space="0" w:color="auto"/>
            <w:bottom w:val="none" w:sz="0" w:space="0" w:color="auto"/>
            <w:right w:val="none" w:sz="0" w:space="0" w:color="auto"/>
          </w:divBdr>
        </w:div>
        <w:div w:id="1947301320">
          <w:marLeft w:val="0"/>
          <w:marRight w:val="0"/>
          <w:marTop w:val="0"/>
          <w:marBottom w:val="0"/>
          <w:divBdr>
            <w:top w:val="none" w:sz="0" w:space="0" w:color="auto"/>
            <w:left w:val="none" w:sz="0" w:space="0" w:color="auto"/>
            <w:bottom w:val="none" w:sz="0" w:space="0" w:color="auto"/>
            <w:right w:val="none" w:sz="0" w:space="0" w:color="auto"/>
          </w:divBdr>
        </w:div>
        <w:div w:id="2009090482">
          <w:marLeft w:val="0"/>
          <w:marRight w:val="0"/>
          <w:marTop w:val="0"/>
          <w:marBottom w:val="0"/>
          <w:divBdr>
            <w:top w:val="none" w:sz="0" w:space="0" w:color="auto"/>
            <w:left w:val="none" w:sz="0" w:space="0" w:color="auto"/>
            <w:bottom w:val="none" w:sz="0" w:space="0" w:color="auto"/>
            <w:right w:val="none" w:sz="0" w:space="0" w:color="auto"/>
          </w:divBdr>
        </w:div>
        <w:div w:id="2086300243">
          <w:marLeft w:val="0"/>
          <w:marRight w:val="0"/>
          <w:marTop w:val="0"/>
          <w:marBottom w:val="0"/>
          <w:divBdr>
            <w:top w:val="none" w:sz="0" w:space="0" w:color="auto"/>
            <w:left w:val="none" w:sz="0" w:space="0" w:color="auto"/>
            <w:bottom w:val="none" w:sz="0" w:space="0" w:color="auto"/>
            <w:right w:val="none" w:sz="0" w:space="0" w:color="auto"/>
          </w:divBdr>
        </w:div>
      </w:divsChild>
    </w:div>
    <w:div w:id="573322960">
      <w:bodyDiv w:val="1"/>
      <w:marLeft w:val="0"/>
      <w:marRight w:val="0"/>
      <w:marTop w:val="0"/>
      <w:marBottom w:val="0"/>
      <w:divBdr>
        <w:top w:val="none" w:sz="0" w:space="0" w:color="auto"/>
        <w:left w:val="none" w:sz="0" w:space="0" w:color="auto"/>
        <w:bottom w:val="none" w:sz="0" w:space="0" w:color="auto"/>
        <w:right w:val="none" w:sz="0" w:space="0" w:color="auto"/>
      </w:divBdr>
    </w:div>
    <w:div w:id="611786244">
      <w:bodyDiv w:val="1"/>
      <w:marLeft w:val="0"/>
      <w:marRight w:val="0"/>
      <w:marTop w:val="0"/>
      <w:marBottom w:val="0"/>
      <w:divBdr>
        <w:top w:val="none" w:sz="0" w:space="0" w:color="auto"/>
        <w:left w:val="none" w:sz="0" w:space="0" w:color="auto"/>
        <w:bottom w:val="none" w:sz="0" w:space="0" w:color="auto"/>
        <w:right w:val="none" w:sz="0" w:space="0" w:color="auto"/>
      </w:divBdr>
    </w:div>
    <w:div w:id="674309987">
      <w:bodyDiv w:val="1"/>
      <w:marLeft w:val="0"/>
      <w:marRight w:val="0"/>
      <w:marTop w:val="0"/>
      <w:marBottom w:val="0"/>
      <w:divBdr>
        <w:top w:val="none" w:sz="0" w:space="0" w:color="auto"/>
        <w:left w:val="none" w:sz="0" w:space="0" w:color="auto"/>
        <w:bottom w:val="none" w:sz="0" w:space="0" w:color="auto"/>
        <w:right w:val="none" w:sz="0" w:space="0" w:color="auto"/>
      </w:divBdr>
    </w:div>
    <w:div w:id="695933420">
      <w:bodyDiv w:val="1"/>
      <w:marLeft w:val="0"/>
      <w:marRight w:val="0"/>
      <w:marTop w:val="0"/>
      <w:marBottom w:val="0"/>
      <w:divBdr>
        <w:top w:val="none" w:sz="0" w:space="0" w:color="auto"/>
        <w:left w:val="none" w:sz="0" w:space="0" w:color="auto"/>
        <w:bottom w:val="none" w:sz="0" w:space="0" w:color="auto"/>
        <w:right w:val="none" w:sz="0" w:space="0" w:color="auto"/>
      </w:divBdr>
    </w:div>
    <w:div w:id="711542130">
      <w:bodyDiv w:val="1"/>
      <w:marLeft w:val="0"/>
      <w:marRight w:val="0"/>
      <w:marTop w:val="0"/>
      <w:marBottom w:val="0"/>
      <w:divBdr>
        <w:top w:val="none" w:sz="0" w:space="0" w:color="auto"/>
        <w:left w:val="none" w:sz="0" w:space="0" w:color="auto"/>
        <w:bottom w:val="none" w:sz="0" w:space="0" w:color="auto"/>
        <w:right w:val="none" w:sz="0" w:space="0" w:color="auto"/>
      </w:divBdr>
    </w:div>
    <w:div w:id="716589783">
      <w:bodyDiv w:val="1"/>
      <w:marLeft w:val="0"/>
      <w:marRight w:val="0"/>
      <w:marTop w:val="0"/>
      <w:marBottom w:val="0"/>
      <w:divBdr>
        <w:top w:val="none" w:sz="0" w:space="0" w:color="auto"/>
        <w:left w:val="none" w:sz="0" w:space="0" w:color="auto"/>
        <w:bottom w:val="none" w:sz="0" w:space="0" w:color="auto"/>
        <w:right w:val="none" w:sz="0" w:space="0" w:color="auto"/>
      </w:divBdr>
    </w:div>
    <w:div w:id="723286804">
      <w:bodyDiv w:val="1"/>
      <w:marLeft w:val="0"/>
      <w:marRight w:val="0"/>
      <w:marTop w:val="0"/>
      <w:marBottom w:val="0"/>
      <w:divBdr>
        <w:top w:val="none" w:sz="0" w:space="0" w:color="auto"/>
        <w:left w:val="none" w:sz="0" w:space="0" w:color="auto"/>
        <w:bottom w:val="none" w:sz="0" w:space="0" w:color="auto"/>
        <w:right w:val="none" w:sz="0" w:space="0" w:color="auto"/>
      </w:divBdr>
    </w:div>
    <w:div w:id="784496290">
      <w:bodyDiv w:val="1"/>
      <w:marLeft w:val="0"/>
      <w:marRight w:val="0"/>
      <w:marTop w:val="0"/>
      <w:marBottom w:val="0"/>
      <w:divBdr>
        <w:top w:val="none" w:sz="0" w:space="0" w:color="auto"/>
        <w:left w:val="none" w:sz="0" w:space="0" w:color="auto"/>
        <w:bottom w:val="none" w:sz="0" w:space="0" w:color="auto"/>
        <w:right w:val="none" w:sz="0" w:space="0" w:color="auto"/>
      </w:divBdr>
    </w:div>
    <w:div w:id="825974841">
      <w:bodyDiv w:val="1"/>
      <w:marLeft w:val="0"/>
      <w:marRight w:val="0"/>
      <w:marTop w:val="0"/>
      <w:marBottom w:val="0"/>
      <w:divBdr>
        <w:top w:val="none" w:sz="0" w:space="0" w:color="auto"/>
        <w:left w:val="none" w:sz="0" w:space="0" w:color="auto"/>
        <w:bottom w:val="none" w:sz="0" w:space="0" w:color="auto"/>
        <w:right w:val="none" w:sz="0" w:space="0" w:color="auto"/>
      </w:divBdr>
    </w:div>
    <w:div w:id="868034705">
      <w:bodyDiv w:val="1"/>
      <w:marLeft w:val="0"/>
      <w:marRight w:val="0"/>
      <w:marTop w:val="0"/>
      <w:marBottom w:val="0"/>
      <w:divBdr>
        <w:top w:val="none" w:sz="0" w:space="0" w:color="auto"/>
        <w:left w:val="none" w:sz="0" w:space="0" w:color="auto"/>
        <w:bottom w:val="none" w:sz="0" w:space="0" w:color="auto"/>
        <w:right w:val="none" w:sz="0" w:space="0" w:color="auto"/>
      </w:divBdr>
    </w:div>
    <w:div w:id="952637270">
      <w:bodyDiv w:val="1"/>
      <w:marLeft w:val="0"/>
      <w:marRight w:val="0"/>
      <w:marTop w:val="0"/>
      <w:marBottom w:val="0"/>
      <w:divBdr>
        <w:top w:val="none" w:sz="0" w:space="0" w:color="auto"/>
        <w:left w:val="none" w:sz="0" w:space="0" w:color="auto"/>
        <w:bottom w:val="none" w:sz="0" w:space="0" w:color="auto"/>
        <w:right w:val="none" w:sz="0" w:space="0" w:color="auto"/>
      </w:divBdr>
      <w:divsChild>
        <w:div w:id="90047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1111989">
      <w:bodyDiv w:val="1"/>
      <w:marLeft w:val="0"/>
      <w:marRight w:val="0"/>
      <w:marTop w:val="0"/>
      <w:marBottom w:val="0"/>
      <w:divBdr>
        <w:top w:val="none" w:sz="0" w:space="0" w:color="auto"/>
        <w:left w:val="none" w:sz="0" w:space="0" w:color="auto"/>
        <w:bottom w:val="none" w:sz="0" w:space="0" w:color="auto"/>
        <w:right w:val="none" w:sz="0" w:space="0" w:color="auto"/>
      </w:divBdr>
    </w:div>
    <w:div w:id="1000424215">
      <w:bodyDiv w:val="1"/>
      <w:marLeft w:val="0"/>
      <w:marRight w:val="0"/>
      <w:marTop w:val="0"/>
      <w:marBottom w:val="0"/>
      <w:divBdr>
        <w:top w:val="none" w:sz="0" w:space="0" w:color="auto"/>
        <w:left w:val="none" w:sz="0" w:space="0" w:color="auto"/>
        <w:bottom w:val="none" w:sz="0" w:space="0" w:color="auto"/>
        <w:right w:val="none" w:sz="0" w:space="0" w:color="auto"/>
      </w:divBdr>
    </w:div>
    <w:div w:id="1025063698">
      <w:bodyDiv w:val="1"/>
      <w:marLeft w:val="0"/>
      <w:marRight w:val="0"/>
      <w:marTop w:val="0"/>
      <w:marBottom w:val="0"/>
      <w:divBdr>
        <w:top w:val="none" w:sz="0" w:space="0" w:color="auto"/>
        <w:left w:val="none" w:sz="0" w:space="0" w:color="auto"/>
        <w:bottom w:val="none" w:sz="0" w:space="0" w:color="auto"/>
        <w:right w:val="none" w:sz="0" w:space="0" w:color="auto"/>
      </w:divBdr>
    </w:div>
    <w:div w:id="1061098320">
      <w:bodyDiv w:val="1"/>
      <w:marLeft w:val="0"/>
      <w:marRight w:val="0"/>
      <w:marTop w:val="0"/>
      <w:marBottom w:val="0"/>
      <w:divBdr>
        <w:top w:val="none" w:sz="0" w:space="0" w:color="auto"/>
        <w:left w:val="none" w:sz="0" w:space="0" w:color="auto"/>
        <w:bottom w:val="none" w:sz="0" w:space="0" w:color="auto"/>
        <w:right w:val="none" w:sz="0" w:space="0" w:color="auto"/>
      </w:divBdr>
    </w:div>
    <w:div w:id="1130324842">
      <w:bodyDiv w:val="1"/>
      <w:marLeft w:val="0"/>
      <w:marRight w:val="0"/>
      <w:marTop w:val="0"/>
      <w:marBottom w:val="0"/>
      <w:divBdr>
        <w:top w:val="none" w:sz="0" w:space="0" w:color="auto"/>
        <w:left w:val="none" w:sz="0" w:space="0" w:color="auto"/>
        <w:bottom w:val="none" w:sz="0" w:space="0" w:color="auto"/>
        <w:right w:val="none" w:sz="0" w:space="0" w:color="auto"/>
      </w:divBdr>
    </w:div>
    <w:div w:id="1185511856">
      <w:bodyDiv w:val="1"/>
      <w:marLeft w:val="0"/>
      <w:marRight w:val="0"/>
      <w:marTop w:val="0"/>
      <w:marBottom w:val="0"/>
      <w:divBdr>
        <w:top w:val="none" w:sz="0" w:space="0" w:color="auto"/>
        <w:left w:val="none" w:sz="0" w:space="0" w:color="auto"/>
        <w:bottom w:val="none" w:sz="0" w:space="0" w:color="auto"/>
        <w:right w:val="none" w:sz="0" w:space="0" w:color="auto"/>
      </w:divBdr>
    </w:div>
    <w:div w:id="1186551720">
      <w:bodyDiv w:val="1"/>
      <w:marLeft w:val="0"/>
      <w:marRight w:val="0"/>
      <w:marTop w:val="0"/>
      <w:marBottom w:val="0"/>
      <w:divBdr>
        <w:top w:val="none" w:sz="0" w:space="0" w:color="auto"/>
        <w:left w:val="none" w:sz="0" w:space="0" w:color="auto"/>
        <w:bottom w:val="none" w:sz="0" w:space="0" w:color="auto"/>
        <w:right w:val="none" w:sz="0" w:space="0" w:color="auto"/>
      </w:divBdr>
    </w:div>
    <w:div w:id="1187597645">
      <w:bodyDiv w:val="1"/>
      <w:marLeft w:val="0"/>
      <w:marRight w:val="0"/>
      <w:marTop w:val="0"/>
      <w:marBottom w:val="0"/>
      <w:divBdr>
        <w:top w:val="none" w:sz="0" w:space="0" w:color="auto"/>
        <w:left w:val="none" w:sz="0" w:space="0" w:color="auto"/>
        <w:bottom w:val="none" w:sz="0" w:space="0" w:color="auto"/>
        <w:right w:val="none" w:sz="0" w:space="0" w:color="auto"/>
      </w:divBdr>
    </w:div>
    <w:div w:id="1359312223">
      <w:bodyDiv w:val="1"/>
      <w:marLeft w:val="0"/>
      <w:marRight w:val="0"/>
      <w:marTop w:val="0"/>
      <w:marBottom w:val="0"/>
      <w:divBdr>
        <w:top w:val="none" w:sz="0" w:space="0" w:color="auto"/>
        <w:left w:val="none" w:sz="0" w:space="0" w:color="auto"/>
        <w:bottom w:val="none" w:sz="0" w:space="0" w:color="auto"/>
        <w:right w:val="none" w:sz="0" w:space="0" w:color="auto"/>
      </w:divBdr>
    </w:div>
    <w:div w:id="1424183632">
      <w:bodyDiv w:val="1"/>
      <w:marLeft w:val="0"/>
      <w:marRight w:val="0"/>
      <w:marTop w:val="0"/>
      <w:marBottom w:val="0"/>
      <w:divBdr>
        <w:top w:val="none" w:sz="0" w:space="0" w:color="auto"/>
        <w:left w:val="none" w:sz="0" w:space="0" w:color="auto"/>
        <w:bottom w:val="none" w:sz="0" w:space="0" w:color="auto"/>
        <w:right w:val="none" w:sz="0" w:space="0" w:color="auto"/>
      </w:divBdr>
    </w:div>
    <w:div w:id="1457217538">
      <w:bodyDiv w:val="1"/>
      <w:marLeft w:val="0"/>
      <w:marRight w:val="0"/>
      <w:marTop w:val="0"/>
      <w:marBottom w:val="0"/>
      <w:divBdr>
        <w:top w:val="none" w:sz="0" w:space="0" w:color="auto"/>
        <w:left w:val="none" w:sz="0" w:space="0" w:color="auto"/>
        <w:bottom w:val="none" w:sz="0" w:space="0" w:color="auto"/>
        <w:right w:val="none" w:sz="0" w:space="0" w:color="auto"/>
      </w:divBdr>
      <w:divsChild>
        <w:div w:id="1662391123">
          <w:marLeft w:val="0"/>
          <w:marRight w:val="0"/>
          <w:marTop w:val="0"/>
          <w:marBottom w:val="0"/>
          <w:divBdr>
            <w:top w:val="none" w:sz="0" w:space="0" w:color="auto"/>
            <w:left w:val="none" w:sz="0" w:space="0" w:color="auto"/>
            <w:bottom w:val="none" w:sz="0" w:space="0" w:color="auto"/>
            <w:right w:val="none" w:sz="0" w:space="0" w:color="auto"/>
          </w:divBdr>
          <w:divsChild>
            <w:div w:id="750854996">
              <w:marLeft w:val="0"/>
              <w:marRight w:val="0"/>
              <w:marTop w:val="0"/>
              <w:marBottom w:val="0"/>
              <w:divBdr>
                <w:top w:val="none" w:sz="0" w:space="0" w:color="auto"/>
                <w:left w:val="none" w:sz="0" w:space="0" w:color="auto"/>
                <w:bottom w:val="none" w:sz="0" w:space="0" w:color="auto"/>
                <w:right w:val="none" w:sz="0" w:space="0" w:color="auto"/>
              </w:divBdr>
              <w:divsChild>
                <w:div w:id="1298612396">
                  <w:marLeft w:val="0"/>
                  <w:marRight w:val="0"/>
                  <w:marTop w:val="390"/>
                  <w:marBottom w:val="420"/>
                  <w:divBdr>
                    <w:top w:val="none" w:sz="0" w:space="0" w:color="auto"/>
                    <w:left w:val="none" w:sz="0" w:space="0" w:color="auto"/>
                    <w:bottom w:val="none" w:sz="0" w:space="0" w:color="auto"/>
                    <w:right w:val="none" w:sz="0" w:space="0" w:color="auto"/>
                  </w:divBdr>
                  <w:divsChild>
                    <w:div w:id="2025401499">
                      <w:marLeft w:val="0"/>
                      <w:marRight w:val="0"/>
                      <w:marTop w:val="0"/>
                      <w:marBottom w:val="0"/>
                      <w:divBdr>
                        <w:top w:val="none" w:sz="0" w:space="0" w:color="auto"/>
                        <w:left w:val="none" w:sz="0" w:space="0" w:color="auto"/>
                        <w:bottom w:val="none" w:sz="0" w:space="0" w:color="auto"/>
                        <w:right w:val="none" w:sz="0" w:space="0" w:color="auto"/>
                      </w:divBdr>
                      <w:divsChild>
                        <w:div w:id="1912156640">
                          <w:marLeft w:val="0"/>
                          <w:marRight w:val="0"/>
                          <w:marTop w:val="0"/>
                          <w:marBottom w:val="0"/>
                          <w:divBdr>
                            <w:top w:val="none" w:sz="0" w:space="0" w:color="auto"/>
                            <w:left w:val="none" w:sz="0" w:space="0" w:color="auto"/>
                            <w:bottom w:val="none" w:sz="0" w:space="0" w:color="auto"/>
                            <w:right w:val="none" w:sz="0" w:space="0" w:color="auto"/>
                          </w:divBdr>
                          <w:divsChild>
                            <w:div w:id="679507048">
                              <w:marLeft w:val="0"/>
                              <w:marRight w:val="0"/>
                              <w:marTop w:val="0"/>
                              <w:marBottom w:val="0"/>
                              <w:divBdr>
                                <w:top w:val="none" w:sz="0" w:space="0" w:color="auto"/>
                                <w:left w:val="none" w:sz="0" w:space="0" w:color="auto"/>
                                <w:bottom w:val="none" w:sz="0" w:space="0" w:color="auto"/>
                                <w:right w:val="none" w:sz="0" w:space="0" w:color="auto"/>
                              </w:divBdr>
                              <w:divsChild>
                                <w:div w:id="226570685">
                                  <w:marLeft w:val="0"/>
                                  <w:marRight w:val="0"/>
                                  <w:marTop w:val="0"/>
                                  <w:marBottom w:val="825"/>
                                  <w:divBdr>
                                    <w:top w:val="single" w:sz="6" w:space="15" w:color="CCCCCC"/>
                                    <w:left w:val="none" w:sz="0" w:space="0" w:color="auto"/>
                                    <w:bottom w:val="none" w:sz="0" w:space="0" w:color="auto"/>
                                    <w:right w:val="none" w:sz="0" w:space="0" w:color="auto"/>
                                  </w:divBdr>
                                </w:div>
                              </w:divsChild>
                            </w:div>
                          </w:divsChild>
                        </w:div>
                      </w:divsChild>
                    </w:div>
                  </w:divsChild>
                </w:div>
              </w:divsChild>
            </w:div>
          </w:divsChild>
        </w:div>
      </w:divsChild>
    </w:div>
    <w:div w:id="1460607853">
      <w:bodyDiv w:val="1"/>
      <w:marLeft w:val="0"/>
      <w:marRight w:val="0"/>
      <w:marTop w:val="0"/>
      <w:marBottom w:val="0"/>
      <w:divBdr>
        <w:top w:val="none" w:sz="0" w:space="0" w:color="auto"/>
        <w:left w:val="none" w:sz="0" w:space="0" w:color="auto"/>
        <w:bottom w:val="none" w:sz="0" w:space="0" w:color="auto"/>
        <w:right w:val="none" w:sz="0" w:space="0" w:color="auto"/>
      </w:divBdr>
      <w:divsChild>
        <w:div w:id="53539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3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75324">
      <w:bodyDiv w:val="1"/>
      <w:marLeft w:val="0"/>
      <w:marRight w:val="0"/>
      <w:marTop w:val="0"/>
      <w:marBottom w:val="0"/>
      <w:divBdr>
        <w:top w:val="none" w:sz="0" w:space="0" w:color="auto"/>
        <w:left w:val="none" w:sz="0" w:space="0" w:color="auto"/>
        <w:bottom w:val="none" w:sz="0" w:space="0" w:color="auto"/>
        <w:right w:val="none" w:sz="0" w:space="0" w:color="auto"/>
      </w:divBdr>
    </w:div>
    <w:div w:id="1580406587">
      <w:bodyDiv w:val="1"/>
      <w:marLeft w:val="0"/>
      <w:marRight w:val="0"/>
      <w:marTop w:val="0"/>
      <w:marBottom w:val="0"/>
      <w:divBdr>
        <w:top w:val="none" w:sz="0" w:space="0" w:color="auto"/>
        <w:left w:val="none" w:sz="0" w:space="0" w:color="auto"/>
        <w:bottom w:val="none" w:sz="0" w:space="0" w:color="auto"/>
        <w:right w:val="none" w:sz="0" w:space="0" w:color="auto"/>
      </w:divBdr>
    </w:div>
    <w:div w:id="1620725685">
      <w:bodyDiv w:val="1"/>
      <w:marLeft w:val="0"/>
      <w:marRight w:val="0"/>
      <w:marTop w:val="0"/>
      <w:marBottom w:val="0"/>
      <w:divBdr>
        <w:top w:val="none" w:sz="0" w:space="0" w:color="auto"/>
        <w:left w:val="none" w:sz="0" w:space="0" w:color="auto"/>
        <w:bottom w:val="none" w:sz="0" w:space="0" w:color="auto"/>
        <w:right w:val="none" w:sz="0" w:space="0" w:color="auto"/>
      </w:divBdr>
    </w:div>
    <w:div w:id="1674330806">
      <w:bodyDiv w:val="1"/>
      <w:marLeft w:val="0"/>
      <w:marRight w:val="0"/>
      <w:marTop w:val="0"/>
      <w:marBottom w:val="0"/>
      <w:divBdr>
        <w:top w:val="none" w:sz="0" w:space="0" w:color="auto"/>
        <w:left w:val="none" w:sz="0" w:space="0" w:color="auto"/>
        <w:bottom w:val="none" w:sz="0" w:space="0" w:color="auto"/>
        <w:right w:val="none" w:sz="0" w:space="0" w:color="auto"/>
      </w:divBdr>
    </w:div>
    <w:div w:id="1717195075">
      <w:bodyDiv w:val="1"/>
      <w:marLeft w:val="0"/>
      <w:marRight w:val="0"/>
      <w:marTop w:val="0"/>
      <w:marBottom w:val="0"/>
      <w:divBdr>
        <w:top w:val="none" w:sz="0" w:space="0" w:color="auto"/>
        <w:left w:val="none" w:sz="0" w:space="0" w:color="auto"/>
        <w:bottom w:val="none" w:sz="0" w:space="0" w:color="auto"/>
        <w:right w:val="none" w:sz="0" w:space="0" w:color="auto"/>
      </w:divBdr>
    </w:div>
    <w:div w:id="1787578456">
      <w:bodyDiv w:val="1"/>
      <w:marLeft w:val="0"/>
      <w:marRight w:val="0"/>
      <w:marTop w:val="0"/>
      <w:marBottom w:val="0"/>
      <w:divBdr>
        <w:top w:val="none" w:sz="0" w:space="0" w:color="auto"/>
        <w:left w:val="none" w:sz="0" w:space="0" w:color="auto"/>
        <w:bottom w:val="none" w:sz="0" w:space="0" w:color="auto"/>
        <w:right w:val="none" w:sz="0" w:space="0" w:color="auto"/>
      </w:divBdr>
    </w:div>
    <w:div w:id="1787654723">
      <w:bodyDiv w:val="1"/>
      <w:marLeft w:val="0"/>
      <w:marRight w:val="0"/>
      <w:marTop w:val="0"/>
      <w:marBottom w:val="0"/>
      <w:divBdr>
        <w:top w:val="none" w:sz="0" w:space="0" w:color="auto"/>
        <w:left w:val="none" w:sz="0" w:space="0" w:color="auto"/>
        <w:bottom w:val="none" w:sz="0" w:space="0" w:color="auto"/>
        <w:right w:val="none" w:sz="0" w:space="0" w:color="auto"/>
      </w:divBdr>
    </w:div>
    <w:div w:id="1794902824">
      <w:bodyDiv w:val="1"/>
      <w:marLeft w:val="0"/>
      <w:marRight w:val="0"/>
      <w:marTop w:val="0"/>
      <w:marBottom w:val="0"/>
      <w:divBdr>
        <w:top w:val="none" w:sz="0" w:space="0" w:color="auto"/>
        <w:left w:val="none" w:sz="0" w:space="0" w:color="auto"/>
        <w:bottom w:val="none" w:sz="0" w:space="0" w:color="auto"/>
        <w:right w:val="none" w:sz="0" w:space="0" w:color="auto"/>
      </w:divBdr>
    </w:div>
    <w:div w:id="1821535873">
      <w:bodyDiv w:val="1"/>
      <w:marLeft w:val="0"/>
      <w:marRight w:val="0"/>
      <w:marTop w:val="0"/>
      <w:marBottom w:val="0"/>
      <w:divBdr>
        <w:top w:val="none" w:sz="0" w:space="0" w:color="auto"/>
        <w:left w:val="none" w:sz="0" w:space="0" w:color="auto"/>
        <w:bottom w:val="none" w:sz="0" w:space="0" w:color="auto"/>
        <w:right w:val="none" w:sz="0" w:space="0" w:color="auto"/>
      </w:divBdr>
    </w:div>
    <w:div w:id="1848523303">
      <w:bodyDiv w:val="1"/>
      <w:marLeft w:val="0"/>
      <w:marRight w:val="0"/>
      <w:marTop w:val="0"/>
      <w:marBottom w:val="0"/>
      <w:divBdr>
        <w:top w:val="none" w:sz="0" w:space="0" w:color="auto"/>
        <w:left w:val="none" w:sz="0" w:space="0" w:color="auto"/>
        <w:bottom w:val="none" w:sz="0" w:space="0" w:color="auto"/>
        <w:right w:val="none" w:sz="0" w:space="0" w:color="auto"/>
      </w:divBdr>
    </w:div>
    <w:div w:id="1848903473">
      <w:bodyDiv w:val="1"/>
      <w:marLeft w:val="0"/>
      <w:marRight w:val="0"/>
      <w:marTop w:val="0"/>
      <w:marBottom w:val="0"/>
      <w:divBdr>
        <w:top w:val="none" w:sz="0" w:space="0" w:color="auto"/>
        <w:left w:val="none" w:sz="0" w:space="0" w:color="auto"/>
        <w:bottom w:val="none" w:sz="0" w:space="0" w:color="auto"/>
        <w:right w:val="none" w:sz="0" w:space="0" w:color="auto"/>
      </w:divBdr>
      <w:divsChild>
        <w:div w:id="165092286">
          <w:marLeft w:val="0"/>
          <w:marRight w:val="0"/>
          <w:marTop w:val="0"/>
          <w:marBottom w:val="0"/>
          <w:divBdr>
            <w:top w:val="none" w:sz="0" w:space="0" w:color="auto"/>
            <w:left w:val="none" w:sz="0" w:space="0" w:color="auto"/>
            <w:bottom w:val="none" w:sz="0" w:space="0" w:color="auto"/>
            <w:right w:val="none" w:sz="0" w:space="0" w:color="auto"/>
          </w:divBdr>
        </w:div>
        <w:div w:id="340082152">
          <w:marLeft w:val="0"/>
          <w:marRight w:val="0"/>
          <w:marTop w:val="0"/>
          <w:marBottom w:val="0"/>
          <w:divBdr>
            <w:top w:val="none" w:sz="0" w:space="0" w:color="auto"/>
            <w:left w:val="none" w:sz="0" w:space="0" w:color="auto"/>
            <w:bottom w:val="none" w:sz="0" w:space="0" w:color="auto"/>
            <w:right w:val="none" w:sz="0" w:space="0" w:color="auto"/>
          </w:divBdr>
        </w:div>
        <w:div w:id="373114353">
          <w:marLeft w:val="0"/>
          <w:marRight w:val="0"/>
          <w:marTop w:val="0"/>
          <w:marBottom w:val="0"/>
          <w:divBdr>
            <w:top w:val="none" w:sz="0" w:space="0" w:color="auto"/>
            <w:left w:val="none" w:sz="0" w:space="0" w:color="auto"/>
            <w:bottom w:val="none" w:sz="0" w:space="0" w:color="auto"/>
            <w:right w:val="none" w:sz="0" w:space="0" w:color="auto"/>
          </w:divBdr>
        </w:div>
        <w:div w:id="457066878">
          <w:marLeft w:val="0"/>
          <w:marRight w:val="0"/>
          <w:marTop w:val="0"/>
          <w:marBottom w:val="0"/>
          <w:divBdr>
            <w:top w:val="none" w:sz="0" w:space="0" w:color="auto"/>
            <w:left w:val="none" w:sz="0" w:space="0" w:color="auto"/>
            <w:bottom w:val="none" w:sz="0" w:space="0" w:color="auto"/>
            <w:right w:val="none" w:sz="0" w:space="0" w:color="auto"/>
          </w:divBdr>
        </w:div>
        <w:div w:id="507864601">
          <w:marLeft w:val="0"/>
          <w:marRight w:val="0"/>
          <w:marTop w:val="0"/>
          <w:marBottom w:val="0"/>
          <w:divBdr>
            <w:top w:val="none" w:sz="0" w:space="0" w:color="auto"/>
            <w:left w:val="none" w:sz="0" w:space="0" w:color="auto"/>
            <w:bottom w:val="none" w:sz="0" w:space="0" w:color="auto"/>
            <w:right w:val="none" w:sz="0" w:space="0" w:color="auto"/>
          </w:divBdr>
        </w:div>
        <w:div w:id="512577448">
          <w:marLeft w:val="0"/>
          <w:marRight w:val="0"/>
          <w:marTop w:val="0"/>
          <w:marBottom w:val="0"/>
          <w:divBdr>
            <w:top w:val="none" w:sz="0" w:space="0" w:color="auto"/>
            <w:left w:val="none" w:sz="0" w:space="0" w:color="auto"/>
            <w:bottom w:val="none" w:sz="0" w:space="0" w:color="auto"/>
            <w:right w:val="none" w:sz="0" w:space="0" w:color="auto"/>
          </w:divBdr>
        </w:div>
        <w:div w:id="1026758264">
          <w:marLeft w:val="0"/>
          <w:marRight w:val="0"/>
          <w:marTop w:val="0"/>
          <w:marBottom w:val="0"/>
          <w:divBdr>
            <w:top w:val="none" w:sz="0" w:space="0" w:color="auto"/>
            <w:left w:val="none" w:sz="0" w:space="0" w:color="auto"/>
            <w:bottom w:val="none" w:sz="0" w:space="0" w:color="auto"/>
            <w:right w:val="none" w:sz="0" w:space="0" w:color="auto"/>
          </w:divBdr>
        </w:div>
        <w:div w:id="1515681826">
          <w:marLeft w:val="0"/>
          <w:marRight w:val="0"/>
          <w:marTop w:val="0"/>
          <w:marBottom w:val="0"/>
          <w:divBdr>
            <w:top w:val="none" w:sz="0" w:space="0" w:color="auto"/>
            <w:left w:val="none" w:sz="0" w:space="0" w:color="auto"/>
            <w:bottom w:val="none" w:sz="0" w:space="0" w:color="auto"/>
            <w:right w:val="none" w:sz="0" w:space="0" w:color="auto"/>
          </w:divBdr>
        </w:div>
        <w:div w:id="1604603960">
          <w:marLeft w:val="0"/>
          <w:marRight w:val="0"/>
          <w:marTop w:val="0"/>
          <w:marBottom w:val="0"/>
          <w:divBdr>
            <w:top w:val="none" w:sz="0" w:space="0" w:color="auto"/>
            <w:left w:val="none" w:sz="0" w:space="0" w:color="auto"/>
            <w:bottom w:val="none" w:sz="0" w:space="0" w:color="auto"/>
            <w:right w:val="none" w:sz="0" w:space="0" w:color="auto"/>
          </w:divBdr>
        </w:div>
        <w:div w:id="1624730798">
          <w:marLeft w:val="0"/>
          <w:marRight w:val="0"/>
          <w:marTop w:val="0"/>
          <w:marBottom w:val="0"/>
          <w:divBdr>
            <w:top w:val="none" w:sz="0" w:space="0" w:color="auto"/>
            <w:left w:val="none" w:sz="0" w:space="0" w:color="auto"/>
            <w:bottom w:val="none" w:sz="0" w:space="0" w:color="auto"/>
            <w:right w:val="none" w:sz="0" w:space="0" w:color="auto"/>
          </w:divBdr>
        </w:div>
        <w:div w:id="1724909678">
          <w:marLeft w:val="0"/>
          <w:marRight w:val="0"/>
          <w:marTop w:val="0"/>
          <w:marBottom w:val="0"/>
          <w:divBdr>
            <w:top w:val="none" w:sz="0" w:space="0" w:color="auto"/>
            <w:left w:val="none" w:sz="0" w:space="0" w:color="auto"/>
            <w:bottom w:val="none" w:sz="0" w:space="0" w:color="auto"/>
            <w:right w:val="none" w:sz="0" w:space="0" w:color="auto"/>
          </w:divBdr>
        </w:div>
        <w:div w:id="1891572952">
          <w:marLeft w:val="0"/>
          <w:marRight w:val="0"/>
          <w:marTop w:val="0"/>
          <w:marBottom w:val="0"/>
          <w:divBdr>
            <w:top w:val="none" w:sz="0" w:space="0" w:color="auto"/>
            <w:left w:val="none" w:sz="0" w:space="0" w:color="auto"/>
            <w:bottom w:val="none" w:sz="0" w:space="0" w:color="auto"/>
            <w:right w:val="none" w:sz="0" w:space="0" w:color="auto"/>
          </w:divBdr>
        </w:div>
        <w:div w:id="1901936782">
          <w:marLeft w:val="0"/>
          <w:marRight w:val="0"/>
          <w:marTop w:val="0"/>
          <w:marBottom w:val="0"/>
          <w:divBdr>
            <w:top w:val="none" w:sz="0" w:space="0" w:color="auto"/>
            <w:left w:val="none" w:sz="0" w:space="0" w:color="auto"/>
            <w:bottom w:val="none" w:sz="0" w:space="0" w:color="auto"/>
            <w:right w:val="none" w:sz="0" w:space="0" w:color="auto"/>
          </w:divBdr>
        </w:div>
        <w:div w:id="2040811469">
          <w:marLeft w:val="0"/>
          <w:marRight w:val="0"/>
          <w:marTop w:val="0"/>
          <w:marBottom w:val="0"/>
          <w:divBdr>
            <w:top w:val="none" w:sz="0" w:space="0" w:color="auto"/>
            <w:left w:val="none" w:sz="0" w:space="0" w:color="auto"/>
            <w:bottom w:val="none" w:sz="0" w:space="0" w:color="auto"/>
            <w:right w:val="none" w:sz="0" w:space="0" w:color="auto"/>
          </w:divBdr>
        </w:div>
        <w:div w:id="2064787591">
          <w:marLeft w:val="0"/>
          <w:marRight w:val="0"/>
          <w:marTop w:val="0"/>
          <w:marBottom w:val="0"/>
          <w:divBdr>
            <w:top w:val="none" w:sz="0" w:space="0" w:color="auto"/>
            <w:left w:val="none" w:sz="0" w:space="0" w:color="auto"/>
            <w:bottom w:val="none" w:sz="0" w:space="0" w:color="auto"/>
            <w:right w:val="none" w:sz="0" w:space="0" w:color="auto"/>
          </w:divBdr>
        </w:div>
      </w:divsChild>
    </w:div>
    <w:div w:id="1869950586">
      <w:bodyDiv w:val="1"/>
      <w:marLeft w:val="0"/>
      <w:marRight w:val="0"/>
      <w:marTop w:val="0"/>
      <w:marBottom w:val="0"/>
      <w:divBdr>
        <w:top w:val="none" w:sz="0" w:space="0" w:color="auto"/>
        <w:left w:val="none" w:sz="0" w:space="0" w:color="auto"/>
        <w:bottom w:val="none" w:sz="0" w:space="0" w:color="auto"/>
        <w:right w:val="none" w:sz="0" w:space="0" w:color="auto"/>
      </w:divBdr>
    </w:div>
    <w:div w:id="1940915017">
      <w:bodyDiv w:val="1"/>
      <w:marLeft w:val="0"/>
      <w:marRight w:val="0"/>
      <w:marTop w:val="0"/>
      <w:marBottom w:val="0"/>
      <w:divBdr>
        <w:top w:val="none" w:sz="0" w:space="0" w:color="auto"/>
        <w:left w:val="none" w:sz="0" w:space="0" w:color="auto"/>
        <w:bottom w:val="none" w:sz="0" w:space="0" w:color="auto"/>
        <w:right w:val="none" w:sz="0" w:space="0" w:color="auto"/>
      </w:divBdr>
    </w:div>
    <w:div w:id="2013408810">
      <w:bodyDiv w:val="1"/>
      <w:marLeft w:val="0"/>
      <w:marRight w:val="0"/>
      <w:marTop w:val="0"/>
      <w:marBottom w:val="0"/>
      <w:divBdr>
        <w:top w:val="none" w:sz="0" w:space="0" w:color="auto"/>
        <w:left w:val="none" w:sz="0" w:space="0" w:color="auto"/>
        <w:bottom w:val="none" w:sz="0" w:space="0" w:color="auto"/>
        <w:right w:val="none" w:sz="0" w:space="0" w:color="auto"/>
      </w:divBdr>
      <w:divsChild>
        <w:div w:id="23018288">
          <w:marLeft w:val="0"/>
          <w:marRight w:val="0"/>
          <w:marTop w:val="0"/>
          <w:marBottom w:val="0"/>
          <w:divBdr>
            <w:top w:val="none" w:sz="0" w:space="0" w:color="auto"/>
            <w:left w:val="none" w:sz="0" w:space="0" w:color="auto"/>
            <w:bottom w:val="none" w:sz="0" w:space="0" w:color="auto"/>
            <w:right w:val="none" w:sz="0" w:space="0" w:color="auto"/>
          </w:divBdr>
        </w:div>
        <w:div w:id="269702496">
          <w:marLeft w:val="0"/>
          <w:marRight w:val="0"/>
          <w:marTop w:val="0"/>
          <w:marBottom w:val="0"/>
          <w:divBdr>
            <w:top w:val="none" w:sz="0" w:space="0" w:color="auto"/>
            <w:left w:val="none" w:sz="0" w:space="0" w:color="auto"/>
            <w:bottom w:val="none" w:sz="0" w:space="0" w:color="auto"/>
            <w:right w:val="none" w:sz="0" w:space="0" w:color="auto"/>
          </w:divBdr>
        </w:div>
        <w:div w:id="592280757">
          <w:marLeft w:val="0"/>
          <w:marRight w:val="0"/>
          <w:marTop w:val="0"/>
          <w:marBottom w:val="0"/>
          <w:divBdr>
            <w:top w:val="none" w:sz="0" w:space="0" w:color="auto"/>
            <w:left w:val="none" w:sz="0" w:space="0" w:color="auto"/>
            <w:bottom w:val="none" w:sz="0" w:space="0" w:color="auto"/>
            <w:right w:val="none" w:sz="0" w:space="0" w:color="auto"/>
          </w:divBdr>
        </w:div>
        <w:div w:id="770854698">
          <w:marLeft w:val="0"/>
          <w:marRight w:val="0"/>
          <w:marTop w:val="0"/>
          <w:marBottom w:val="0"/>
          <w:divBdr>
            <w:top w:val="none" w:sz="0" w:space="0" w:color="auto"/>
            <w:left w:val="none" w:sz="0" w:space="0" w:color="auto"/>
            <w:bottom w:val="none" w:sz="0" w:space="0" w:color="auto"/>
            <w:right w:val="none" w:sz="0" w:space="0" w:color="auto"/>
          </w:divBdr>
        </w:div>
        <w:div w:id="772818768">
          <w:marLeft w:val="0"/>
          <w:marRight w:val="0"/>
          <w:marTop w:val="0"/>
          <w:marBottom w:val="0"/>
          <w:divBdr>
            <w:top w:val="none" w:sz="0" w:space="0" w:color="auto"/>
            <w:left w:val="none" w:sz="0" w:space="0" w:color="auto"/>
            <w:bottom w:val="none" w:sz="0" w:space="0" w:color="auto"/>
            <w:right w:val="none" w:sz="0" w:space="0" w:color="auto"/>
          </w:divBdr>
        </w:div>
        <w:div w:id="1083113978">
          <w:marLeft w:val="0"/>
          <w:marRight w:val="0"/>
          <w:marTop w:val="0"/>
          <w:marBottom w:val="0"/>
          <w:divBdr>
            <w:top w:val="none" w:sz="0" w:space="0" w:color="auto"/>
            <w:left w:val="none" w:sz="0" w:space="0" w:color="auto"/>
            <w:bottom w:val="none" w:sz="0" w:space="0" w:color="auto"/>
            <w:right w:val="none" w:sz="0" w:space="0" w:color="auto"/>
          </w:divBdr>
        </w:div>
        <w:div w:id="1169757665">
          <w:marLeft w:val="0"/>
          <w:marRight w:val="0"/>
          <w:marTop w:val="0"/>
          <w:marBottom w:val="0"/>
          <w:divBdr>
            <w:top w:val="none" w:sz="0" w:space="0" w:color="auto"/>
            <w:left w:val="none" w:sz="0" w:space="0" w:color="auto"/>
            <w:bottom w:val="none" w:sz="0" w:space="0" w:color="auto"/>
            <w:right w:val="none" w:sz="0" w:space="0" w:color="auto"/>
          </w:divBdr>
        </w:div>
        <w:div w:id="1401826179">
          <w:marLeft w:val="0"/>
          <w:marRight w:val="0"/>
          <w:marTop w:val="0"/>
          <w:marBottom w:val="0"/>
          <w:divBdr>
            <w:top w:val="none" w:sz="0" w:space="0" w:color="auto"/>
            <w:left w:val="none" w:sz="0" w:space="0" w:color="auto"/>
            <w:bottom w:val="none" w:sz="0" w:space="0" w:color="auto"/>
            <w:right w:val="none" w:sz="0" w:space="0" w:color="auto"/>
          </w:divBdr>
        </w:div>
        <w:div w:id="1441996681">
          <w:marLeft w:val="0"/>
          <w:marRight w:val="0"/>
          <w:marTop w:val="0"/>
          <w:marBottom w:val="0"/>
          <w:divBdr>
            <w:top w:val="none" w:sz="0" w:space="0" w:color="auto"/>
            <w:left w:val="none" w:sz="0" w:space="0" w:color="auto"/>
            <w:bottom w:val="none" w:sz="0" w:space="0" w:color="auto"/>
            <w:right w:val="none" w:sz="0" w:space="0" w:color="auto"/>
          </w:divBdr>
        </w:div>
        <w:div w:id="1485195220">
          <w:marLeft w:val="0"/>
          <w:marRight w:val="0"/>
          <w:marTop w:val="0"/>
          <w:marBottom w:val="0"/>
          <w:divBdr>
            <w:top w:val="none" w:sz="0" w:space="0" w:color="auto"/>
            <w:left w:val="none" w:sz="0" w:space="0" w:color="auto"/>
            <w:bottom w:val="none" w:sz="0" w:space="0" w:color="auto"/>
            <w:right w:val="none" w:sz="0" w:space="0" w:color="auto"/>
          </w:divBdr>
        </w:div>
        <w:div w:id="1539469807">
          <w:marLeft w:val="0"/>
          <w:marRight w:val="0"/>
          <w:marTop w:val="0"/>
          <w:marBottom w:val="0"/>
          <w:divBdr>
            <w:top w:val="none" w:sz="0" w:space="0" w:color="auto"/>
            <w:left w:val="none" w:sz="0" w:space="0" w:color="auto"/>
            <w:bottom w:val="none" w:sz="0" w:space="0" w:color="auto"/>
            <w:right w:val="none" w:sz="0" w:space="0" w:color="auto"/>
          </w:divBdr>
        </w:div>
        <w:div w:id="1797792811">
          <w:marLeft w:val="0"/>
          <w:marRight w:val="0"/>
          <w:marTop w:val="0"/>
          <w:marBottom w:val="0"/>
          <w:divBdr>
            <w:top w:val="none" w:sz="0" w:space="0" w:color="auto"/>
            <w:left w:val="none" w:sz="0" w:space="0" w:color="auto"/>
            <w:bottom w:val="none" w:sz="0" w:space="0" w:color="auto"/>
            <w:right w:val="none" w:sz="0" w:space="0" w:color="auto"/>
          </w:divBdr>
        </w:div>
        <w:div w:id="1848473751">
          <w:marLeft w:val="0"/>
          <w:marRight w:val="0"/>
          <w:marTop w:val="0"/>
          <w:marBottom w:val="0"/>
          <w:divBdr>
            <w:top w:val="none" w:sz="0" w:space="0" w:color="auto"/>
            <w:left w:val="none" w:sz="0" w:space="0" w:color="auto"/>
            <w:bottom w:val="none" w:sz="0" w:space="0" w:color="auto"/>
            <w:right w:val="none" w:sz="0" w:space="0" w:color="auto"/>
          </w:divBdr>
        </w:div>
        <w:div w:id="1992713351">
          <w:marLeft w:val="0"/>
          <w:marRight w:val="0"/>
          <w:marTop w:val="0"/>
          <w:marBottom w:val="0"/>
          <w:divBdr>
            <w:top w:val="none" w:sz="0" w:space="0" w:color="auto"/>
            <w:left w:val="none" w:sz="0" w:space="0" w:color="auto"/>
            <w:bottom w:val="none" w:sz="0" w:space="0" w:color="auto"/>
            <w:right w:val="none" w:sz="0" w:space="0" w:color="auto"/>
          </w:divBdr>
        </w:div>
      </w:divsChild>
    </w:div>
    <w:div w:id="2017876410">
      <w:bodyDiv w:val="1"/>
      <w:marLeft w:val="0"/>
      <w:marRight w:val="0"/>
      <w:marTop w:val="0"/>
      <w:marBottom w:val="0"/>
      <w:divBdr>
        <w:top w:val="none" w:sz="0" w:space="0" w:color="auto"/>
        <w:left w:val="none" w:sz="0" w:space="0" w:color="auto"/>
        <w:bottom w:val="none" w:sz="0" w:space="0" w:color="auto"/>
        <w:right w:val="none" w:sz="0" w:space="0" w:color="auto"/>
      </w:divBdr>
    </w:div>
    <w:div w:id="203503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117" Type="http://schemas.openxmlformats.org/officeDocument/2006/relationships/hyperlink" Target="http://www.etsi.org/deliver/etsi_en/301500_301599/301549/01.01.02_60/en_301549v010102p.pdf" TargetMode="External"/><Relationship Id="rId21" Type="http://schemas.openxmlformats.org/officeDocument/2006/relationships/hyperlink" Target="https://www.w3.org/TR/WCAG22/" TargetMode="External"/><Relationship Id="rId42" Type="http://schemas.openxmlformats.org/officeDocument/2006/relationships/hyperlink" Target="http://www.w3.org/TR/WCAG20/" TargetMode="External"/><Relationship Id="rId47" Type="http://schemas.openxmlformats.org/officeDocument/2006/relationships/hyperlink" Target="https://www.w3.org/TR/WCAG21/" TargetMode="External"/><Relationship Id="rId63" Type="http://schemas.openxmlformats.org/officeDocument/2006/relationships/hyperlink" Target="https://www.w3.org/TR/WCAG21/" TargetMode="External"/><Relationship Id="rId68" Type="http://schemas.openxmlformats.org/officeDocument/2006/relationships/hyperlink" Target="https://www.w3.org/TR/WCAG21/" TargetMode="External"/><Relationship Id="rId84" Type="http://schemas.openxmlformats.org/officeDocument/2006/relationships/hyperlink" Target="http://www.w3.org/TR/WCAG20/" TargetMode="External"/><Relationship Id="rId89" Type="http://schemas.openxmlformats.org/officeDocument/2006/relationships/hyperlink" Target="http://www.w3.org/TR/WCAG20/" TargetMode="External"/><Relationship Id="rId112" Type="http://schemas.openxmlformats.org/officeDocument/2006/relationships/hyperlink" Target="http://www.w3.org/TR/WCAG20/" TargetMode="External"/><Relationship Id="rId16" Type="http://schemas.openxmlformats.org/officeDocument/2006/relationships/image" Target="media/image9.jpg"/><Relationship Id="rId107" Type="http://schemas.openxmlformats.org/officeDocument/2006/relationships/hyperlink" Target="http://www.w3.org/TR/WCAG20/" TargetMode="External"/><Relationship Id="rId11" Type="http://schemas.openxmlformats.org/officeDocument/2006/relationships/image" Target="media/image4.png"/><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53" Type="http://schemas.openxmlformats.org/officeDocument/2006/relationships/hyperlink" Target="http://www.w3.org/TR/WCAG20/" TargetMode="External"/><Relationship Id="rId58" Type="http://schemas.openxmlformats.org/officeDocument/2006/relationships/hyperlink" Target="https://www.w3.org/WAI/WCAG21/errata/" TargetMode="External"/><Relationship Id="rId74" Type="http://schemas.openxmlformats.org/officeDocument/2006/relationships/hyperlink" Target="https://www.w3.org/TR/WCAG22/" TargetMode="External"/><Relationship Id="rId79" Type="http://schemas.openxmlformats.org/officeDocument/2006/relationships/hyperlink" Target="http://www.w3.org/TR/WCAG20/" TargetMode="External"/><Relationship Id="rId102" Type="http://schemas.openxmlformats.org/officeDocument/2006/relationships/hyperlink" Target="http://www.w3.org/TR/WCAG20/" TargetMode="External"/><Relationship Id="rId123" Type="http://schemas.openxmlformats.org/officeDocument/2006/relationships/hyperlink" Target="http://www.etsi.org/deliver/etsi_en/301500_301599/301549/01.01.02_60/en_301549v010102p.pdf" TargetMode="External"/><Relationship Id="rId128" Type="http://schemas.openxmlformats.org/officeDocument/2006/relationships/hyperlink" Target="http://www.davidberman.com/about/biography" TargetMode="External"/><Relationship Id="rId5" Type="http://schemas.openxmlformats.org/officeDocument/2006/relationships/webSettings" Target="webSettings.xml"/><Relationship Id="rId90" Type="http://schemas.openxmlformats.org/officeDocument/2006/relationships/hyperlink" Target="http://www.w3.org/TR/WCAG20/" TargetMode="External"/><Relationship Id="rId95" Type="http://schemas.openxmlformats.org/officeDocument/2006/relationships/hyperlink" Target="http://www.w3.org/TR/WCAG20/" TargetMode="External"/><Relationship Id="rId19" Type="http://schemas.openxmlformats.org/officeDocument/2006/relationships/hyperlink" Target="http://www.w3.org/TR/2008/REC-WCAG20-20081211" TargetMode="External"/><Relationship Id="rId14" Type="http://schemas.openxmlformats.org/officeDocument/2006/relationships/image" Target="media/image7.png"/><Relationship Id="rId22" Type="http://schemas.openxmlformats.org/officeDocument/2006/relationships/hyperlink" Target="https://www.access-board.gov/ict/" TargetMode="External"/><Relationship Id="rId27"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s://www.w3.org/TR/WCAG21/" TargetMode="External"/><Relationship Id="rId56" Type="http://schemas.openxmlformats.org/officeDocument/2006/relationships/hyperlink" Target="http://www.w3.org/TR/WCAG20/" TargetMode="External"/><Relationship Id="rId64" Type="http://schemas.openxmlformats.org/officeDocument/2006/relationships/hyperlink" Target="http://www.w3.org/TR/WCAG20/" TargetMode="External"/><Relationship Id="rId69" Type="http://schemas.openxmlformats.org/officeDocument/2006/relationships/hyperlink" Target="https://www.w3.org/TR/WCAG21/" TargetMode="External"/><Relationship Id="rId77" Type="http://schemas.openxmlformats.org/officeDocument/2006/relationships/hyperlink" Target="http://www.w3.org/TR/WCAG20/" TargetMode="External"/><Relationship Id="rId100" Type="http://schemas.openxmlformats.org/officeDocument/2006/relationships/hyperlink" Target="http://www.w3.org/TR/WCAG20/" TargetMode="External"/><Relationship Id="rId105" Type="http://schemas.openxmlformats.org/officeDocument/2006/relationships/hyperlink" Target="https://www.w3.org/TR/WCAG21/" TargetMode="External"/><Relationship Id="rId113" Type="http://schemas.openxmlformats.org/officeDocument/2006/relationships/hyperlink" Target="http://www.w3.org/TR/WCAG20/" TargetMode="External"/><Relationship Id="rId118" Type="http://schemas.openxmlformats.org/officeDocument/2006/relationships/hyperlink" Target="http://www.etsi.org/deliver/etsi_en/301500_301599/301549/01.01.02_60/en_301549v010102p.pdf" TargetMode="External"/><Relationship Id="rId126" Type="http://schemas.openxmlformats.org/officeDocument/2006/relationships/hyperlink" Target="http://www.etsi.org/deliver/etsi_en/301500_301599/301549/01.01.02_60/en_301549v010102p.pdf" TargetMode="External"/><Relationship Id="rId8" Type="http://schemas.openxmlformats.org/officeDocument/2006/relationships/image" Target="media/image1.jpg"/><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80" Type="http://schemas.openxmlformats.org/officeDocument/2006/relationships/hyperlink" Target="http://www.w3.org/TR/WCAG20/" TargetMode="External"/><Relationship Id="rId85" Type="http://schemas.openxmlformats.org/officeDocument/2006/relationships/hyperlink" Target="http://www.w3.org/TR/WCAG20/" TargetMode="External"/><Relationship Id="rId93" Type="http://schemas.openxmlformats.org/officeDocument/2006/relationships/hyperlink" Target="http://www.w3.org/TR/WCAG20/" TargetMode="External"/><Relationship Id="rId98" Type="http://schemas.openxmlformats.org/officeDocument/2006/relationships/hyperlink" Target="http://www.w3.org/TR/WCAG20/" TargetMode="External"/><Relationship Id="rId121" Type="http://schemas.openxmlformats.org/officeDocument/2006/relationships/hyperlink" Target="http://www.etsi.org/deliver/etsi_en/301500_301599/301549/01.01.02_60/en_301549v010102p.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w3.org/TR/WCAG20/" TargetMode="External"/><Relationship Id="rId33" Type="http://schemas.openxmlformats.org/officeDocument/2006/relationships/hyperlink" Target="http://www.w3.org/TR/WCAG20/" TargetMode="External"/><Relationship Id="rId38" Type="http://schemas.openxmlformats.org/officeDocument/2006/relationships/hyperlink" Target="http://www.w3.org/TR/WCAG20/" TargetMode="External"/><Relationship Id="rId46" Type="http://schemas.openxmlformats.org/officeDocument/2006/relationships/hyperlink" Target="https://www.w3.org/TR/WCAG21/" TargetMode="External"/><Relationship Id="rId59" Type="http://schemas.openxmlformats.org/officeDocument/2006/relationships/hyperlink" Target="http://www.w3.org/TR/WCAG20/" TargetMode="External"/><Relationship Id="rId67" Type="http://schemas.openxmlformats.org/officeDocument/2006/relationships/hyperlink" Target="https://www.w3.org/TR/WCAG21/" TargetMode="External"/><Relationship Id="rId103" Type="http://schemas.openxmlformats.org/officeDocument/2006/relationships/hyperlink" Target="https://www.w3.org/TR/WCAG22/" TargetMode="External"/><Relationship Id="rId108" Type="http://schemas.openxmlformats.org/officeDocument/2006/relationships/hyperlink" Target="http://www.w3.org/TR/WCAG20/" TargetMode="External"/><Relationship Id="rId116" Type="http://schemas.openxmlformats.org/officeDocument/2006/relationships/hyperlink" Target="https://www.etsi.org/deliver/etsi_en/301500_301599/301549/03.02.01_60/en_301549v030201p.pdf" TargetMode="External"/><Relationship Id="rId124" Type="http://schemas.openxmlformats.org/officeDocument/2006/relationships/hyperlink" Target="http://www.etsi.org/deliver/etsi_en/301500_301599/301549/01.01.02_60/en_301549v010102p.pdf" TargetMode="External"/><Relationship Id="rId129" Type="http://schemas.openxmlformats.org/officeDocument/2006/relationships/footer" Target="footer1.xml"/><Relationship Id="rId20" Type="http://schemas.openxmlformats.org/officeDocument/2006/relationships/hyperlink" Target="https://www.w3.org/TR/WCAG21" TargetMode="External"/><Relationship Id="rId41" Type="http://schemas.openxmlformats.org/officeDocument/2006/relationships/hyperlink" Target="http://www.w3.org/TR/WCAG20/" TargetMode="External"/><Relationship Id="rId54" Type="http://schemas.openxmlformats.org/officeDocument/2006/relationships/hyperlink" Target="http://www.w3.org/TR/WCAG20/" TargetMode="External"/><Relationship Id="rId62" Type="http://schemas.openxmlformats.org/officeDocument/2006/relationships/hyperlink" Target="https://www.w3.org/TR/WCAG21/" TargetMode="External"/><Relationship Id="rId70" Type="http://schemas.openxmlformats.org/officeDocument/2006/relationships/hyperlink" Target="https://www.w3.org/TR/WCAG21/" TargetMode="External"/><Relationship Id="rId75" Type="http://schemas.openxmlformats.org/officeDocument/2006/relationships/hyperlink" Target="https://www.w3.org/TR/WCAG22/" TargetMode="External"/><Relationship Id="rId83" Type="http://schemas.openxmlformats.org/officeDocument/2006/relationships/hyperlink" Target="https://www.w3.org/TR/WCAG21/" TargetMode="External"/><Relationship Id="rId88" Type="http://schemas.openxmlformats.org/officeDocument/2006/relationships/hyperlink" Target="https://www.w3.org/TR/WCAG21/" TargetMode="External"/><Relationship Id="rId91" Type="http://schemas.openxmlformats.org/officeDocument/2006/relationships/hyperlink" Target="http://www.w3.org/TR/WCAG20/" TargetMode="External"/><Relationship Id="rId96" Type="http://schemas.openxmlformats.org/officeDocument/2006/relationships/hyperlink" Target="http://www.w3.org/TR/WCAG20/" TargetMode="External"/><Relationship Id="rId111" Type="http://schemas.openxmlformats.org/officeDocument/2006/relationships/hyperlink" Target="http://www.w3.org/TR/WCAG20/"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etsi.org/deliver/etsi_en/301500_301599/301549/03.01.01_60/en_301549v030101p.pdf" TargetMode="External"/><Relationship Id="rId28" Type="http://schemas.openxmlformats.org/officeDocument/2006/relationships/hyperlink" Target="http://www.w3.org/TR/WCAG20/" TargetMode="External"/><Relationship Id="rId36" Type="http://schemas.openxmlformats.org/officeDocument/2006/relationships/hyperlink" Target="http://www.w3.org/TR/WCAG20/" TargetMode="External"/><Relationship Id="rId49" Type="http://schemas.openxmlformats.org/officeDocument/2006/relationships/hyperlink" Target="http://www.w3.org/TR/WCAG20/" TargetMode="External"/><Relationship Id="rId57" Type="http://schemas.openxmlformats.org/officeDocument/2006/relationships/hyperlink" Target="https://www.w3.org/WAI/WCAG20/errata/" TargetMode="External"/><Relationship Id="rId106" Type="http://schemas.openxmlformats.org/officeDocument/2006/relationships/hyperlink" Target="https://www.w3.org/TR/WCAG21/" TargetMode="External"/><Relationship Id="rId114" Type="http://schemas.openxmlformats.org/officeDocument/2006/relationships/hyperlink" Target="https://www.w3.org/TR/WCAG22/" TargetMode="External"/><Relationship Id="rId119" Type="http://schemas.openxmlformats.org/officeDocument/2006/relationships/hyperlink" Target="http://www.etsi.org/deliver/etsi_en/301500_301599/301549/01.01.02_60/en_301549v010102p.pdf" TargetMode="External"/><Relationship Id="rId127" Type="http://schemas.openxmlformats.org/officeDocument/2006/relationships/image" Target="media/image11.emf"/><Relationship Id="rId10" Type="http://schemas.openxmlformats.org/officeDocument/2006/relationships/image" Target="media/image3.png"/><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2/"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www.w3.org/TR/WCAG20/" TargetMode="External"/><Relationship Id="rId81" Type="http://schemas.openxmlformats.org/officeDocument/2006/relationships/hyperlink" Target="http://www.w3.org/TR/WCAG20/" TargetMode="External"/><Relationship Id="rId86" Type="http://schemas.openxmlformats.org/officeDocument/2006/relationships/hyperlink" Target="http://www.w3.org/TR/WCAG20/" TargetMode="External"/><Relationship Id="rId94" Type="http://schemas.openxmlformats.org/officeDocument/2006/relationships/hyperlink" Target="http://www.w3.org/TR/WCAG20/" TargetMode="External"/><Relationship Id="rId99" Type="http://schemas.openxmlformats.org/officeDocument/2006/relationships/hyperlink" Target="https://www.w3.org/TR/WCAG21/" TargetMode="External"/><Relationship Id="rId101" Type="http://schemas.openxmlformats.org/officeDocument/2006/relationships/hyperlink" Target="http://www.w3.org/TR/WCAG20/" TargetMode="External"/><Relationship Id="rId122" Type="http://schemas.openxmlformats.org/officeDocument/2006/relationships/hyperlink" Target="file:///C:\Dropbox\Forms\VPAT\VPAT2.4RevINT(March2022).doc" TargetMode="External"/><Relationship Id="rId13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www.davidberman.com/accessibility" TargetMode="External"/><Relationship Id="rId39" Type="http://schemas.openxmlformats.org/officeDocument/2006/relationships/hyperlink" Target="http://www.w3.org/TR/WCAG20/" TargetMode="External"/><Relationship Id="rId10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www.w3.org/TR/WCAG20/" TargetMode="External"/><Relationship Id="rId55" Type="http://schemas.openxmlformats.org/officeDocument/2006/relationships/hyperlink" Target="https://www.w3.org/TR/WCAG22/" TargetMode="External"/><Relationship Id="rId76" Type="http://schemas.openxmlformats.org/officeDocument/2006/relationships/hyperlink" Target="https://www.w3.org/TR/WCAG22/" TargetMode="External"/><Relationship Id="rId97" Type="http://schemas.openxmlformats.org/officeDocument/2006/relationships/hyperlink" Target="https://www.w3.org/TR/WCAG21/" TargetMode="External"/><Relationship Id="rId104" Type="http://schemas.openxmlformats.org/officeDocument/2006/relationships/hyperlink" Target="https://www.w3.org/TR/WCAG22/" TargetMode="External"/><Relationship Id="rId120" Type="http://schemas.openxmlformats.org/officeDocument/2006/relationships/hyperlink" Target="http://www.etsi.org/deliver/etsi_en/301500_301599/301549/01.01.02_60/en_301549v010102p.pdf" TargetMode="External"/><Relationship Id="rId125" Type="http://schemas.openxmlformats.org/officeDocument/2006/relationships/hyperlink" Target="http://www.etsi.org/deliver/etsi_en/301500_301599/301549/01.01.02_60/en_301549v010102p.pdf" TargetMode="External"/><Relationship Id="rId7" Type="http://schemas.openxmlformats.org/officeDocument/2006/relationships/endnotes" Target="endnotes.xml"/><Relationship Id="rId71" Type="http://schemas.openxmlformats.org/officeDocument/2006/relationships/hyperlink" Target="http://www.w3.org/TR/WCAG20/" TargetMode="External"/><Relationship Id="rId92" Type="http://schemas.openxmlformats.org/officeDocument/2006/relationships/hyperlink" Target="http://www.w3.org/TR/WCAG20/" TargetMode="External"/><Relationship Id="rId2" Type="http://schemas.openxmlformats.org/officeDocument/2006/relationships/numbering" Target="numbering.xml"/><Relationship Id="rId29" Type="http://schemas.openxmlformats.org/officeDocument/2006/relationships/hyperlink" Target="http://www.w3.org/TR/WCAG20/" TargetMode="External"/><Relationship Id="rId24" Type="http://schemas.openxmlformats.org/officeDocument/2006/relationships/hyperlink" Target="https://www.etsi.org/deliver/etsi_en/301500_301599/301549/03.02.01_60/en_301549v030201p.pdf" TargetMode="External"/><Relationship Id="rId40" Type="http://schemas.openxmlformats.org/officeDocument/2006/relationships/hyperlink" Target="http://www.w3.org/TR/WCAG20/" TargetMode="External"/><Relationship Id="rId45" Type="http://schemas.openxmlformats.org/officeDocument/2006/relationships/hyperlink" Target="https://www.w3.org/TR/WCAG21/" TargetMode="External"/><Relationship Id="rId66" Type="http://schemas.openxmlformats.org/officeDocument/2006/relationships/hyperlink" Target="http://www.w3.org/TR/WCAG20/" TargetMode="External"/><Relationship Id="rId87" Type="http://schemas.openxmlformats.org/officeDocument/2006/relationships/hyperlink" Target="http://www.w3.org/TR/WCAG20/" TargetMode="External"/><Relationship Id="rId110" Type="http://schemas.openxmlformats.org/officeDocument/2006/relationships/hyperlink" Target="http://www.w3.org/TR/WCAG20/" TargetMode="External"/><Relationship Id="rId115" Type="http://schemas.openxmlformats.org/officeDocument/2006/relationships/hyperlink" Target="https://www.access-board.gov/ict/" TargetMode="External"/><Relationship Id="rId131" Type="http://schemas.openxmlformats.org/officeDocument/2006/relationships/fontTable" Target="fontTable.xml"/><Relationship Id="rId61" Type="http://schemas.openxmlformats.org/officeDocument/2006/relationships/hyperlink" Target="http://www.w3.org/TR/WCAG20/" TargetMode="External"/><Relationship Id="rId82" Type="http://schemas.openxmlformats.org/officeDocument/2006/relationships/hyperlink" Target="https://www.w3.org/TR/WCAG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WP3tYForopb4n7tigjAHGMl5xpCE2QxbI/Nbtv/YEwY=</DigestValue>
    </Reference>
    <Reference Type="http://www.w3.org/2000/09/xmldsig#Object" URI="#idOfficeObject">
      <DigestMethod Algorithm="http://www.w3.org/2001/04/xmlenc#sha256"/>
      <DigestValue>aGcN2wnyQRZ57UtC2XbttSFZhYBZDG8xTnswpyexBtw=</DigestValue>
    </Reference>
    <Reference Type="http://uri.etsi.org/01903#SignedProperties" URI="#idSignedProperties">
      <Transforms>
        <Transform Algorithm="http://www.w3.org/TR/2001/REC-xml-c14n-20010315"/>
      </Transforms>
      <DigestMethod Algorithm="http://www.w3.org/2001/04/xmlenc#sha256"/>
      <DigestValue>nkx7HT/4r6da073p61BQA2/fi341szEPNEzbrir9rUk=</DigestValue>
    </Reference>
    <Reference Type="http://www.w3.org/2000/09/xmldsig#Object" URI="#idValidSigLnImg">
      <DigestMethod Algorithm="http://www.w3.org/2001/04/xmlenc#sha256"/>
      <DigestValue>XTnFD5OpBO0eVU8eIwqqc9D0T86hO7RPLtb3V841Hs8=</DigestValue>
    </Reference>
    <Reference Type="http://www.w3.org/2000/09/xmldsig#Object" URI="#idInvalidSigLnImg">
      <DigestMethod Algorithm="http://www.w3.org/2001/04/xmlenc#sha256"/>
      <DigestValue>7u67CWcDodpjyLLUwyyv2RA0Wn7qoJNYYqo0xixmMj0=</DigestValue>
    </Reference>
  </SignedInfo>
  <SignatureValue>J5DKvHqX5q6FAHnY971PqzMCY4AlvwIvhxXIe7HJlBIy1Ztc/jbjc5gg9WVQuGV5uylwflmpVSoi
Xy10+d4E3O03yFuRdUf673I37vQD5FXUuhLv0TW03Rs1gPza/2QIRZBqKfr7WNXTG8Fej7HvqCvv
GGw70CBZENDl4cjyaSGcOXD758f4youEV7SvmVaE9SIZzEv32FcIIyHLRD1yDzCHJ2bAOqnyhcZP
PR6xE90jwNPo9bBA+M20uHuuveH3bFlBwSIE/rtxIMELKYatproTFu1+XHGCWjSplXzKpTs2yDXS
OJnKYRl6o8avbNKqM24LkdAMTTNkyt7apfXHWA==</SignatureValue>
  <KeyInfo>
    <X509Data>
      <X509Certificate>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2"/>
            <mdssi:RelationshipReference xmlns:mdssi="http://schemas.openxmlformats.org/package/2006/digital-signature" SourceId="rId16"/>
            <mdssi:RelationshipReference xmlns:mdssi="http://schemas.openxmlformats.org/package/2006/digital-signature" SourceId="rId107"/>
            <mdssi:RelationshipReference xmlns:mdssi="http://schemas.openxmlformats.org/package/2006/digital-signature" SourceId="rId11"/>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128"/>
            <mdssi:RelationshipReference xmlns:mdssi="http://schemas.openxmlformats.org/package/2006/digital-signature" SourceId="rId5"/>
            <mdssi:RelationshipReference xmlns:mdssi="http://schemas.openxmlformats.org/package/2006/digital-signature" SourceId="rId90"/>
            <mdssi:RelationshipReference xmlns:mdssi="http://schemas.openxmlformats.org/package/2006/digital-signature" SourceId="rId95"/>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105"/>
            <mdssi:RelationshipReference xmlns:mdssi="http://schemas.openxmlformats.org/package/2006/digital-signature" SourceId="rId113"/>
            <mdssi:RelationshipReference xmlns:mdssi="http://schemas.openxmlformats.org/package/2006/digital-signature" SourceId="rId118"/>
            <mdssi:RelationshipReference xmlns:mdssi="http://schemas.openxmlformats.org/package/2006/digital-signature" SourceId="rId126"/>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93"/>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103"/>
            <mdssi:RelationshipReference xmlns:mdssi="http://schemas.openxmlformats.org/package/2006/digital-signature" SourceId="rId108"/>
            <mdssi:RelationshipReference xmlns:mdssi="http://schemas.openxmlformats.org/package/2006/digital-signature" SourceId="rId116"/>
            <mdssi:RelationshipReference xmlns:mdssi="http://schemas.openxmlformats.org/package/2006/digital-signature" SourceId="rId124"/>
            <mdssi:RelationshipReference xmlns:mdssi="http://schemas.openxmlformats.org/package/2006/digital-signature" SourceId="rId129"/>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83"/>
            <mdssi:RelationshipReference xmlns:mdssi="http://schemas.openxmlformats.org/package/2006/digital-signature" SourceId="rId88"/>
            <mdssi:RelationshipReference xmlns:mdssi="http://schemas.openxmlformats.org/package/2006/digital-signature" SourceId="rId91"/>
            <mdssi:RelationshipReference xmlns:mdssi="http://schemas.openxmlformats.org/package/2006/digital-signature" SourceId="rId96"/>
            <mdssi:RelationshipReference xmlns:mdssi="http://schemas.openxmlformats.org/package/2006/digital-signature" SourceId="rId111"/>
            <mdssi:RelationshipReference xmlns:mdssi="http://schemas.openxmlformats.org/package/2006/digital-signature" SourceId="rId132"/>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6"/>
            <mdssi:RelationshipReference xmlns:mdssi="http://schemas.openxmlformats.org/package/2006/digital-signature" SourceId="rId114"/>
            <mdssi:RelationshipReference xmlns:mdssi="http://schemas.openxmlformats.org/package/2006/digital-signature" SourceId="rId119"/>
            <mdssi:RelationshipReference xmlns:mdssi="http://schemas.openxmlformats.org/package/2006/digital-signature" SourceId="rId12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94"/>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13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10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04"/>
            <mdssi:RelationshipReference xmlns:mdssi="http://schemas.openxmlformats.org/package/2006/digital-signature" SourceId="rId120"/>
            <mdssi:RelationshipReference xmlns:mdssi="http://schemas.openxmlformats.org/package/2006/digital-signature" SourceId="rId125"/>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2"/>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15"/>
            <mdssi:RelationshipReference xmlns:mdssi="http://schemas.openxmlformats.org/package/2006/digital-signature" SourceId="rId131"/>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26"/>
            <mdssi:RelationshipReference xmlns:mdssi="http://schemas.openxmlformats.org/package/2006/digital-signature" SourceId="rId117"/>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84"/>
            <mdssi:RelationshipReference xmlns:mdssi="http://schemas.openxmlformats.org/package/2006/digital-signature" SourceId="rId89"/>
          </Transform>
          <Transform Algorithm="http://www.w3.org/TR/2001/REC-xml-c14n-20010315"/>
        </Transforms>
        <DigestMethod Algorithm="http://www.w3.org/2001/04/xmlenc#sha256"/>
        <DigestValue>ySJAz6ANqJS4Fcl8b1pNA8r769cMsKgAoxKHOC6765Q=</DigestValue>
      </Reference>
      <Reference URI="/word/document.xml?ContentType=application/vnd.openxmlformats-officedocument.wordprocessingml.document.main+xml">
        <DigestMethod Algorithm="http://www.w3.org/2001/04/xmlenc#sha256"/>
        <DigestValue>qb6z/QSu1XpZaoSbGHJDSR6VJdF2HFnd6jqtf/wXyHM=</DigestValue>
      </Reference>
      <Reference URI="/word/endnotes.xml?ContentType=application/vnd.openxmlformats-officedocument.wordprocessingml.endnotes+xml">
        <DigestMethod Algorithm="http://www.w3.org/2001/04/xmlenc#sha256"/>
        <DigestValue>YviX1dso8O7xMnNmkA/QYYJxyNljYAAD4EqrYl0RlV0=</DigestValue>
      </Reference>
      <Reference URI="/word/fontTable.xml?ContentType=application/vnd.openxmlformats-officedocument.wordprocessingml.fontTable+xml">
        <DigestMethod Algorithm="http://www.w3.org/2001/04/xmlenc#sha256"/>
        <DigestValue>HokSWQ+Wk+k2vYRJ947ZzPbryVhIduNqlm+7S/mQfJw=</DigestValue>
      </Reference>
      <Reference URI="/word/footer1.xml?ContentType=application/vnd.openxmlformats-officedocument.wordprocessingml.footer+xml">
        <DigestMethod Algorithm="http://www.w3.org/2001/04/xmlenc#sha256"/>
        <DigestValue>r+5ahM6M+ukJ5GgTVr9iSkuxVwskaXG2qgkGVcvNgyk=</DigestValue>
      </Reference>
      <Reference URI="/word/footer2.xml?ContentType=application/vnd.openxmlformats-officedocument.wordprocessingml.footer+xml">
        <DigestMethod Algorithm="http://www.w3.org/2001/04/xmlenc#sha256"/>
        <DigestValue>bI7Bi8QF620Q3LbnK5SjP2Rc/jY+xvN2l1QF4KtNPXk=</DigestValue>
      </Reference>
      <Reference URI="/word/footnotes.xml?ContentType=application/vnd.openxmlformats-officedocument.wordprocessingml.footnotes+xml">
        <DigestMethod Algorithm="http://www.w3.org/2001/04/xmlenc#sha256"/>
        <DigestValue>jRG0osyY0neeQ1N7EmyU7JsD6QbuschPtMKD1uGKlwI=</DigestValue>
      </Reference>
      <Reference URI="/word/media/image1.jpg?ContentType=image/jpeg">
        <DigestMethod Algorithm="http://www.w3.org/2001/04/xmlenc#sha256"/>
        <DigestValue>NGBSxk38u5rotLAEu+83wui77aI3u/uaR/GJU7AiKzQ=</DigestValue>
      </Reference>
      <Reference URI="/word/media/image10.png?ContentType=image/png">
        <DigestMethod Algorithm="http://www.w3.org/2001/04/xmlenc#sha256"/>
        <DigestValue>T2JvkKpk/onstjk/c1sOSv61nPxyMDuGcTrSAZcfBl4=</DigestValue>
      </Reference>
      <Reference URI="/word/media/image11.emf?ContentType=image/x-emf">
        <DigestMethod Algorithm="http://www.w3.org/2001/04/xmlenc#sha256"/>
        <DigestValue>sRp7lDrbtmae+8slXOXxN62wvHHFjyWaoFQ7b1wBOw4=</DigestValue>
      </Reference>
      <Reference URI="/word/media/image2.png?ContentType=image/png">
        <DigestMethod Algorithm="http://www.w3.org/2001/04/xmlenc#sha256"/>
        <DigestValue>K0PPqOCGp8qUIQ61L/3dAbvQbg/40b+9aLq1x+6gA54=</DigestValue>
      </Reference>
      <Reference URI="/word/media/image3.png?ContentType=image/png">
        <DigestMethod Algorithm="http://www.w3.org/2001/04/xmlenc#sha256"/>
        <DigestValue>mWDYCs+Vrexvc2c9+ss9maV+ujS9nSvQ7q8Y+Gnj3Xs=</DigestValue>
      </Reference>
      <Reference URI="/word/media/image4.png?ContentType=image/png">
        <DigestMethod Algorithm="http://www.w3.org/2001/04/xmlenc#sha256"/>
        <DigestValue>76tQLczyepDmw9i/6zqBYTxEQji8GXKqkAz3kGb9yUg=</DigestValue>
      </Reference>
      <Reference URI="/word/media/image5.png?ContentType=image/png">
        <DigestMethod Algorithm="http://www.w3.org/2001/04/xmlenc#sha256"/>
        <DigestValue>W+GUqAbV7wUbab0WgTyUAa7kuelVr4Rx7wva+zXUDAc=</DigestValue>
      </Reference>
      <Reference URI="/word/media/image6.jpeg?ContentType=image/jpeg">
        <DigestMethod Algorithm="http://www.w3.org/2001/04/xmlenc#sha256"/>
        <DigestValue>JZntUFWkOaq+/h2ZSYvFs/bw7FWAmss1DXp9kEJ7Wbw=</DigestValue>
      </Reference>
      <Reference URI="/word/media/image7.png?ContentType=image/png">
        <DigestMethod Algorithm="http://www.w3.org/2001/04/xmlenc#sha256"/>
        <DigestValue>iNmJWncXjszn5Niai5pViG08cvMJYBpUDRvF8kpFnaQ=</DigestValue>
      </Reference>
      <Reference URI="/word/media/image8.png?ContentType=image/png">
        <DigestMethod Algorithm="http://www.w3.org/2001/04/xmlenc#sha256"/>
        <DigestValue>xCKOoVS/W0KiwFdoNT2ovtazd6m2W6rMoz9qSV9gvXA=</DigestValue>
      </Reference>
      <Reference URI="/word/media/image9.jpg?ContentType=image/jpeg">
        <DigestMethod Algorithm="http://www.w3.org/2001/04/xmlenc#sha256"/>
        <DigestValue>YN3gczaTsXXT6uu1GKVqZZYiGWz/pGYO+kcbRBdLJXM=</DigestValue>
      </Reference>
      <Reference URI="/word/numbering.xml?ContentType=application/vnd.openxmlformats-officedocument.wordprocessingml.numbering+xml">
        <DigestMethod Algorithm="http://www.w3.org/2001/04/xmlenc#sha256"/>
        <DigestValue>yKLjUVMmUKcQ6IEDhbLIMQfAE6mi9VZEaKjZjAnZfN4=</DigestValue>
      </Reference>
      <Reference URI="/word/settings.xml?ContentType=application/vnd.openxmlformats-officedocument.wordprocessingml.settings+xml">
        <DigestMethod Algorithm="http://www.w3.org/2001/04/xmlenc#sha256"/>
        <DigestValue>cjbtNrxtK3qX5M1Mk7IsqRTifPGEg22g/jkqomfF6y4=</DigestValue>
      </Reference>
      <Reference URI="/word/styles.xml?ContentType=application/vnd.openxmlformats-officedocument.wordprocessingml.styles+xml">
        <DigestMethod Algorithm="http://www.w3.org/2001/04/xmlenc#sha256"/>
        <DigestValue>4EGNGlP8oqo+4m9/hiLOAbw1tHhKgPNYlmsCi1ekqjk=</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0vkVsOxFkuVY1461ZoXiwjtFQg3CJAADdTSMp6LQTxk=</DigestValue>
      </Reference>
    </Manifest>
    <SignatureProperties>
      <SignatureProperty Id="idSignatureTime" Target="#idPackageSignature">
        <mdssi:SignatureTime xmlns:mdssi="http://schemas.openxmlformats.org/package/2006/digital-signature">
          <mdssi:Format>YYYY-MM-DDThh:mm:ssTZD</mdssi:Format>
          <mdssi:Value>2026-08-10T16:52:11Z</mdssi:Value>
        </mdssi:SignatureTime>
      </SignatureProperty>
    </SignatureProperties>
  </Object>
  <Object Id="idOfficeObject">
    <SignatureProperties>
      <SignatureProperty Id="idOfficeV1Details" Target="#idPackageSignature">
        <SignatureInfoV1 xmlns="http://schemas.microsoft.com/office/2006/digsig">
          <SetupID>{52C992BE-6CC4-4130-AA6B-AE0D038A560F}</SetupID>
          <SignatureText/>
          <SignatureImage>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CAgICAgICAg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QABAQEBAQEBAQEBAQEBAQEBAQEBAQEBAQEBAQEBAQEBAQEBAQEBAQEBAQEBAQEBAQEBAQEBAQEBAQEBAQEBAQEBAQEBAQEBAQEBAQEBAQEBAQEBAQEBAQEBAQEBAQEBAQEBAQEBAQEBAQICAgICAgIC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gICAgICAgICAgICAgICAgEBAQEBAQEBAQEBAQEBAQEBAQEBAQEBAQEBAQEBAQEBAQEBAQEBAQEBAQEBAQEBAQEBAQEBAQEBAQEBAQEBAQEBAQEBAQEBAQEBAQEBAQEBAQEBAQEBAQEBAQEBAQEBAQEBAQEBAQEAAQEBAQEBAQEBAQEBAQEBAQEBAQEBAQEBAQEBAQEBAQEBAQEBAQEBAQEBAQEBAQEBAQEBAQEBAQEBAQEBAQEBAQEBAQEBAQEBAQEBAQEBAQEBAQEBAQEBAQEBAQEBAQEBAQEBAQEBAQEDAwMDAwMDAwICAgICAgICAQEBAQEBAQEBAQEBAQEBAQEBAQEBAQEBAQEBAQEBAQEBAQEBAQEBAQEBAQEBAQEBAQEBAQEBAQEBAQEBAQEBAQEBAQEBAQEBAQEBAQEBAQEBAQEBAQEBAQEBAQEBAQEBAQEBAQEBAQABAQEBAQEBAQEBAQEBAQEBAQEBAQEBAQEBAQEBAQEBAQEBAQEBAQEBAQEBAQEBAQEBAQEBAQEBAQEBAQEBAQEBAQEBAQEBAQEBAQEBAQEBAQEBAQEBAQEBAQEBAQEBAQEBAQEBAQEBAQMDAwMDAwMDAgICAgICAgIBAQEBAQEBAQEBAQEBAQEBAQEBAQEBAQEBAQEBAQEBAQEBAQEBAQEBAQEBAQEBAQEBAQEBAQEBAQEBAQEBAQEBAQEBAQEBAQEBAQEBAQEBAQEBAQEBAQEBAQEBAQEBAQEBAQEBAQEBAAICAgICAgICAQEBAQEBAQEDAwMCAgEBAQEBAQEBAQEBAgICAgICAgIBAQEBAQEBAQEBAQEBAQEBAQEBAQEBAQEBAQEBAQEBAQEBAQEBAQEBAQEBAQEBAQEBBA0BAQEBEQgBBAEWAUMBAQECDQ0DAQEjASoBFgENAgMRAQEBAQEWAgICAgICAgIBAQEBAQEBAQEBAQEBAQEBAQEBAQEBAQEBAQEBAQEBAQEBAQEBAQEBAQEBAQEBAQEBAQEBAQEBAQEBAQEBAQEBAQEBAQEBAQEBAQEBAQEBAQEBAQEBAQEAAgICAgICAgIBAQEBAQEBAQEBAQEBAQEBAQEBAQEBAQECAgICAgICAgEBAQEBAQEBAQEBAQEBAQEBAQEBAQEBAQEBAQEBAQEBAQEBAQEBAQEBAQEBAQEBAQ0BAQEBERENAREiAQ0BEQgEFgEBAQEDDQMCDgEBIxYBARYBAQEBAQECAgICAgICAgEBAQEBAQEBAQEBAQEBAQEBAQEBAQEBAQEBAQEBAQEBAQEBAQEBAQEBAQEBAQEBAQEBAQEBAQEBAQEBAQEBAQEBAQEBAQEBAQEBAQEBAQEBAQEBAQEBAQACAgICAgICAgEBAQICAgICAQEBAQEBAQIBAQEBAQEBAQICAgICAgICAQEBAQEBAQEBAQEBAQEBAQEBAQEBAQEBAQEBAQEBAQEBAQEBAQEBAQEBAQEBAQEBFgEBCBEREQErAQEBERY4d59UnX+ds0R3AwEjAQcFAQEjAQE4IxEJAQICAgICAgICAQEBAQEBAQEBAQEBAQEBAQEBAQEBAQEBAQEBAQEBAQEBAQEBAQEBAQEBAQEBAQEBAQEBAQEBAQEBAQEBAQEBAQEBAQEBAQEBAQEBAQEBAQEBAQEBAQEBAAICAgICAgICFhYWEREREQ0CAwMDFhYWFgEBAQEBAQEBAgICAgICAgIBAQEBAQEBAQEBAQEBAQEBAQEBAQEBAQEBAQEBAQEBAQEBAQEBAQEBAQEBAQEBAQEBAg4jAQRDFggBNhX7PsZeAFpeZVljXV224/gfNQEBtAFUKgEDDgECAgICAgICAgIBAQEBAQEBAQEBAQEBAQEBAQEBAQEBAQEBAQEBAQEBAQEBAQEBAQEBAQEBAQEBAQEBAQEBAQEBAQEBAQEBAQEBAQEBAQEBAQEBAQEBAQEBAQEBAQEBAQEAAgICAgICAgIDAwMWFhERDQIDAwMDAwMDAgICAgICAgICAgICAgICAgEBAQEBAQEBAQEBAQEBAQEBAQEBAQEBAQEBAQEBAQEBAQEBAQEBAQEBAQEBAQEBARYjIwEBBQcIA5okExhaAAAAZk9NjssoWQBlAGDylOMBAQERKwEBEQQCAgICAgICAgEBAQEBAQEBAQEBAQEBAQEBAQEBAQEBAQEBAQEBAQEBAQEBAQEBAQEBAQEBAQEBAQEBAQEBAQEBAQEBAQEBAQEBAQEBAQEBAQEBAQEBAQEBAQEBAQEBAQACAgICAgICAgEBAQECAwMWAgICAQEBAQECAgICAgICAgICAgICAgICAQEBAQEBAQEBAQEBAQEBAQEBAQEBAQEBAQEBAQEBAQEBAQEBAQEBAQEBAQEBAQEBASYRAw4NAQH6YABmAPM39P4Lr41EfoTO+5B8WGMAVxk+LgEHAQErAQICAgICAgICAQEBAQEBAQEBAQEBAQEBAQEBAQEBAQEBAQEBAQEBAQEBAQEBAQEBAQEBAQEBAQEBAQEBAQEBAQEBAQEBAQEBAQEBAQEBAQEBAQEBAQEBAQEBAQEBAQEBAAICAgICAgICAQECAxYRDQ0EBA0RAwIBAQMDAwMDAwMDAgICAgICAgIBAQEBAQEBAQEBAQEBAQEBAQEBAQEBAQEBAQEBAQEBAQEBAQEBAQEBAQEBAQEBAQEBBAIJNgEN/CcwWu8aBn0BAQEBAgIBAQEBaGgjMudjXk9j9QEmBwEBAgICAgICAgIBAQEBAQEBAQEBAQEBAQEBAQEBAQEBAQEBAQEBAQEBAQEBAQEBAQEBAQEBAQEBAQEBAQEBAQEBAQEBAQEBAQEBAQEBAQEBAQEBAQEBAQEBAQEBAQEBAQEAAgICAgICAgIRDQ0EJgkJIyoOBQkIBBERAwMDAwMDAwMCAgICAgICAgEBAQEBAQEBAQEBAQEBAQEBAQEBAQEBAQEBAQEBAQEBAQEBAQEBAQEBAQEBAQEBAQEjAQERAf4YAGyPCSoJATUDAwICAwMWFgEBAQ0WAwndZicAE5wBAisCAgICAgICAgEBAQEBAQEBAQEBAQEBAQEBAQEBAQEBAQEBAQEBAQEBAQEBAQEBAQEBAQEBAQEBAQEBAQEBAQEBAQEBAQEBAQEBAQEBAQEBAQEBAQEBAQEBAQEBAQEBAQAEAQIJASMBA32dMvq+wBCoeUwoYzCixEckuo+rVBo4BgcBARYIAQENAQMWAQEWAQEBAQEBJhEBAgMBAQEDAwEBAQEBAQEBAQEBAQEBAQEBAQEBAQEBAQEBAQEOGwF/FAC1gAEHBAEjAQMDAwMDAwMDAwMDAwMDAwN+e1taaqYSEWgWCAEBCQEWFgMCAQEBAQIBAQEBAQEBAQEBAQEBAQEBAQEBAQEBAQEBAQEBAQEBAQEBAQEBAQEBAQEBAQEBAQEBAQEBAQEBAQEBAQEBAQEBAQEBAQEBAQEBAQEBAQEBAAEBASYWAeOZjqEAXCB6peGlrevrrcx65KKhAABfTBzcm905YsEuEQEqAQEjAQEmFhYJAgECBAQJAgEBAQIDFgMBAQEBAQEBAQEBAQEBAQEBAQEBAQEBAQEBJgEBAWcAFLERAUMBAQkWAwMDAwMDAwMDAwMDAwMDAwgWqmdcAMRWASYBIQEBNQEWAwIBAQEBAgEBAQEBAQEBAQEBAQEBAQEBAQEBAQEBAQEBAQEBAQEBAQEBAQEBAQEBAQEBAQEBAQEBAQEBAQEBAQEBAQEBAQEBAQEBAQEBAQEBAQEBAQEAAQcNAUKyKJgl7IzKBwEBAwEBAQEBAQMIr8iTwj4zv9tPXGVru2mog4o1ASoBASMBASoiDQEBAQEDAwMBAQEDEQEBAQEBAQEBAQEBAQEBAQEBAQEBAQEBAQImAQgGWGtBAQEWIwEBEQMCAgICAgICAgICAgICAgICAQQBDUY/ADHtAQgWFgEiAhYDAgEBAQECAQEBAQEBAQEBAQEBAQEBAQEBAQEBAQEBAQEBAQEBAQEBAQEBAQEBAQEBAQEBAQEBAQEBAQEBAQEBAQEBAQEBAQEBAQEBAQEBAQEBAQEBAQABIwcBcGstRSoCAQENQyomAxEmCSYNAgEBEQgBAQEWIkL9hM1StQAAHWBN0bQDKgEFAQEBBCoIARYRDRYBAQEBAQEBAQEBAQEBAQEBAQEBAQEBAQEBAQEBARYBBi9Yjg4BFgMBEQ0BAQICAgICAgICAgICAgICAgIBJisBAs4/ABNVBAEjKwEjFgMCAQEBAQIBAQEBAQEBAQEBAQEBAQEBAQEBAQEBAQEBAQEBAQEBAQEBAQEBAQEBAQEBAQEBAQEBAQEBAQEBAQEBAQEBAQEBAQEBAQEBAQEBAQEBAQEBACsBAggBRQEBARYjDiYBAQECAQEBARYICQEBAxEDAhEmEQQRAiYhd0L2JwAnZpj2OAQBAUMRAQgJAQIREQMBAQEBAQEBAQEBAQEBAQEBAQEBAQEBAQEBAQEBCAEBQ1AAAREWAQEICAERAQEBAQEBAQEBAQEBAQEBAQQBAiEBAc1JABkjKwMGAQEWAwIBAQEBAgEBAQEBAQEBAQEBAQEBAQEBAQEBAQEBAQEBAQEBAQEBAQEBAQEBAQEBAQEBAQEBAQEBAQEBAQEBAQEBAQEBAQEBAQEBAQEBAQEBAQEBAQEAIgEBBAEBFjgDFgMBAQIFNQEBAQEBAxERKyMNAQEBAwMWAQEDAwEBFgEDAfggAABaXeb+DAEBCQEBAQEDDQ0DAQEBAQEBAQEBAQEBAQEBAQEBAQEBAQEBAQMWFgEBPjQBAQMBAQQBAQgBAQEBAQEBAQEBAQEBAQEBAiYBASINAd4AAMAEAQEIERYDAgEBAQECAQEBAQEBAQEBAQEBAQEBAQEBAQEBAQEBAQEBAQEBAQEBAQEBAQEBAQEBAQEBAQEBAQEBAQEBAQEBAQEBAQEBAQEBAQEBAQEBAQEBAQEBAQABFiM1NQEiAQQWAgMNAwEBAQEDDQQDAQEBAQEICQ0BAQIDBAUFCBERAgMWQwQBz3vZ1wCip1WfESsIAQERCBEBAQEBAQEBAQEBAQEBAQEBAQEBAQEBAQEBEQEJKgEBRAECDQgRAQEBAQEBAQEBAQEBAQEBAQEBAQEBAQkuAQgHDu+YAAsOAQ0rFgMCAQEBAQIBAQEBAQEBAQEBAQEBAQEBAQEBAQEBAQEBAQEBAQEBAQEBAQEBAQEBAQEBAQEBAQEBAQEBAQEBAQEBAQEBAQEBAQEBAQEBAQEBAQEBAQEBACMBAwMBLgINAQIWAwEBAhYNAgEBAxERAw0RAgEBAggOARYRAQERDQMWJiMDASYFAQ2pgsUwAG51dzYWAQINAgEBAQEBAQEBAQEBAQEBAQEBAQEBAQEBAQEBAwIBJgQBIwEBAQEBIw4BAQEBAQEBAQEBAQEBAQEBAQEIAQEFASIBH25sGRIRBBYWAwIBAQEBAgEBAQEBAQEBAQEBAQEBAQEBAQEBAQEBAQEBAQEBAQEBAQEBAQEBAQEBAQEBAQEBAQEBAQEBAQEBAQEBAQEBAQEBAQEBAQEBAQEBAQEBAQEAAgICAgICAgIBAQEBAQEBAQEBAQEBAQEBAQEBAQEBAQEBAQEBAQEBAQICAgICAgICEQERcM1xkVxPpMgBCRYRCAcBAQQBFggBAgICAgICAgIBAQEBAQEBAQEBAQEBAQEBAQEBAQEBAQEBAQEBAQEBAQEBAQEBAQEBAgICAgICAgIJLwBlUw04AwICAgICAgICAQEBAQEBAQEBAQEBAQEBAQEBAQEBAQEBAQEBAQEBAQEBAQEBAQEBAQEBAQEBAQEBAQEBAQEBAQEBAQEBAQEBAQEBAQEBAQEBAQEBAQEBAQACAgICAgICAgEBAQEBAQEBAQEBAQEBAQEBAQEBAQEBAQEBAQEBAQEBAgICAgICAgIIAQEBAwlC6j0oa/8IDQUmAQIDAgMBARECAgICAgICAgEBAQEBAQEBAQEBAQEBAQEBAQEBAQEBAQEBAQEBAQEBAQEBAQEBAQECAgICAgICAhYG7ABJfhEDAgICAgICAgIBAQEBAQEBAQEBAQEBAQEBAQEBAQEBAQEBAQEBAQEBAQEBAQEBAQEBAQEBAQEBAQEBAQEBAQEBAQEBAQEBAQEBAQEBAQEBAQEBAQEBAQEBAAICAgICAgICAQEBAQEBAQEBAQEBAQEBAQEBAQEBAQEBAQEBAQEBAQECAgICAgICAgEBAQQNAQENKvpNAIELFgQCaEMBFhEBAgICAgICAgICAQEBAQEBAQEBAQEBAQEBAQEBAQEBAQEBAQEBAQEBAQEBAQEBAQEBAQICAgICAgICAQmfoQAsDQICAgICAgICAgEBAQEBAQEBAQEBAQEBAQEBAQEBAQEBAQEBAQEBAQEBAQEBAQEBAQEBAQEBAQEBAQEBAQEBAQEBAQEBAQEBAQEBAQEBAQEBAQEBAQEBAQEAAgICAgICAgIBAQEBAQEBAQEBAQEBAQEBAQEBAQEBAQEBAQEBAQEBAQICAgICAgICJhYWJgkNFggCAQHaAADWIwErKxYCDQMBAgICAgICAgIBAQEBAQEBAQEBAQEBAQEBAQEBAQEBAQEBAQEBAQEBAQEBAQEBAQEBAgICAgICAgIBAbSUWWoLFgICAgICAgICAQEBAQEBAQEBAQEBAQEBAQEBAQEBAQEBAQEBAQEBAQEBAQEBAQEBAQEBAQEBAQEBAQEBAQEBAQEBAQEBAQEBAQEBAQEBAQEBAQEBAQEBAQACAgICAgICAgEBAQEBAQEBAQEBAQEBAQEBAQEBAQEBAQEBAQEBAQEBAgICAgICAgIOEQEBAQEBASYHQw6ddqFAkAMBBQEBAwgCAgICAgICAgEBAQEBAQEBAQEBAQEBAQEBAQEBAQEBAQEBAQEBAQEBAQEBAQEBAQECAgICAgICAgUBB7OIALIBAgICAgICAgIBAQEBAQEBAQEBAQEBAQEBAQEBAQEBAQEBAQEBAQEBAQEBAQEBAQEBAQEBAQEBAQEBAQEBAQEBAQEBAQEBAQEBAQEBAQEBAQEBAQEBAQEBAAICAgICAgICAQEBAQEBAQEBAQEBAQEBAQEBAQEBAQEBAQEBAQEBAQECAgICAgICAhYCAgMNJiMjAQE2AQMF+R1J4wEBAwEBFgICAgICAgICAQEBAQEBAQEBAQEBAQEBAQEBAQEBAQEBAQEBAQEBAQEBAQEBAQEBAQICAgICAgICBAEBCeQAYA0CAgICAgICAgEBAQEBAQEBAQEBAQEBAQEBAQEBAQEBAQEBAQEBAQEBAQEBAQEBAQEBAQEBAQEBAQEBAQEBAQEBAQEBAQEBAQEBAQEBAQEBAQEBAQEBAQEAAgICAgICAgIBAQEBAQEBAQEBAQEBAQEBAQEBAQEBAQEBAQEBAQEBAQICAgICAgICFg0IDQMBAQEBtAENAQUFhRg/hQEBCAEBAgICAgICAgIBAQEBAQEBAQEBAQEBAQEBAQEBAQEBAQEBAQEBAQEBAQEBAQEBAQEBAgICAgICAgIBAQEOD6EAOQICAgICAgICAQEBAQEBAQEBAQEBAQEBAQEBAQEBAQEBAQEBAQEBAQEBAQEBAQEBAQEBAQEBAQEBAQEBAQEBAQEBAQEBAQEBAQEBAQEBAQEBAQEBAQEBAQACAgICAgICAgEBAQEBAQEBAQEBAQEBAQEBAQEBAQEBAQEBAQEBAQEBAgICAgICAgIBAQIBAQEDAwgBFg4FAQQBkxhLEgENASMCAgICAgICAgEBAQEBAQEBAQEBAQEBAQEBAQEBAQEBAQEBAQEBAQEBAQEBAQEBAQECAgICAgICAgEBQwEVbRgcAgICAgICAgIBAQEBAQEBAQEBAQEBAQEBAQEBAQEBAQEBAQEBAQEBAQEBAQEBAQEBAQEBAQEBAQEBAQEBAQEBAQEBAQEBAQEBAQEBAQEBAQEBAQEBAQEBAAEBAQEBAQEBAQEBAQEBAQEBAQEBAQEBAQEBAQEBAQEBAQEBAQEBAQEBAQEBAQEBAQEBAQEBAQEBAgEBAQECAxYBkwAPAQURCAMDAgICAQEBAQEBAQEBAQEBAQEBAQEBAQEBAQEBAQEBAQEBAQEBAQEBAQEBAQEBAQEBAQEBAQEBAgMNJgHGWaEBFgEOAgEOAQEBAQEBAQEBAQEBAQEBAQEBAQEBAQEBAQEBAQEBAQEBAQEBAQEBAQEBAQEBAQEBAQEBAQEBAQEBAQEBAQEBAQEBAQEBAQEBAQEBAQEBAQEAAQEBAQEBAQEBAQEBAQEBAQEBAQEBAQEBAQEBAQEBAQEBAQEBAQEBAQEBAQEBAQEBAQEBAQEBAQECAQEBAQIDFg4h5Dp1BCEBAwMCAgIBAQEBAQEBAQEBAQEBAQEBAQEBAQEBAQEBAQEBAQEBAQEBAQEBAQEBAQEBAQEBAQEBAQEBAgMRAfEYoXABAQgBASMBAQEBAQEBAQEBAQEBAQEBAQEBAQEBAQEBAQEBAQEBAQEBAQEBAQEBAQEBAQEBAQEBAQEBAQEBAQEBAQEBAQEBAQEBAQEBAQEBAQEBAQEBAQABAQEBAQEBAQEBAQEBAQEBAQEBAQEBAQEBAQEBAQEBAQEBAQEBAQEBAQEBAQEBAQEBAQEBAQEBAQIBAQEBAgMWAQEfSyAvAQEDAwICAgEBAQEBAQEBAQEBAQEBAQEBAQEBAQEBAQEBAQEBAQEBAQEBAQEBAQEBAQEBAQEBAQEBAQERAwMBuBhsPAEBIwEBAgEBAQEBAQEBAQEBAQEBAQEBAQEBAQEBAQEBAQEBAQEBAQEBAQEBAQEBAQEBAQEBAQEBAQEBAQEBAQEBAQEBAQEBAQEBAQEBAQEBAQEBAQEBAAEBAQEBAQEBAQEBAQEBAQEBAQEBAQEBAQEBAQEBAQEBAQEBAQEBAQEBAQEBAQEBAQEBAQEBAQEBAgEBAQECAxYBOAHwAFIBNgMDAgICAQEBAQEBAQEBAQEBAQEBAQEBAQEBAQEBAQEBAQEBAQEBAQEBAQEBAQEBAQEBAQEBAQEBASYREQKuXWPkAw0jAQEBAQEBAQEBAQEBAQEBAQEBAQEBAQEBAQEBAQEBAQEBAQEBAQEBAQEBAQEBAQEBAQEBAQEBAQEBAQEBAQEBAQEBAQEBAQEBAQEBAQEBAQEBAQEAAQEBAQEBAQEBAQEBAQEBAQEBAQEBAQEBAQEBAQEBAQEBAQEBAQEBAQEBAQEBAQEBAQEBAQEBAQECAQEBAQIDFkMNAYTf8wYRAwMCAgIBAQEBAQEBAQEBAQEBAQEBAQEBAQEBAQEBAQEBAQEBAQEBAQEBAQEBAQEBAQEBAQEBAQEBJhYRAh9fXj8BAQIBAQERAQEBAQEBAQEBAQEBAQEBAQEBAQEBAQEBAQEBAQEBAQEBAQEBAQEBAQEBAQEBAQEBAQEBAQEBAQEBAQEBAQEBAQEBAQEBAQEBAQEBAQEBAQABAQEBAQEBAQEBAQEBAQEBAQEBAQEBAQEBAQEBAQEBAQEBAQEBAQEBAQEBAQEBAQEBAQEBAQEBAQIBAQEBAgMWAQEWEdxZaAEDAwICAgEBAQEBAQEBAQEBAQEBAQEBAQEBAQEBAQEBAQEBAQEBAQEBAQEBAQEBAQEBAQEBAQEBAQEWARYBYihZbgEBAQEBAQIBAQEBAQEBAQEBAQEBAQEBAQEBAQEBAQEBAQEBAQEBAQEBAQEBAQEBAQEBAQEBAQEBAQEBAQEBAQEBAQEBAQEBAQEBAQEBAQEBAQEBAQEBAAEBAQEBAQEBAQEBAQEBAQEBAQEBAQEBAQEBAQEBAQEBAQEBAQEBAQEBAQEBAQEBAQEBAQEBAQEBAgEBAQECAxYBKyMBlAB4CAMDAgICAQEBAQEBAQEBAQEBAQEBAQEBAQEBAQEBAQEBAQEBAQEBAQEBAQEBAQEBAQEBAQEBAQEBAQIBBAHgYGPEJhEBCQEWAQEBAQEBAQEBAQEBAQEBAQEBAQEBAQEBAQEBAQEBAQEBAQEBAQEBAQEBAQEBAQEBAQEBAQEBAQEBAQEBAQEBAQEBAQEBAQEBAQEBAQEBAQEAAQEBAQEBAQEBAQEBAQEBAQEBAQEBAQEBAQEBAQEBAQEBAQEBAQEBAQEBAQEBAQEBAQEBAQEBAQECAQEBAQIDFiYBAgXNa6UBAwMCAgIBAQEBAQEBAQEBAQEBAQEBAQEBAQEBAQEBAQEBAQEBAQEBAQEBAQEBAQEBAQEBAQEBAQERAhYjAZxgZagBAQEFASMBAQEBAQEBAQEBAQEBAQEBAQEBAQEBAQEBAQEBAQEBAQEBAQEBAQEBAQEBAQEBAQEBAQEBAQEBAQEBAQEBAQEBAQEBAQEBAQEBAQEBAQEBAQABAQEBAQEBAQEBAQEBAQEBAQEBAQEBAQEBAQEBAQEBAQICFhEWAQECAgICAgICAgIBAQEBAQEBAQEBAQEBAxENEQINAa9geQ4CAgICAgICAgEBAQEBAQECAQEBAQEBAQENAwEBAQEBAQEBAQEBAQEBAQEBAQEBAQECAQEBAQEBAQEEAS4B5gBedQQBAQEmAQECBQECBAEBFgEBAQEBAQEBAQEBAQEBAQEBAQEBAQEBAQEBAQEBAQEBAQEBAQEBAQEBAQEBAQEBAQEBAQEBAQEBAQEBAQEBAQEBAQEBAQEBAAEBAQEBAQEBAQEBAQEBAQEBAQEBAQEBAQEBAQEBAQEBAQEBAQIBAQECAgICAgICAgEBAQEBAQEBAQEBAQECFhEBAQICL1BsBQICAgICAgICAQEBAQEBAQIBAQEBAQEBAQEBAhEWFhYRAQEBAQEBAQEBAQEBAQEBAQIBAQEBAQEBAQEqAQ27HV1+ASYqAxYBEQENAQENDiYBAQEBAQEBAQEBAQEBAQEBAQEBAQEBAQEBAQEBAQEBAQEBAQEBAQEBAQEBAQEBAQEBAQEBAQEBAQEBAQEBAQEBAQEBAQEBAQEAAQEBAQEBAQEBAQEBAQEBAQEBAQEBAQEBAQEBAQEBAQEBAQEBARYDAQICAgICAgICAQEBAQEBAQECAgEBAQIDAwMBFgQmTgABAgICAgICAgICAgEBAQEBAgEBAQEBAQEBAQEWFgEBAQEBAQEBAQEBAQEBAQEBAQEBAQEBAQEBAQEFAUMBj15cWQQBAQEBAQEFAQgqAQEBAQMBAQEBAQEBAQEBAQEBAQEBAQEBAQEBAQEBAQEBAQEBAQEBAQEBAQEBAQEBAQEBAQEBAQEBAQEBAQEBAQEBAQEBAQEBAQEBAQABAQEBAQEBAQEBAQEBAQEBAQEBAQEBAQEBAQEBAQEBAQECAQEBAxEDAgICAgICAgIBAQEBAQEBAQMDAgEBAQICDQEJATbXZgEDAwMDAwMDAwMDAgEBAQECAQEBAQEBAQEWAwEBAQEBAQICAgIBAQEBAQEBAQEBAQEBAQECAgICAgEBAUPcYACGAQIEJi4FAQERARYWAQIBCQEBAQEBAQEBAQEBAQEBAQECAgICAQEBAQEBAQEBAQEBAQEBAQEBAQEBAQEBAQEBAQEBAQEBAQEBAQEBAQEBAQEBAQEBAQEBAAEBAQEBAQEBAQEBAQEBAQEBAQEBAQEBAQEBAQEBAQEBAREEAQEBFgMCAgICAgICAgEBAQEBAQEBAwMCAQEBAgICASMB9F40BAMDAwMDAwMDERYCAQEBAQEBAQEBAQEBAQMBAQEWDRYBFgMDAgIBAQEBAQEBAQEBAQEBAgMWAwMCAQgBRWsYmLQBFgEBAQERBRYBAQQIIwIBAgICAgICAgICAgICAgICAhYDAwICAQEBAgICAgICAgIBAQEBAQEBAQEBAQEBAQEBAQEBAQEBAQEBAQEBAQEBAQEBAQEBAQEAAQEBAQEBAQEBAQEBAQEBAQEBAQEBAQEBAQEBAQEBAQEBFg0BAQMRAQICAgICAgICAQEBAQEBAQECAgEBAQIDAwMBBCPRGJYBFhYWFhYWFhYNEQMCAQEBAQEBAQEBAQEBAQECFhEDAQERFhYDAgEBAQEBAQEBAQEBAQECFhEWAwMOAcFpAGzsAQQrDgcqIxsSs4CQ/RYBNQkCAgICAgICAgICAgICAgICERYWAwIBAQECAgICAgICAgEBAQEBAQEBAQEBAQEBAQEBAQEBAQEBAQEBAQEBAQEBAQEBAQEBAQABAQEBAQEBAQEBAQEBAQEBAQEBAQEBAQEBAQEBAQEBAQEDAwEIByoBAgICAgICAgIBAQEBAQEBAQEBAQEBAhYRDQIWC1En/gEWFhYWFhYWFg0RFgIBAQEBAQEBAQEBAQEDDQQWAQERIxERFgMCAQEBAQEBAQEBAQEBAQIRDREWAxEa0Rgn9gYqAQEBfkXxZgBaAGZgwwEJAQMDAwMDAwMDAwMDAwMDAwMRERYDAgEBAQMDAwMDAwMDAQEBAQEBAQEBAQEBAQEBAQEBAQEBAQEBAQEBAQEBAQEBAQEBAQEBAAEBAQEBAQEBAQEBAQEBAQEBAQEBAQEBAQEBAQEBAQEBAhYCFjYSIQMCAgICAgICAgEBAQEBAQEBAQEBAQEDEQ0DAwPDX2xFwRYWFhYWFhYWBA0WAwEBAQEBAQEBAQEBAQEEJgMBBVSrDRERFgIBAQEBAQEBAQEBAQEBAhENDRYDAfYAW5GfATYBQ4kZZl1ZxHKb8QDkQwQBAwMDAwMDAwMDAwMDAwMDAw0RERYCAQEBAwMDAwMDAwMBAQEBAQEBAQEBAQEBAQEBAQEBAQEBAQEBAQEBAQEBAQEBAQEBAQEAAQEBAQEBAQEBAQEBAQEBAQEBAQEBAQEBAgICAgICAgIJASYF0U+MAQQBAREBAQECAgICAgICAgIBIQEBQwEBJgEiGnoAaSVCAyIBBREWJgQBBwEIDQEBDQICAgICAgICDQINBQH0QJh9QwMWARYCAQgBAQgBCQENBAEBASoIFtjEX0q+fgkIASb7HWUAbv2NCEMhYnXoxwEBAS4mAQQCAwIIAgENFgECAQEBAgICAgMWAQEWFgE4AQ4BAQYBAQEWAQEBAQEBAQEBAQEBAQEBAQEBAQEBAQEBAQEBAQEBAQABAQEBAQEBAQEBAQEBAQEBAQEBAQEBAQECAgICAgICAgQBcI1bAHJDKgIDDQEBBAMCAgICAgICAgEBBQEBBwEBOA0Xyzr2bc0NASsBATUBKgEBBQENAQ0WAgICAgICAgIDAQEWKkdlY/sIFgIBFhYBAQ0DQwEWAQEBIwgRASK9ZgDJRQYBATZD7QAxAOwBNggHAQHKYABLcCIBAQEBBQEBASYOAwENASMWAwMCAgEBAQIJIwErDAErAjUBDgECDAEBAQEBAQEBAQEBAQEBAQEBAQEBAQEBAQEBAQEBAQEBAAEBAQEBAQEBAQEBAQEBAQEBAQEBAQEBAQICAgICAgICAQEI7QAASZ8JAQEBAREmAQICAgICAgICAQEjAQIIATYRd08AzLaHF38hESEBAcLtBgQBDgEBIgECAgICAgICAggDARaNAABjLQMEAREBAgENJgEBARYBAQUBJgH8HVljiwYBFgEEJgEcWVwQdysBDgE1IooAAFjqAQEmCQgBASpDAWJvnM0uAw0RFgMCAQEBAQEJASIBNSYBAQEODQEBAQEBAQEBAQEBAQEBAQEBAQEBAQEBAQEBAQEBAQEBAQEAAQEBAQEBAQEBAQEBAQEBAQEBAQEBAQEBAgICAgICAgIjIwNOoSgAyAEBAgEBEQkBAgICAgICAgIBBAFDDgFDFgWoWzpytQC7oAEBBQE3WACDCQERAQERAQICAgICAgICBA0BBTdlGABODQkBCAEBAQEBAQgBAQENAQGdRwBeRx8BAQEuERYBcAAAO4ABKgECAS4BrlwAABIDAgIBFjVDEmKa5QAAS5ABEREWAwIBAQFDAZUAa6oBAjYBAQERJgE2AQEBAQEBAQEBAQEBAQEBAQEBAQEBAQEBAQEBAQEBAQABAQEBAQEBAQEBAQEBAQEBAQEBAQEBAQECAgICAgICAgEBCQDfHrthAQEICAEEBQMCAgICAgICAgUDAQUBFhIB8QA6rvj5bProvC8BAbxmAKE1BgFDIQEqAgICAgICAgIBBQEI1qFcAFpDDQEmAQMWNgEBCC4DAQH72gAAetoFASMvAwEBAQK9ZlxyNRYBcAEBAy4GAN8ADAUDQwgBNtKOXABj11pllQYDAwMDAwMDAw0KHAChMQErASoIAQ0mDQECAgICAgICAgEBAQEBAQEBAQEBAQEBAQEBAQEBAQEBAAEBAQEBAQEBAQEBAQEBAQEBAQEBAQEBAQICAgICAgICCAiuADsE7nkOAQMmAgIEAwICAgICAgICAhEDATUBAbjXALYD44EcAX2ynBYa7RQAANYBDQFDAQ0CAgICAgICAgEiAQHJMU5mAHABDSYBCSYBAQkBAQmPpW1mTacjARICAQkBASoDBU4AX/cuAQEBCTYBAS4AAABCLgECQ+1JAAAAagAAZVxTAQMDAwMWFhERAjYdXgAA1AMBCQE1cAG0CQICAgICAgICAQEBAQEBAQEBAQEBAQEBAQEBAQEBAQEAAQEBAQEBAQEBAQEBAQEBAQEBAQEBAQEBAgICAgICAgIBAcLL9QHHAJ8RAQMCAQEBAgICAgICAgIBCA0BGgG0a2qSKgGWKEgBKh6lKi7AnpehX8EhAQEFAQICAgICAgICDQQBATpI9k9lYgEOEQEjDQ4BCY1vGV8YIOOzAwFDAQ0EKwEFEQEOFGwAwwIjhJtAPXnExQAAML8vAfSSGFkomPdiQUxlGFjqEREWFhYWAwMBkABrYzqYBAMBYW7F6gEBAwMDAwMDAwMBAQEBAQEBAQEBAQEBAQEBAQEBAQEBAQABAQEBAQEBAQEBAQEBAQEBAQEBAQEBAQECAgICAgICAgEJb2UBIsFXzisBFggDAwMCAgICAgICAgkBASsBr/MxXgQBBDnLTAMOBe0jDrbgsRhZpgEFJgQWAgICAgICAgIrAQEHXJH0mBg3AQcBAQ0BEdJNMABeZktiAgEJDg0CJgEDAQ4BKgHeAF3xI79bAFkAZgBYAGwAXQHCYwBgAFF3KgIB7QAAO4UEBA0RFgIBAQGrVwAdWQA94wOXAJi6ATYDAwMDAwMDAwEBAQEBAQEBAQEBAQEBAQEBAQEBAQEBAAEBAQEBAQEBAQEBAQEBAQEBAQEBAQEBAQEBAQICAgMDAhG1JwEBwW5KAgMBAgQBEQMBAQ0EAQMJQwFDCA7iAF3BAQgB4FwQAhENASsWrQoBhpcAaAEBAwQDAgEBAQECAwIHAREA8S7vX7wEATi0FaIAAABcZm26BBYWFhYWFhYWCAICEQEBDo0AAF9wbFgAW1xeGABbWmZZG3ZcKAAaASYFAQUDHGYAmQEELi6vBSYCBFVjaouhMAA78kplXnq0DgGZXuedDgEEAQgRATYCAQEBAQEBAQEBAQEBAQEBAQEAAQEBAQEBAQEBAQEBAQEBAQEBAQEBAQEBAQEBAgICAwMjAW3sAwQ1mVwBKgEWEQECASMrAQEBERYBDRYMewAU7QEBDgjUmDMBAQEBNgEcIwEh19+2ARYBAwMCAQEBAQIDAQMBAQCZAe5awy6NgqEAXQBm18aFKwEDAwMDAwMDAwMNAQINAgENDO8AbPBtACDlJKaIbkhIAABxd10AJ84RAQEFAw0LYF0/wZrLagBAZAEBNFlltNVlJ1wAMABZAAC9e6EAZlA3LwECEQEqAQEWJgEBAQEBAQEBAQEBAQEBAQABAQEBAQEBAQEBAQEBAQEBAQEBAQEBAQEBAQECAgIDAwkFAAcNDRZ+ACYFAREDFhYFAQEBCSMDAQF3A9MAUN0BAQ0BJnxsngMNAQEiAW0BFgGnXY4uAwECAwIBAQEBAgMDESMDHeMBzADjAaJqmFoA6XxWLwEBAQQCAgICAgICAhYBAQQWAQEIwigAAOa6GwEBAwERQ+oTagBo4QBs5CsRAgUBDgFeaqGCgScAXBgAb7RsX+sjzgAnXlpdW10AGF5cUGUAZVuLAQEjASIBARYCAQEBAQEBAQEBAQEBAQEBAAEBAQEBAQEBAQEBAQEBAQEBAQEBAQEBAQEBAQICAgMDAokAAQQBASYY4wQBBAIDFgEDCAkIEQ0mCQEcZoF1ASImBAECjOSuIyoDAQhDjgENDQHfHY0BKgIDAgEBAQECAwIBCQFkQwHlmD44AFkA5qohBAEBAQ4rAQEBAQEBAQEBEQEBEREBAQHB51tbog4BAQEWAQEWK94YAJl9u2NZCQEqAQMEEUwAoQBjAEroTAAAEAAAii8BIABcAABjAFldJ1ljWlAAAB1EAQkRAw1DAQEBAQEBAQEBAQEBAQEBAQEAAQEBAQEBAQEBAQEBAQEBAQEBAQEBAQEBAQEBAgICAwMBpG0NCAEWJiB5EQgmAQEBDUMjAQIrDgEMzF5YvAUBCAMCEQMOKQcDDSMBAQeCDQQrAWIAuQEqAgMCAQEBAQIDBAEmASsBAY8wnIBgXWYKBBEBAwYJAQEBAQEBAQEBAQENAQEBFgICAgEHIGUATFUICBoIAQIBwR0oa+DhAAB0KgQBDgEBPgAAADBlaAGPYDFfY2qnAQXHABM54mNdAF8AmAAxvnmYAJESAWgmAQEBBAEBAQEBAQEBAQEBAQEBAQABAQEBAQEBAQEBAQEBAQEBAQEBAQEBAQEBAQECAgIDA0PZ2ioDAhECLF4BERYCEQEGAQEmEQEjgKwAZc01AQ0BEQEEJgEmAgEBIyMBA1QBBAECAqx6AQIRAwIBAQEBAgMOAQ4GAQUFGtu2AacAAACNKwIBFgEBBAIBAQEBAQEBARECAQEBAxYRBQUrkmoAYJ5DAQEvCAUBhQBb3L9qX44RAQIBJgEyYwBcWZYCNQGPZVowAN0BcCZRAN5dWN9NvWAoZbsOQqZqAKgBFi4BAQUBAQEBAQEBAQEBAQEBAQEBAAEBAQEBAQEBAQEBAQEBAQEBAQEBAQEBAQEBAQICAgMDmlfBEQEBAwHCagEBARYqAQEBK3cNAYm1amzYIgEBBQImAQEmATYIAQEBIwEBFgEIAQF3nTGrAggDAgEBAQECAwEBEQQBIwEBASMrAY8wAI4BAQQCAQERAQEBAQEBAQEBAQMDAQEBAgIBIgF3Jx1aGDRWRBYBI0MFTQAAPwAAu0MBEQEFBbBsXxgAOAEBcAHJbAAAiyMRAc5tGMsAYC8uPwAAoQEBGiBQWdgBCA0DLgEBAQEBAQEBAQEBAQEBAQEAAQEBAQEBAQEBAQEBAQEBAQEBAQEBAQEBAQEBAgICAwMXAEMWDQEIAbiYBwkRFisBDSsNAY2jTl4czwkRBQkBFgEEAQ0BCAEIBwEBAwIiAQkBKwE10KhDBAMCAQEBAQIDAiMuAQkRDQ4BDgE2aLJsANDOAQImAQEJAgICAgICAgIBAw0DAQEBAQkBKgECUKEAXgDRAQwIARG0ADEAWQDSARYEFgEmf1wAWmwBIUMRBxaHjtOdBAE1AtQYY2zVCQTWXdcdNQUBqwBmeQwBIwEBDQEBAQEBAQEBAQEBAQEBAQABAQEBAQEBAQEBAQEBAQEBAQEBAQEBAQEJAQkBAQkBIsYzAgkDAQMBx1pDCBYBAS4EBALIyQBQJUMqBSYEFgIBFhYWFhYWFhYWFhYWFhYWFhERAQePADIFFgMCAQEBAQIWFhYWFhYWFiYBFiMBIqMAAEzKAQQWEQEWAgEBARERAQEBAQEBAQEBBAMJBQEGggAAAHIiFioBBAnDADAAyy8RAQEBKgIbAGMAzAQrAQ0WFgMDAxYREQ0NAc2ZvYABKs6hWjGfAREqw1oAPBYWAgIBAwMCAgIBAQEBAQEBAQEBAAEBAQEBAQEBAQEBAQEBAQEBAQEBAQEBAQEBJgEJAUOru7wECAEEIyZzWA4BAQ4DAQEWpzEAEzkBDREWAwIBAQEDAwMDAwMDAwMDAwMDAwMDAQECARpLsQMWAwIBAQEBAgMDAwMDAwMDJgEBCAEBMr1jajqrAQIMAQEBJggCAQMEAQEBAQEBAQEIAg0IAQGvvr/AqgECJgEODQxFug+qASMCAQINAcFsW1k5AQEBBAQDAgIDAxYWEREBAQgjAQEBNbzCwwgNQwEvxADFOAICCAEDAwICAgEBAQEBAQEBAQEAAQEBAQEBAQEBAQEBAQEBAQEBAQEBAQEBAQEIAQUEBIIgLgQDAQ4EBLSMESMjDSYIfbUAarafEQEBAQEBAQEBAQICAgICAgICAgICAgICAgIWAzgBAXy3KxYDAgEBAQECAgICAgICAgIDAQENFgEBNbgAGFC5AQEMAQMWFhEBAQkBAQEBAQEBARYBAQ0BAQEJd3AIAREWASMBAQFDGgEBEQEDAwEBFQAAAHAmAQIWAwEBAQECAgIDAw0BAQEBAQMmAQQGAQQFAQGJKAC6ARoBAgMDAgICAQEBAQEBAQEBAQABAQEBAQEBAQEBAQEBAQEBAQEBAQEBAQEmAQQCARsRP5QBJgIBIwEBCTUBIxEBNXcdoQBvARYEEQEBAQECAgMDAQEBAQEBAQEBAQEBAQEBAQQBIwgBr7AJFgMCAQEBAQIBAQEBAQEBAQEBAQIJIw0DCJUAXAAFQw4mIwEBAwIBAQEBAQEBAQEBAQEBAiYIAQEBAQENBBYCAQE1AQEBESEBARYNASaxWABbLzUBEQEBAQEBAQEBAQEBAQMJKgQBAREDBAgWAQEFCAGyAG2zQwEmAwMCAgIBAQEBAQEBAQEBAAEBAQEBAQEBAQEBAQEBAQEBAQEBAQEBAQMBFgIBCapcqwEJAQ4RAgEBATYCAUSsAACOkA4bAxYBAwICAgICAgIBAQEBAQEBAQEBAQEBAQEBAQEBASMBBA0WAwIBAQEBAgEBAQEBAQEBAwMBAQEIJhY2Aa0AWwAvAQEmFgEBJhEBAQEBAQEBAQEDAwEBAgQRAREBBAkBDQgBFgEECAEBAwEICAEBAa5pHTMhAgERAQEJAQEBAQEBAQEDAQEBAQEBFgEDAzYBAQ4mARWiZSwBKwUDAwICAgEBAQEBAQEBAQEAAQEBAQEBAQEBAQEBAQEBAQEBAQEBAQEBASoBAQgBpo4IKgIBCAECCCoBDXCnSQChqJ0JAQERASICAQEBAQEBAQEBAQEBAQEBAQEBAQEBAQEBQw0BLgENKhYDAgEBAQECAQEBAQEBAQEBEQ0BAQMEDQFCI3taXktCAQEmCAEBCAEBAQEBAQEBAQEDEQEBAQMWAxYEAQENBQEWAQkWAQEBAgEBNUMWAQEBDioBAxEDAQgBAQEBAQEBARECAQEBAxYWAwEBDgEBAwEjBYIAV6krAQMDAgICAQEBAQEBAQEBAQABAQEBAQEBAQEBAQEBAQEBAQEBAQEBAQEBDgEBCDlmngEmAQEBAgEmAZ+ge6FeoqMINQEBIgMBAQEBAQEBAQEBAQEBAQEBAQEBAQEBAQEBAQENEQEDAQMWFgMCAQEBAQIBAQEBAQEBAQEBFgEBBAUFAQEJNaRcMBmAAQFDAQEEAQEBAQEBAQEBAQECFgMCFgQBAgEBAQMNDQMEDgEBCQ0NCQIBAQEECAwBJgENAREBAQMCAgIBAQEBAQEJCAEBAQErBAEWAQkBAxYOfm4ApSoBAwMCAgIBAQEBAQEBAQEBAAEBAQEBAQEBAQEBAQEBAQEBAQEBAQEBAQkBASsBIJgCCAECQwE2ASaCHCgAMJmaAQEBIwQBFgMCAQEBAQEBAQICAgICAgICAgICAgICAgICFgEjJgQRFgMWAwIBAQEBAgICAgICAgICAQEBAQIIIwkRDQEBFmUAX5sMAS4BAQkBAQEBAQEBAQEDAQEBAgEBARYRAhYmAQEIBAQBESMBARERAQECBUMBDQgBKgEBEQEDFgMDAgIBAQECAQEBAQQNAQIRFgkBKwEJJioDnABXnQ4DAwICAgEBAQEBAQEBAQEAAQEBAQEBAQEBAQEBAQEBAQIBAQIDFhENQwIBFiYAUwMiFgEMFgGWO18AAJF4DQEDAQEBAQEBAQEBAQEBAQEBAQEBAQEBAQEBAQEBAQEBAQEBAQEBAQEBAQQBFhEEBAEBCBYBARYEBA0RDQ0DFg0EDREBBQEHd5cAGBUJAQcBEQMBAQEBAQEBAQEBAQEBAQEBAQEBAQEBAQEBAQEBAQEBAQEBAQEBAQEBAQEBAQEBAQEBAQEBAQEBAQEBAQEBAQEBAgICAgICAgIBQxYRbl6IFg4BDS4BQw0BAgICAgICAgABAQEBAQEBAQEBAQEBAQEBAgEBAgMWEQ0BAUMvkmUBBAEFGgV0AAAoADSTLgEBDSYBAQEBAQEBAQEBAQEBAQEBAQEBAQEBAQEBAQEBAQEBAQEBAQEBAQEBAS4BAQEWBDYBAQEBAQEBASMEAQEBAQEBQwEBQgEERGMAlBEBDgEjAQEBAQEBAQEBAQEBAQEBAQEBAQEBAQEBAQEBAQEBAQEBAQEBAQEBAQEBAQEBAQEBAQEBAQEBAQEBAQEBAQEBAQECAgICAgICAgEWFg2MAE+VJgQBBAENEQECAgICAgICAAEBAQEBAQEBAQEBAQEBAQECAQECAxYRDQF/AY0AjgEWQo+Ia1kAFCALLwEBNS8mAQEBAQEBAQEBAQEBAQEBAQEBAQEBAQEBAQEBAQEBAQEBAQEBAQEBAQEBIQMiIxYBAQECCAkEEQQJAQEWDisOCBYBLgEBFgGQAGZJNQMDASYBAQEBAQEBAQEBAQEBAQEBAQEBAQEBAQEBAQEBAQEBAQEBAQEBAQEBAQEBAQEBAQEBAQEBAQEBAQEBAQEBAQEBAQICAgICAgICAQ0CEQ6RAI5ELgEBIwECAQICAgICAgIAAQEBAQEBAQEBAQEBAQEBAQIBAQIDFhENCAEqiFx8iYpAZl4AahCLCAEDFgEBAQ0FAQEBAQEBAQEBAQEBAQEBAQEBAQEBAQEBAQEBAQEBAQEBAQEBAQEBAQEBAgEBAQYqIwQCAQEBAwgJFgEBAQEBAUMBFgkmDAdsGG0vFgEBDQEBAQEBAQEBAQEBAQEBAQEBAQEBAQEBAQEBAQEBAQEBAQEBAQEBAQEBAQEBAQEBAQEBAQEBAQEBAQEBAQEBAQEBAgICAgICAgIBBwEWAQswAIwJDQEOAQEBAgICAgICAgABAQEBAQEBAQEBAQEBAQEBAgEBAgMWEQ0WAYIAWFxeAABeZ4OEBAUBAREFQyMWAQEBAQEBAQEBAQEBAQEBAQEBAQEBAQEBAQEBAQEBAQEBAQEBAQEBAQEBIgSFVQwBJgEBAQEIQw4WAQQWESMJFgIRAQhDAQYBhl4ALSMBAQMNAQEBAQEBAQEBAQEBAQEBAQEBAQEBAQEBAQEBAQEBAQEBAQEBAQEBAQEBAQEBAQEBAQEBAQEBAQEBAQEBAQEBAQECAgICAgICAgFDFhEmAYcARwEIFgIRARECAgICAgICAAEBAQEBAQEBAQEBAQEBAQECAQECAxYRDQV1S14AOwAAdmF3DQEBASEjAQEBAw4rQwEBAQEBAQEBAQEBAQEBAQEBAQEBAQEBAQEBAQEBAQEBAQEBAQEBAQEBeGAdeRB6e3x1fQMBAQIIFgEBAQEBAQMIEQEBfkAYXRB/BAEIAQEBAQEBAQEBAQEBAQEBAQEBAQEBAQEBAQEBAQEBAQEBAQEBAQEBAQEBAQEBAQEBAQEBAQEBAQEBAQEBAQEBAQEBAQICAgICAgICIwENCAEBgDuBLw0CASYBDQICAgICAgIAAQEBAQEBAQEBAQEBAQEBAQIBAQIDFhENZGUAGABmZwUMAQkBBGgBAQIRJiYEAwEBAQEBAQEBAQEBAQEBAQEBAQEBAQEBAQEBAQEBAQEBAQEBAQEBAQEBASppAABqawAAWygobGYnbW5vFwtUcEJiVnFyHCdjKFtuLwEqCQQBAREBAQEBAQEBAQEBAQEBAQEBAQEBAQEBAQEBAQEBAQEBAQEBAQEBAQEBAQEBAQEBAQEBAQEBAQEBAQEBAQEBAQEBAgICAgICAgImARYmAQcBc190CQEBCAECAgICAgICAgABAQEBAQEBAQEBAQEBAQEBAgEBAgMWEQ1VLQAAVjgBDQEmASYRASYCAQIWAgEBARYBAQEBAQEBAQEBAQEBAQEBAQEBAQEBAQEBAQEBAQEBAQEBAQEBAQEBCABXWFlaAFtcXVlaAF5dXwBZXQAAXVkAACgAYFsdYQEBEQQBAQMBCAEBAQEBAQEBAQEBAQEBAQEBAQEBAQEBAQEBAQEBAQEBAQEBAQEBAQEBAQEBAQEBAQEBAQEBAQEBAQEBAQEBAQECAgICAgICAgEBAQgBBQFiY0ciASYRAQECAgICAgICAAEBAQEBAQEBAQEBAQEBAQEBAQECAgIDAwE8PT4WAQEiAgICAgICAgIBAQEBAQEBAQEBAQEBAQEBAQEBAQEBAQEBAQEBAQEBAQEBAQEBAQEBAQEBAQEBAQEjPD9AQUJDRAtFRkdISUpLTE0gTk9QTj9ITFFSCgIBFgMDAgICAQEBAQEBAQEBAQEBAQEBAQEBAQEBAQEBAQEBAQEBAQEBAQEBAQEBAQEBAQEBAQEBAQEBAQEBAQEBAQEBAQEBAQEBAQEBAQEBAQEBAQEBAQMRBAhTAFQRESMEAgMDAgICAQEAAQEBAQEBAQEBAQEBAQEBAQEBAQICAgMDBAENAQI4AwECAgICAgICAgEBAQEBAQEBAQEBAQEBAQEBAQEBAQEBAQEBAQEBAQEBAQEBAQEBAQEBAQEBAQEBAQMBAQEBAQEBAwMWFhYWFgMNAwMmLgcqBAEIJgEBAQEBAwMCAgIBAQEBAQEBAQEBAQEBAQEBAQEBAQEBAQEBAQEBAQEBAQEBAQEBAQEBAQEBAQEBAQEBAQEBAQEBAQEBAQEBAQEBAQEBAQEBAQEBAQEBAQEBAxENCDk6OwEBAwMWAwMCAgIBAQABAQEBAQEBAQEBAQEBAQEBAQEBAgICAwMuAQECEQMBCAICAgICAgICAQEBAQEBAQEBAQEBAQEBAQEBAQEBAQEBAQEBAQEBAQEBAQEBAQEBAQEBAQEBAQEBAQEjIw0RBTUNFgIBAQEDEQEBAQERBA0WAQIBAQk2DgEDAwICAgEBAQEBAQEBAQEBAQEBAQEBAQEBAQEBAQEBAQEBAQEBAQEBAQEBAQEBAQEBAQEBAQEBAQEBAQEBAQEBAQEBAQEBAQEBAQEBAQEBAQEBAQECFg0EGjQANwEBARYDAwICAgEBAAEBAQEBAQEBAQEBAQEBAQEBAQECAgIDAwEEKyMJKgQCAgICAgICAgIBAQEBAQEBAQEBAQEBAQEBAQEBAQEBAQEBAQEBAQEBAQEBAQEBAQEBAQEBAQEBAQEDAwEBAQEBAQEBESYJBAMBFhERFgICAxEmBQgBAQEBAQMDAgICAQEBAQEBAQEBAQEBAQEBAQEBAQEBAQEBAQEBAQEBAQEBAQEBAQEBAQEBAQEBAQEBAQEBAQEBAQEBAQEBAQEBAQEBAQEBAQEBAQEBAQEBAQIDEQ0WMyc0JiMBDQMDAgICAQEAAQEBAQEBAQEBAQEBAQEBAQEBAQICAgMDASYCAQEmKgECAgICAgICAgEBAQEBAQEBAQEBAQEBAQEBAQEBAQEBAQEBAQEBAQEBAQEBAQEBAQEBAQEBAQEBAS4EAQEWJgQBDgkNAgEBAQEWERYCAQEBFgEDEQIBBCsGAwMCAgIBAQEBAQEBAQEBAQEBAQEBAQEBAQEBAQEBAQEBAQEBAQEBAQEBAQEBAQEBAQEBAQEBAQEBAQEBAQEBAQEBAQEBAQEBAQEBAQEBAQEBAQEBAQIWEQEvMDEyJgEmAwMCAgIBAQABAQEBAQEBAQEBAQEBAQEBAQEBAgICAwMWKggJAQECDQICAgICAgICAQEBAQEBAQEBAQEBAQEBAQEBAQEBAQEBAQEBAQEBAQEBAQEBAQEBAQEBAQEBAQEBAQEqKxEBAQMBAQEBAQMNCBYRDQ0NBCYjAwEBARYNAQEDAwICAgEBAQEBAQEBAQEBAQEBAQEBAQEBAQEBAQEBAQEBAQEBAQEBAQEBAQEBAQEBAQEBAQEBAQEBAQEBAQEBAQEBAQEBAQEBAQEBAQEBAQEBAQEBAQMWAQEsAC0EAQEDAwICAgEBAAEBAQEBAQEBAQEBAQEBAQEBAQECAgIDAwEBARYiESYBAgICAgICAgIBAQEBAQEBAQEBAQEBAQEBAQEBAQEBAQEBAQEBAQEBAQEBAQEBAQEBAQEBAQEBAQEFAwEBARERAgEDDQQRAQEBAQEBAQEBAQEDAQEDBBYBAQMDAgICAQEBAQEBAQEBAQEBAQEBAQEBAQEBAQEBAQEBAQEBAQEBAQEBAQEBAQEBAQEBAQEBAQEBAQEBAQEBAQEBAQEBAQEBAQEBAQEBAQEBAQEBAQEBAgMJASInKCkBAQMDAgICAQEAAQEBAQEBAQEBAQEBAQEBAQEBAQICAgMDASIWFgEBCAECAgICAgICAgEBAQEBAQEBAQEBAQEBAQEBAQEBAQEBAQEBAQEBAQEBAQEBAQEBAQEBAQEBAQEBAQEBAgMCAQEBAwIBAQEBAxENFgIDERYBAQEDCA0BAQEjAwMCAgIBAQEBAQEBAQEBAQEBAQEBAQEBAQEBAQEBAQEBAQEBAQEBAQEBAQEBAQEBAQEBAQEBAQEBAQEBAQEBAQEBAQEBAQEBAQEBAQEBAQEBAQEBAQECAgMBISQAJRYmAwMCAgI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gBHwAgIREBAxEW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ECAEbHB0eCAEDERY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hYDAREXGBkaAgMWAw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RENARITFBUDAwMC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DggBCQ8QCxEDAQE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EJAQEBCgsMDQMBAQECAg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EBAQMBCQEEAwEBAQICAAEBAQEBAQEBAQEBAQEBAQEBAQEBAQEBAQEBAQEBAQEBAQEBAQEBAQEBAQEBAQEBAQEBAQEBAQEBAQEBAQEBAQEBAQEBAQEBAQEBAQEBAQEBAQEBAQEBAQEBAQEBAQEBAQEBAQEBAQEBAQEBAQEBAQEBAQEBAQEBAQEBAQEBAQEBAQEBAQEBAQEBAQEBAQEBAQEBAQEBAQEBAQEBAQEBAQEBAQEBAQEBAQEBAQEBAQEBAQEBAQEBAQEBAQEBAQEBAQEBAQEBAQEBAgICAgICAgIEAQEFBgEHAQgDAQEBAwI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TAAAAGQAAAAAAAAAAAAAAKAAAABbAAAAAAAAAAAAAAChAAAAXAAAACkAqgAAAAAAAAAAAAAAgD8AAAAAAAAAAAAAgD8AAAAAAAAAAAAAAAAAAAAAAAAAAAAAAAAAAAAAAAAAACIAAAAMAAAA/////0YAAAAcAAAAEAAAAEVNRisCQAAADAAAAAAAAAAOAAAAFAAAAAAAAAAQAAAAFAAAAA==</SignatureImage>
          <SignatureComments/>
          <WindowsVersion>10.0</WindowsVersion>
          <OfficeVersion>16.0.20330/27</OfficeVersion>
          <ApplicationVersion>16.0.20330</ApplicationVersion>
          <Monitors>3</Monitors>
          <HorizontalResolution>3840</HorizontalResolution>
          <VerticalResolution>2160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2026-08-10T16:52:11Z</xd:SigningTime>
          <xd:SigningCertificate>
            <xd:Cert>
              <xd:CertDigest>
                <DigestMethod Algorithm="http://www.w3.org/2001/04/xmlenc#sha256"/>
                <DigestValue>MTb1hAj7b6pRERIGMmcOshjAVdYU5nRNSe0LvdktJrc=</DigestValue>
              </xd:CertDigest>
              <xd:IssuerSerial>
                <X509IssuerName>CN=GlobalSign GCC R6 SMIME CA 2023, O=GlobalSign nv-sa, C=BE</X509IssuerName>
                <X509SerialNumber>3606770503664841680700896227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</xd:EncapsulatedX509Certificate>
            <xd:EncapsulatedX509Certificate>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</xd:EncapsulatedX509Certificate>
          </xd:CertificateValues>
        </xd:UnsignedSignatureProperties>
      </xd:UnsignedProperties>
    </xd:QualifyingProperties>
  </Object>
  <Object Id="idValidSigLnImg">AQAAAGwAAAAAAAAAAAAAAH8BAAC/AAAAAAAAAAAAAAA6GwAAnQ0AACBFTUYAAAEAVI4AALsAAAAFAAAAAAAAAAAAAAAAAAAAAA8AAHAIAAC5AgAAiAEAAAAAAAAAAAAAAAAAAKiiCgBA+w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4BAAAGAAAAagEAABoAAAAeAQAABgAAAE0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B4BAAAGAAAAawEAABsAAAAlAAAADAAAAAEAAABUAAAAhAAAAB8BAAAGAAAAaQEAABoAAAABAAAAVTWRQWgvkUEfAQAABgAAAAkAAABMAAAAAAAAAAAAAAAAAAAA//////////9gAAAAOAAvADEAMAAvADIAMAAyADYAy+MJAAAABgAAAAkAAAAJAAAABgAAAAkAAAAJAAAACQAAAAkAAABLAAAAQAAAADAAAAAFAAAAIAAAAAEAAAABAAAAEAAAAAAAAAAAAAAAgAEAAMAAAAAAAAAAAAAAAIABAAD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G2UtPwAAAAAAAAAAOZYsPwAAaEIAABxCJAAAACQAAAAbZS0/AAAAAAAAAAA5liw/AABoQgAAHEIEAAAAcwAAAAwAAAAAAAAADQAAABAAAAA6AAAAJwAAAFIAAABwAQAABAAAABQAAAAJ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CAgICAgICAg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gICAgICAgICAgICAgICAgEBAQEBAQEBAQEBAQEBAQEBAQEBAQEBAQEBAQEBAQEBAQEBAQEBAQEBAQEBAQEBAQEBAQEBAQEBAQEBAQEBAQEBAQEBAQEBAQEBAQEBAQEBAQEBAQEBAQEBAQEBAQEBAQEBAQEBAQEAAQEBAQEBAQEBAQEBAQEBAQEBAQEBAQEBAQEBAQEBAQEBAQEBAQEBAQEBAQEBAQEBAQEBAQEBAQEBAQEBAQEBAQEBAQEBAQEBAQEBAQEBAQEBAQEBAQEBAQEBAQEBAQEBAQEBAQEBAQECAgICAgICAgICAgICAgICAQEBAQEBAQEBAQEBAQEBAQEBAQEBAQEBAQEBAQEBAQEBAQEBAQEBAQEBAQEBAQEBAQEBAQEBAQEBAQEBAQEBAQEBAQEBAQEBAQEBAQEBAQEBAQEBAQEBAQEBAQEBAQEBAQEBAQEBAQABAQEBAQEBAQEBAQEBAQEBAQEBAQEBAQEBAQEBAQEBAQEBAQEBAQEBAQEBAQEBAQEBAQEBAQEBAQEBAQEBAQEBAQEBAQEBAQEBAQEBAQEBAQEBAQEBAQEBAQEBAQEBAQEBAQEBAQEBAQMDAwMDAwMD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CAEfACAhEQEDERY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QIARscHR4IAQMRFg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FgMBERcYGRoCAxYD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EQ0BEhMUFQMDAwI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EOCAEJDxALEQMBAQ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kBAQEKCwwNAwEBAQIC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AQEBAwEJAQQDAQEBAgIAAQEBAQEBAQEBAQEBAQEBAQEBAQEBAQEBAQEBAQEBAQEBAQEBAQEBAQEBAQEBAQEBAQEBAQEBAQEBAQEBAQEBAQEBAQEBAQEBAQEBAQEBAQEBAQEBAQEBAQEBAQEBAQEBAQEBAQEBAQEBAQEBAQEBAQEBAQEBAQEBAQEBAQEBAQEBAQEBAQEBAQEBAQEBAQEBAQEBAQEBAQEBAQEBAQEBAQEBAQEBAQEBAQEBAQEBAQEBAQEBAQEBAQEBAQEBAQEBAQEBAQEBAQECAgICAgICAgQBAQUGAQcBCAMBAQEDAg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</Object>
  <Object Id="idInvalidSigLnImg">AQAAAGwAAAAAAAAAAAAAAH8BAAC/AAAAAAAAAAAAAAA6GwAAnQ0AACBFTUYAAAEAYJcAAMIAAAAFAAAAAAAAAAAAAAAAAAAAAA8AAHAIAAC5AgAAiAEAAAAAAAAAAAAAAAAAAKiiCgBA+w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UAAAAFAAAALAAAABwAAAAVAAAABQAAABgAAAAYAAAAIQDwAAAAAAAAAAAAAACAPwAAAAAAAAAAAACAPwAAAAAAAAAAAAAAAAAAAAAAAAAAAAAAAAAAAAAAAAAAJQAAAAwAAAAAAACAKAAAAAwAAAABAAAAFQAAAAwAAAADAAAAcgAAADAIAAAXAAAABgAAACoAAAAZAAAAFwAAAAYAAAAUAAAAFAAAAAAA/wEAAAAAAAAAAAAAgD8AAAAAAAAAAAAAgD8AAAAAAAAAAP///wAAAAAAbAAAADQAAACgAAAAkAcAABQAAAAUAAAAKAAAABYAAAAWAAAAAQAgAAMAAACQBwAAAAAAAAAAAAAAAAAAAAAAAAAA/wAA/wAA/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twAAABsAAAAlAAAADAAAAAEAAABUAAAAtAAAAEMAAAAGAAAAtQAAABoAAAABAAAAVTWRQWgvkUFDAAAABgAAABEAAABMAAAAAAAAAAAAAAAAAAAA//////////9wAAAASQBuAHYAYQBsAGkAZAAgAHMAaQBnAG4AYQB0AHUAcgBlAAAABAAAAAkAAAAIAAAACAAAAAQAAAAEAAAACQAAAAQAAAAHAAAABAAAAAkAAAAJAAAACAAAAAUAAAAJAAAABgAAAAgAAABLAAAAQAAAADAAAAAFAAAAIAAAAAEAAAABAAAAEAAAAAAAAAAAAAAAgAEAAMAAAAAAAAAAAAAAAIABAAD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G2UtPwAAAAAAAAAAOZYsPwAAaEIAABxCJAAAACQAAAAbZS0/AAAAAAAAAAA5liw/AABoQgAAHEIEAAAAcwAAAAwAAAAAAAAADQAAABAAAAA6AAAAJwAAAFIAAABwAQAABAAAABQAAAAJ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CAgICAgICAg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gICAgICAgICAgICAgICAgEBAQEBAQEBAQEBAQEBAQEBAQEBAQEBAQEBAQEBAQEBAQEBAQEBAQEBAQEBAQEBAQEBAQEBAQEBAQEBAQEBAQEBAQEBAQEBAQEBAQEBAQEBAQEBAQEBAQEBAQEBAQEBAQEBAQEBAQEAAQEBAQEBAQEBAQEBAQEBAQEBAQEBAQEBAQEBAQEBAQEBAQEBAQEBAQEBAQEBAQEBAQEBAQEBAQEBAQEBAQEBAQEBAQEBAQEBAQEBAQEBAQEBAQEBAQEBAQEBAQEBAQEBAQEBAQEBAQECAgICAgICAgICAgICAgICAQEBAQEBAQEBAQEBAQEBAQEBAQEBAQEBAQEBAQEBAQEBAQEBAQEBAQEBAQEBAQEBAQEBAQEBAQEBAQEBAQEBAQEBAQEBAQEBAQEBAQEBAQEBAQEBAQEBAQEBAQEBAQEBAQEBAQEBAQABAQEBAQEBAQEBAQEBAQEBAQEBAQEBAQEBAQEBAQEBAQEBAQEBAQEBAQEBAQEBAQEBAQEBAQEBAQEBAQEBAQEBAQEBAQEBAQEBAQEBAQEBAQEBAQEBAQEBAQEBAQEBAQEBAQEBAQEBAQMDAwMDAwMDAgICAgICAgIBAQEBAQEBAQEBAQEBAQEBAQEBAQEBAQEBAQEBAQEBAQEBAQEBAQEBAQEBAQEBAQEBAQEBAQEBAQEBAQEBAQEBAQEBAQEBAQEBAQEBAQEBAQEBAQEBAQEBAQEBAQEBAQEBAQEBAQEBAAEBAQEBAQEBAQEBAQEBAQEBAQEBAQEBAQEBAQEBAQEBAQEBAQEBAQEBAQEBAQEBAQEBAQEBAQEBAQEBAQEBAQEBAQEBAQEBAQEBAQEBAQEBAQEBAQEBAQEBAQEBAQEBAQEBAQEBAQEBAwMDAwMDAwMCAgICAgICAgEBAQEBAQEBAQEBAQEBAQEBAQEBAQEBAQEBAQEBAQEBAQEBAQEBAQEBAQEBAQEBAQEBAQEBAQEBAQEBAQEBAQEBAQEBAQEBAQEBAQEBAQEBAQEBAQEBAQEBAQEBAQEBAQEBAQEBAQEAAgICAgICAgIBAQEBAQEBAQMDAwICAQEBAQEBAQEBAQECAgICAgICAgEBAQEBAQEBAQEBAQEBAQEBAQEBAQEBAQEBAQEBAQEBAQEBAQEBAQEBAQEBAQEBAQEEDQEBAQERCAEEARYBQwEBAQINDQMBASMBKgEWAQ0CAxEBAQEBARYCAgICAgICAgEBAQEBAQEBAQEBAQEBAQEBAQEBAQEBAQEBAQEBAQEBAQEBAQEBAQEBAQEBAQEBAQEBAQEBAQEBAQEBAQEBAQEBAQEBAQEBAQEBAQEBAQEBAQEBAQEBAQACAgICAgICAgEBAQEBAQEBAQEBAQEBAQEBAQEBAQEBAQICAgICAgICAQEBAQEBAQEBAQEBAQEBAQEBAQEBAQEBAQEBAQEBAQEBAQEBAQEBAQEBAQEBAQEBDQEBAQEREQ0BESIBDQERCAQWAQEBAQMNAwIOAQEjFgEBFgEBAQEBAQICAgICAgICAQEBAQEBAQEBAQEBAQEBAQEBAQEBAQEBAQEBAQEBAQEBAQEBAQEBAQEBAQEBAQEBAQEBAQEBAQEBAQEBAQEBAQEBAQEBAQEBAQEBAQEBAQEBAQEBAQEBAAICAgICAgICAQEBAgICAgIBAQEBAQEBAgEBAQEBAQEBAgICAgICAgIBAQEBAQEBAQEBAQEBAQEBAQEBAQEBAQEBAQEBAQEBAQEBAQEBAQEBAQEBAQEBAQEWAQEIERERASsBAQERFjh3n1Sdf52zRHcDASMBBwUBASMBATgjEQkBAgICAgICAgIBAQEBAQEBAQEBAQEBAQEBAQEBAQEBAQEBAQEBAQEBAQEBAQEBAQEBAQEBAQEBAQEBAQEBAQEBAQEBAQEBAQEBAQEBAQEBAQEBAQEBAQEBAQEBAQEBAQEAAgICAgICAgIWFhYRERERDQIDAwMWFhYWAQEBAQEBAQECAgICAgICAgEBAQEBAQEBAQEBAQEBAQEBAQEBAQEBAQEBAQEBAQEBAQEBAQEBAQEBAQEBAQEBAQECDiMBBEMWCAE2Ffs+xl4AWl5lWWNdXbbj+B81AQG0AVQqAQMOAQICAgICAgICAgEBAQEBAQEBAQEBAQEBAQEBAQEBAQEBAQEBAQEBAQEBAQEBAQEBAQEBAQEBAQEBAQEBAQEBAQEBAQEBAQEBAQEBAQEBAQEBAQEBAQEBAQEBAQEBAQEBAQACAgICAgICAgMDAxYWERENAgMDAwMDAwMCAgICAgICAgICAgICAgICAQEBAQEBAQEBAQEBAQEBAQEBAQEBAQEBAQEBAQEBAQEBAQEBAQEBAQEBAQEBAQEBFiMjAQEFBwgDmiQTGFoAAABmT02OyyhZAGUAYPKU4wEBARErAQERBAICAgICAgICAQEBAQEBAQEBAQEBAQEBAQEBAQEBAQEBAQEBAQEBAQEBAQEBAQEBAQEBAQEBAQEBAQEBAQEBAQEBAQEBAQEBAQEBAQEBAQEBAQEBAQEBAQEBAQEBAQEBAAICAgICAgICAQEBAQIDAxYCAgIBAQEBAQICAgICAgICAgICAgICAgIBAQEBAQEBAQEBAQEBAQEBAQEBAQEBAQEBAQEBAQEBAQEBAQEBAQEBAQEBAQEBAQEBJhEDDg0BAfpgAGYA8zf0/guvjUR+hM77kHxYYwBXGT4uAQcBASsBAgICAgICAgIBAQEBAQEBAQEBAQEBAQEBAQEBAQEBAQEBAQEBAQEBAQEBAQEBAQEBAQEBAQEBAQEBAQEBAQEBAQEBAQEBAQEBAQEBAQEBAQEBAQEBAQEBAQEBAQEBAQEAAgICAgICAgIBAQIDFhENDQQEDREDAgEBAwMDAwMDAwMCAgICAgICAgEBAQEBAQEBAQEBAQEBAQEBAQEBAQEBAQEBAQEBAQEBAQEBAQEBAQEBAQEBAQEBAQEEAgk2AQ38JzBa7xoGfQEBAQECAgEBAQFoaCMy52NeT2P1ASYHAQECAgICAgICAgEBAQEBAQEBAQEBAQEBAQEBAQEBAQEBAQEBAQEBAQEBAQEBAQEBAQEBAQEBAQEBAQEBAQEBAQEBAQEBAQEBAQEBAQEBAQEBAQEBAQEBAQEBAQEBAQEBAQACAgICAgICAhENDQQmCQkjKg4FCQgEEREDAwMDAwMDAwICAgICAgICAQEBAQEBAQEBAQEBAQEBAQEBAQEBAQEBAQEBAQEBAQEBAQEBAQEBAQEBAQEBAQEBASMBAREB/hgAbI8JKgkBNQMDAgIDAxYWAQEBDRYDCd1mJwATnAECKwICAgICAgICAQEBAQEBAQEBAQEBAQEBAQEBAQEBAQEBAQEBAQEBAQEBAQEBAQEBAQEBAQEBAQEBAQEBAQEBAQEBAQEBAQEBAQEBAQEBAQEBAQEBAQEBAQEBAQEBAQEBAAQBAgkBIwEDfZ0y+r7AEKh5TChjMKLERyS6j6tUGjgGBwEBFggBAQ0BAxYBARYBAQEBAQEmEQECAwEBAQMDAQEBAQEBAQEBAQEBAQEBAQEBAQEBAQEBAQEBAQ4bAX8UALWAAQcEASMBAwMDAwMDAwMDAwMDAwMDA357W1pqphIRaBYIAQEJARYWAwIBAQEBAgEBAQEBAQEBAQEBAQEBAQEBAQEBAQEBAQEBAQEBAQEBAQEBAQEBAQEBAQEBAQEBAQEBAQEBAQEBAQEBAQEBAQEBAQEBAQEBAQEBAQEBAQEAAQEBJhYB45mOoQBcIHql4aWt6+utzHrkoqEAAF9MHNyb3TliwS4RASoBASMBASYWFgkCAQIEBAkCAQEBAgMWAwEBAQEBAQEBAQEBAQEBAQEBAQEBAQEBAQEmAQEBZwAUsREBQwEBCRYDAwMDAwMDAwMDAwMDAwMDCBaqZ1wAxFYBJgEhAQE1ARYDAgEBAQECAQEBAQEBAQEBAQEBAQEBAQEBAQEBAQEBAQEBAQEBAQEBAQEBAQEBAQEBAQEBAQEBAQEBAQEBAQEBAQEBAQEBAQEBAQEBAQEBAQEBAQEBAQABBw0BQrIomCXsjMoHAQEDAQEBAQEBAwivyJPCPjO/209cZWu7aaiDijUBKgEBIwEBKiINAQEBAQMDAwEBAQMRAQEBAQEBAQEBAQEBAQEBAQEBAQEBAQEBAiYBCAZYa0EBARYjAQERAwICAgICAgICAgICAgICAgIBBAENRj8AMe0BCBYWASICFgMCAQEBAQIBAQEBAQEBAQEBAQEBAQEBAQEBAQEBAQEBAQEBAQEBAQEBAQEBAQEBAQEBAQEBAQEBAQEBAQEBAQEBAQEBAQEBAQEBAQEBAQEBAQEBAQEBAAEjBwFway1FKgIBAQ1DKiYDESYJJg0CAQERCAEBARYiQv2EzVK1AAAdYE3RtAMqAQUBAQEEKggBFhENFgEBAQEBAQEBAQEBAQEBAQEBAQEBAQEBAQEBAQEBFgEGL1iODgEWAwERDQEBAgICAgICAgICAgICAgICAgEmKwECzj8AE1UEASMrASMWAwIBAQEBAgEBAQEBAQEBAQEBAQEBAQEBAQEBAQEBAQEBAQEBAQEBAQEBAQEBAQEBAQEBAQEBAQEBAQEBAQEBAQEBAQEBAQEBAQEBAQEBAQEBAQEBAQEAKwECCAFFAQEBFiMOJgEBAQIBAQEBFggJAQEDEQMCESYRBBECJiF3QvYnACdmmPY4BAEBQxEBCAkBAhERAwEBAQEBAQEBAQEBAQEBAQEBAQEBAQEBAQEBAQEIAQFDUAABERYBAQgIAREBAQEBAQEBAQEBAQEBAQEBBAECIQEBzUkAGSMrAwYBARYDAgEBAQECAQEBAQEBAQEBAQEBAQEBAQEBAQEBAQEBAQEBAQEBAQEBAQEBAQEBAQEBAQEBAQEBAQEBAQEBAQEBAQEBAQEBAQEBAQEBAQEBAQEBAQEBAQAiAQEEAQEWOAMWAwEBAgU1AQEBAQEDERErIw0BAQEDAxYBAQMDAQEWAQMB+CAAAFpd5v4MAQEJAQEBAQMNDQMBAQEBAQEBAQEBAQEBAQEBAQEBAQEBAQEBAxYWAQE+NAEBAwEBBAEBCAEBAQEBAQEBAQEBAQEBAQECJgEBIg0B3gAAwAQBAQgRFgMCAQEBAQIBAQEBAQEBAQEBAQEBAQEBAQEBAQEBAQEBAQEBAQEBAQEBAQEBAQEBAQEBAQEBAQEBAQEBAQEBAQEBAQEBAQEBAQEBAQEBAQEBAQEBAQEBAAEWIzU1ASIBBBYCAw0DAQEBAQMNBAMBAQEBAQgJDQEBAgMEBQUIERECAxZDBAHPe9nXAKKnVZ8RKwgBAREIEQEBAQEBAQEBAQEBAQEBAQEBAQEBAQEBAQERAQkqAQFEAQINCBEBAQEBAQEBAQEBAQEBAQEBAQEBAQEBCS4BCAcO75gACw4BDSsWAwIBAQEBAgEBAQEBAQEBAQEBAQEBAQEBAQEBAQEBAQEBAQEBAQEBAQEBAQEBAQEBAQEBAQEBAQEBAQEBAQEBAQEBAQEBAQEBAQEBAQEBAQEBAQEBAQEAIwEDAwEuAg0BAhYDAQECFg0CAQEDEREDDRECAQECCA4BFhEBARENAxYmIwMBJgUBDamCxTAAbnV3NhYBAg0CAQEBAQEBAQEBAQEBAQEBAQEBAQEBAQEBAQEDAgEmBAEjAQEBAQEjDgEBAQEBAQEBAQEBAQEBAQEBAQgBAQUBIgEfbmwZEhEEFhYDAgEBAQECAQEBAQEBAQEBAQEBAQEBAQEBAQEBAQEBAQEBAQEBAQEBAQEBAQEBAQEBAQEBAQEBAQEBAQEBAQEBAQEBAQEBAQEBAQEBAQEBAQEBAQEBAQACAgICAgICAgEBAQEBAQEBAQEBAQEBAQEBAQEBAQEBAQEBAQEBAQEBAgICAgICAgIRARFwzXGRXE+kyAEJFhEIBwEBBAEWCAECAgICAgICAgEBAQEBAQEBAQEBAQEBAQEBAQEBAQEBAQEBAQEBAQEBAQEBAQEBAQECAgICAgICAgkvAGVTDTgDAgICAgICAgIBAQEBAQEBAQEBAQEBAQEBAQEBAQEBAQEBAQEBAQEBAQEBAQEBAQEBAQEBAQEBAQEBAQEBAQEBAQEBAQEBAQEBAQEBAQEBAQEBAQEBAQEBAAICAgICAgICAQEBAQEBAQEBAQEBAQEBAQEBAQEBAQEBAQEBAQEBAQECAgICAgICAggBAQEDCULqPShr/wgNBSYBAgMCAwEBEQICAgICAgICAQEBAQEBAQEBAQEBAQEBAQEBAQEBAQEBAQEBAQEBAQEBAQEBAQEBAQICAgICAgICFgbsAEl+EQMCAgICAgICAgEBAQEBAQEBAQEBAQEBAQEBAQEBAQEBAQEBAQEBAQEBAQEBAQEBAQEBAQEBAQEBAQEBAQEBAQEBAQEBAQEBAQEBAQEBAQEBAQEBAQEBAQEAAgICAgICAgIBAQEBAQEBAQEBAQEBAQEBAQEBAQEBAQEBAQEBAQEBAQICAgICAgICAQEBBA0BAQ0q+k0AgQsWBAJoQwEWEQECAgICAgICAgIBAQEBAQEBAQEBAQEBAQEBAQEBAQEBAQEBAQEBAQEBAQEBAQEBAQEBAgICAgICAgIBCZ+hACwNAgICAgICAgICAQEBAQEBAQEBAQEBAQEBAQEBAQEBAQEBAQEBAQEBAQEBAQEBAQEBAQEBAQEBAQEBAQEBAQEBAQEBAQEBAQEBAQEBAQEBAQEBAQEBAQEBAQACAgICAgICAgEBAQEBAQEBAQEBAQEBAQEBAQEBAQEBAQEBAQEBAQEBAgICAgICAgImFhYmCQ0WCAIBAdoAANYjASsrFgINAwECAgICAgICAgEBAQEBAQEBAQEBAQEBAQEBAQEBAQEBAQEBAQEBAQEBAQEBAQEBAQECAgICAgICAgEBtJRZagsWAgICAgICAgIBAQEBAQEBAQEBAQEBAQEBAQEBAQEBAQEBAQEBAQEBAQEBAQEBAQEBAQEBAQEBAQEBAQEBAQEBAQEBAQEBAQEBAQEBAQEBAQEBAQEBAQEBAAICAgICAgICAQEBAQEBAQEBAQEBAQEBAQEBAQEBAQEBAQEBAQEBAQECAgICAgICAg4RAQEBAQEBJgdDDp12oUCQAwEFAQEDCAICAgICAgICAQEBAQEBAQEBAQEBAQEBAQEBAQEBAQEBAQEBAQEBAQEBAQEBAQEBAQICAgICAgICBQEHs4gAsgECAgICAgICAgEBAQEBAQEBAQEBAQEBAQEBAQEBAQEBAQEBAQEBAQEBAQEBAQEBAQEBAQEBAQEBAQEBAQEBAQEBAQEBAQEBAQEBAQEBAQEBAQEBAQEBAQEAAgICAgICAgIBAQEBAQEBAQEBAQEBAQEBAQEBAQEBAQEBAQEBAQEBAQICAgICAgICFgICAw0mIyMBATYBAwX5HUnjAQEDAQEWAgICAgICAgIBAQEBAQEBAQEBAQEBAQEBAQEBAQEBAQEBAQEBAQEBAQEBAQEBAQEBAgICAgICAgIEAQEJ5ABgDQICAgICAgICAQEBAQEBAQEBAQEBAQEBAQEBAQEBAQEBAQEBAQEBAQEBAQEBAQEBAQEBAQEBAQEBAQEBAQEBAQEBAQEBAQEBAQEBAQEBAQEBAQEBAQEBAQACAgICAgICAgEBAQEBAQEBAQEBAQEBAQEBAQEBAQEBAQEBAQEBAQEBAgICAgICAgIWDQgNAwEBAQG0AQ0BBQWFGD+FAQEIAQECAgICAgICAgEBAQEBAQEBAQEBAQEBAQEBAQEBAQEBAQEBAQEBAQEBAQEBAQEBAQECAgICAgICAgEBAQ4PoQA5AgICAgICAgIBAQEBAQEBAQEBAQEBAQEBAQEBAQEBAQEBAQEBAQEBAQEBAQEBAQEBAQEBAQEBAQEBAQEBAQEBAQEBAQEBAQEBAQEBAQEBAQEBAQEBAQEBAAICAgICAgICAQEBAQEBAQEBAQEBAQEBAQEBAQEBAQEBAQEBAQEBAQECAgICAgICAgEBAgEBAQMDCAEWDgUBBAGTGEsSAQ0BIwICAgICAgICAQEBAQEBAQEBAQEBAQEBAQEBAQEBAQEBAQEBAQEBAQEBAQEBAQEBAQICAgICAgICAQFDARVtGBwCAgICAgICAgEBAQEBAQEBAQEBAQEBAQEBAQEBAQEBAQEBAQEBAQEBAQEBAQEBAQEBAQEBAQEBAQEBAQEBAQEBAQEBAQEBAQEBAQEBAQEBAQEBAQEBAQEAAQEBAQEBAQEBAQEBAQEBAQEBAQEBAQEBAQEBAQEBAQEBAQEBAQEBAQEBAQEBAQEBAQEBAQEBAQECAQEBAQIDFgGTAA8BBREIAwMCAgIBAQEBAQEBAQEBAQEBAQEBAQEBAQEBAQEBAQEBAQEBAQEBAQEBAQEBAQEBAQEBAQEBAQECAw0mAcZZoQEWAQ4CAQ4BAQEBAQEBAQEBAQEBAQEBAQEBAQEBAQEBAQEBAQEBAQEBAQEBAQEBAQEBAQEBAQEBAQEBAQEBAQEBAQEBAQEBAQEBAQEBAQEBAQEBAQEBAQABAQEBAQEBAQEBAQEBAQEBAQEBAQEBAQEBAQEBAQEBAQEBAQEBAQEBAQEBAQEBAQEBAQEBAQEBAQIBAQEBAgMWDiHkOnUEIQEDAwICAgEBAQEBAQEBAQEBAQEBAQEBAQEBAQEBAQEBAQEBAQEBAQEBAQEBAQEBAQEBAQEBAQEBAQECAxEB8RihcAEBCAEBIwEBAQEBAQEBAQEBAQEBAQEBAQEBAQEBAQEBAQEBAQEBAQEBAQEBAQEBAQEBAQEBAQEBAQEBAQEBAQEBAQEBAQEBAQEBAQEBAQEBAQEBAQEBAAEBAQEBAQEBAQEBAQEBAQEBAQEBAQEBAQEBAQEBAQEBAQEBAQEBAQEBAQEBAQEBAQEBAQEBAQEBAgEBAQECAxYBAR9LIC8BAQMDAgICAQEBAQEBAQEBAQEBAQEBAQEBAQEBAQEBAQEBAQEBAQEBAQEBAQEBAQEBAQEBAQEBAQEBAREDAwG4GGw8AQEjAQECAQEBAQEBAQEBAQEBAQEBAQEBAQEBAQEBAQEBAQEBAQEBAQEBAQEBAQEBAQEBAQEBAQEBAQEBAQEBAQEBAQEBAQEBAQEBAQEBAQEBAQEBAQEAAQEBAQEBAQEBAQEBAQEBAQEBAQEBAQEBAQEBAQEBAQEBAQEBAQEBAQEBAQEBAQEBAQEBAQEBAQECAQEBAQIDFgE4AfAAUgE2AwMCAgIBAQEBAQEBAQEBAQEBAQEBAQEBAQEBAQEBAQEBAQEBAQEBAQEBAQEBAQEBAQEBAQEBAQEBJhERAq5dY+QDDSMBAQEBAQEBAQEBAQEBAQEBAQEBAQEBAQEBAQEBAQEBAQEBAQEBAQEBAQEBAQEBAQEBAQEBAQEBAQEBAQEBAQEBAQEBAQEBAQEBAQEBAQEBAQEBAQABAQEBAQEBAQEBAQEBAQEBAQEBAQEBAQEBAQEBAQEBAQEBAQEBAQEBAQEBAQEBAQEBAQEBAQEBAQIBAQEBAgMWQw0BhN/zBhEDAwICAgEBAQEBAQEBAQEBAQEBAQEBAQEBAQEBAQEBAQEBAQEBAQEBAQEBAQEBAQEBAQEBAQEBAQEmFhECH19ePwEBAgEBAREBAQEBAQEBAQEBAQEBAQEBAQEBAQEBAQEBAQEBAQEBAQEBAQEBAQEBAQEBAQEBAQEBAQEBAQEBAQEBAQEBAQEBAQEBAQEBAQEBAQEBAQEBAAEBAQEBAQEBAQEBAQEBAQEBAQEBAQEBAQEBAQEBAQEBAQEBAQEBAQEBAQEBAQEBAQEBAQEBAQEBAgEBAQECAxYBARYR3FloAQMDAgICAQEBAQEBAQEBAQEBAQEBAQEBAQEBAQEBAQEBAQEBAQEBAQEBAQEBAQEBAQEBAQEBAQEBARYBFgFiKFluAQEBAQEBAgEBAQEBAQEBAQEBAQEBAQEBAQEBAQEBAQEBAQEBAQEBAQEBAQEBAQEBAQEBAQEBAQEBAQEBAQEBAQEBAQEBAQEBAQEBAQEBAQEBAQEBAQEAAQEBAQEBAQEBAQEBAQEBAQEBAQEBAQEBAQEBAQEBAQEBAQEBAQEBAQEBAQEBAQEBAQEBAQEBAQECAQEBAQIDFgErIwGUAHgIAwMCAgIBAQEBAQEBAQEBAQEBAQEBAQEBAQEBAQEBAQEBAQEBAQEBAQEBAQEBAQEBAQEBAQEBAQEBAgEEAeBgY8QmEQEJARYBAQEBAQEBAQEBAQEBAQEBAQEBAQEBAQEBAQEBAQEBAQEBAQEBAQEBAQEBAQEBAQEBAQEBAQEBAQEBAQEBAQEBAQEBAQEBAQEBAQEBAQEBAQABAQEBAQEBAQEBAQEBAQEBAQEBAQEBAQEBAQEBAQEBAQEBAQEBAQEBAQEBAQEBAQEBAQEBAQEBAQIBAQEBAgMWJgECBc1rpQEDAwICAgEBAQEBAQEBAQEBAQEBAQEBAQEBAQEBAQEBAQEBAQEBAQEBAQEBAQEBAQEBAQEBAQEBARECFiMBnGBlqAEBAQUBIwEBAQEBAQEBAQEBAQEBAQEBAQEBAQEBAQEBAQEBAQEBAQEBAQEBAQEBAQEBAQEBAQEBAQEBAQEBAQEBAQEBAQEBAQEBAQEBAQEBAQEBAQEBAAEBAQEBAQEBAQEBAQEBAQEBAQEBAQEBAQEBAQEBAQEBAgIWERYBAQICAgICAgICAgEBAQEBAQEBAQEBAQEDEQ0RAg0Br2B5DgICAgICAgICAQEBAQEBAQIBAQEBAQEBAQ0DAQEBAQEBAQEBAQEBAQEBAQEBAQEBAQIBAQEBAQEBAQQBLgHmAF51BAEBASYBAQIFAQIEAQEWAQEBAQEBAQEBAQEBAQEBAQEBAQEBAQEBAQEBAQEBAQEBAQEBAQEBAQEBAQEBAQEBAQEBAQEBAQEBAQEBAQEBAQEBAQEBAQEAAQEBAQEBAQEBAQEBAQEBAQEBAQEBAQEBAQEBAQEBAQEBAQEBAgEBAQICAgICAgICAQEBAQEBAQEBAQEBAQIWEQEBAgIvUGwFAgICAgICAgIBAQEBAQEBAgEBAQEBAQEBAQECERYWFhEBAQEBAQEBAQEBAQEBAQEBAgEBAQEBAQEBASoBDbsdXX4BJioDFgERAQ0BAQ0OJgEBAQEBAQEBAQEBAQEBAQEBAQEBAQEBAQEBAQEBAQEBAQEBAQEBAQEBAQEBAQEBAQEBAQEBAQEBAQEBAQEBAQEBAQEBAQEBAQABAQEBAQEBAQEBAQEBAQEBAQEBAQEBAQEBAQEBAQEBAQEBAQEBFgMBAgICAgICAgIBAQEBAQEBAQICAQEBAgMDAwEWBCZOAAECAgICAgICAgICAQEBAQECAQEBAQEBAQEBARYWAQEBAQEBAQEBAQEBAQEBAQEBAQEBAQEBAQEBAQUBQwGPXlxZBAEBAQEBAQUBCCoBAQEBAwEBAQEBAQEBAQEBAQEBAQEBAQEBAQEBAQEBAQEBAQEBAQEBAQEBAQEBAQEBAQEBAQEBAQEBAQEBAQEBAQEBAQEBAQEBAQEBAAEBAQEBAQEBAQEBAQEBAQEBAQEBAQEBAQEBAQEBAQEBAQIBAQEDEQMCAgICAgICAgEBAQEBAQEBAwMCAQEBAgINAQkBNtdmAQMDAwMDAwMDAwMCAQEBAQIBAQEBAQEBARYDAQEBAQEBAgICAgEBAQEBAQEBAQEBAQEBAQICAgICAQEBQ9xgAIYBAgQmLgUBAREBFhYBAgEJAQEBAQEBAQEBAQEBAQEBAQICAgIBAQEBAQEBAQEBAQEBAQEBAQEBAQEBAQEBAQEBAQEBAQEBAQEBAQEBAQEBAQEBAQEBAQEAAQEBAQEBAQEBAQEBAQEBAQEBAQEBAQEBAQEBAQEBAQEBEQQBAQEWAwICAgICAgICAQEBAQEBAQEDAwIBAQECAgIBIwH0XjQEAwMDAwMDAwMRFgIBAQEBAQEBAQEBAQEBAwEBARYNFgEWAwMCAgEBAQEBAQEBAQEBAQECAxYDAwIBCAFFaxiYtAEWAQEBAREFFgEBBAgjAgECAgICAgICAgICAgICAgICFgMDAgIBAQECAgICAgICAgEBAQEBAQEBAQEBAQEBAQEBAQEBAQEBAQEBAQEBAQEBAQEBAQEBAQABAQEBAQEBAQEBAQEBAQEBAQEBAQEBAQEBAQEBAQEBAQEWDQEBAxEBAgICAgICAgIBAQEBAQEBAQICAQEBAgMDAwEEI9EYlgEWFhYWFhYWFg0RAwIBAQEBAQEBAQEBAQEBAQIWEQMBAREWFgMCAQEBAQEBAQEBAQEBAQIWERYDAw4BwWkAbOwBBCsOByojGxKzgJD9FgE1CQICAgICAgICAgICAgICAgIRFhYDAgEBAQICAgICAgICAQEBAQEBAQEBAQEBAQEBAQEBAQEBAQEBAQEBAQEBAQEBAQEBAQEBAAEBAQEBAQEBAQEBAQEBAQEBAQEBAQEBAQEBAQEBAQEBAQMDAQgHKgECAgICAgICAgEBAQEBAQEBAQEBAQECFhENAhYLUSf+ARYWFhYWFhYWDREWAgEBAQEBAQEBAQEBAQMNBBYBAREjEREWAwIBAQEBAQEBAQEBAQEBAhENERYDERrRGCf2BioBAQF+RfFmAFoAZmDDAQkBAwMDAwMDAwMDAwMDAwMDAxERFgMCAQEBAwMDAwMDAwMBAQEBAQEBAQEBAQEBAQEBAQEBAQEBAQEBAQEBAQEBAQEBAQEBAQEAAQEBAQEBAQEBAQEBAQEBAQEBAQEBAQEBAQEBAQEBAQECFgIWNhIhAwICAgICAgICAQEBAQEBAQEBAQEBAQMRDQMDA8NfbEXBFhYWFhYWFhYEDRYDAQEBAQEBAQEBAQEBAQQmAwEFVKsNEREWAgEBAQEBAQEBAQEBAQECEQ0NFgMB9gBbkZ8BNgFDiRlmXVnEcpvxAORDBAEDAwMDAwMDAwMDAwMDAwMDDRERFgIBAQEDAwMDAwMDAwEBAQEBAQEBAQEBAQEBAQEBAQEBAQEBAQEBAQEBAQEBAQEBAQEBAQABAQEBAQEBAQEBAQEBAQEBAQEBAQEBAQECAgICAgICAgkBJgXRT4wBBAEBEQEBAQICAgICAgICAgEhAQFDAQEmASIaegBpJUIDIgEFERYmBAEHAQgNAQENAgICAgICAgINAg0FAfRAmH1DAxYBFgIBCAEBCAEJAQ0EAQEBKggW2MRfSr5+CQgBJvsdZQBu/Y0IQyFidejHAQEBLiYBBAIDAggCAQ0WAQIBAQECAgICAxYBARYWATgBDgEBBgEBARYBAQEBAQEBAQEBAQEBAQEBAQEBAQEBAQEBAQEBAQEBAAEBAQEBAQEBAQEBAQEBAQEBAQEBAQEBAQICAgICAgICBAFwjVsAckMqAgMNAQEEAwICAgICAgICAQEFAQEHAQE4DRfLOvZtzQ0BKwEBNQEqAQEFAQ0BDRYCAgICAgICAgMBARYqR2Vj+wgWAgEWFgEBDQNDARYBAQEjCBEBIr1mAMlFBgEBNkPtADEA7AE2CAcBAcpgAEtwIgEBAQEFAQEBJg4DAQ0BIxYDAwICAQEBAgkjASsMASsCNQEOAQIMAQEBAQEBAQEBAQEBAQEBAQEBAQEBAQEBAQEBAQEBAQEAAQEBAQEBAQEBAQEBAQEBAQEBAQEBAQEBAgICAgICAgIBAQjtAABJnwkBAQEBESYBAgICAgICAgIBASMBAggBNhF3TwDMtocXfyERIQEBwu0GBAEOAQEiAQICAgICAgICCAMBFo0AAGMtAwQBEQECAQ0mAQEBFgEBBQEmAfwdWWOLBgEWAQQmARxZXBB3KwEOATUiigAAWOoBASYJCAEBKkMBYm+czS4DDREWAwIBAQEBAQkBIgE1JgEBAQ4NAQEBAQEBAQEBAQEBAQEBAQEBAQEBAQEBAQEBAQEBAQEBAQABAQEBAQEBAQEBAQEBAQEBAQEBAQEBAQECAgICAgICAiMjA06hKADIAQECAQERCQECAgICAgICAgEEAUMOAUMWBahbOnK1ALugAQEFATdYAIMJAREBAREBAgICAgICAgIEDQEFN2UYAE4NCQEIAQEBAQEBCAEBAQ0BAZ1HAF5HHwEBAS4RFgFwAAA7gAEqAQIBLgGuXAAAEgMCAgEWNUMSYprlAABLkAERERYDAgEBAUMBlQBrqgECNgEBAREmATYBAQEBAQEBAQEBAQEBAQEBAQEBAQEBAQEBAQEBAQEBAAEBAQEBAQEBAQEBAQEBAQEBAQEBAQEBAQICAgICAgICAQEJAN8eu2EBAQgIAQQFAwICAgICAgICBQMBBQEWEgHxADqu+Pls+ui8LwEBvGYAoTUGAUMhASoCAgICAgICAgEFAQjWoVwAWkMNASYBAxY2AQEILgMBAfvaAAB62gUBIy8DAQEBAr1mXHI1FgFwAQEDLgYA3wAMBQNDCAE20o5cAGPXWmWVBgMDAwMDAwMDDQocAKExASsBKggBDSYNAQICAgICAgICAQEBAQEBAQEBAQEBAQEBAQEBAQEBAQEAAQEBAQEBAQEBAQEBAQEBAQEBAQEBAQEBAgICAgICAgIICK4AOwTueQ4BAyYCAgQDAgICAgICAgICEQMBNQEBuNcAtgPjgRwBfbKcFhrtFAAA1gENAUMBDQICAgICAgICASIBAckxTmYAcAENJgEJJgEBCQEBCY+lbWZNpyMBEgIBCQEBKgMFTgBf9y4BAQEJNgEBLgAAAEIuAQJD7UkAAABqAABlXFMBAwMDAxYWERECNh1eAADUAwEJATVwAbQJAgICAgICAgIBAQEBAQEBAQEBAQEBAQEBAQEBAQEBAQABAQEBAQEBAQEBAQEBAQEBAQEBAQEBAQECAgICAgICAgEBwsv1AccAnxEBAwIBAQECAgICAgICAgEIDQEaAbRrapIqAZYoSAEqHqUqLsCel6FfwSEBAQUBAgICAgICAgINBAEBOkj2T2ViAQ4RASMNDgEJjW8ZXxgg47MDAUMBDQQrAQURAQ4UbADDAiOEm0A9ecTFAAAwvy8B9JIYWSiY92JBTGUYWOoRERYWFhYDAwGQAGtjOpgEAwFhbsXqAQEDAwMDAwMDAwEBAQEBAQEBAQEBAQEBAQEBAQEBAQEBAAEBAQEBAQEBAQEBAQEBAQEBAQEBAQEBAQICAgICAgICAQlvZQEiwVfOKwEWCAMDAwICAgICAgICCQEBKwGv8zFeBAEEOctMAw4F7SMOtuCxGFmmAQUmBBYCAgICAgICAisBAQdckfSYGDcBBwEBDQER0k0wAF5mS2ICAQkODQImAQMBDgEqAd4AXfEjv1sAWQBmAFgAbABdAcJjAGAAUXcqAgHtAAA7hQQEDREWAgEBAatXAB1ZAD3jA5cAmLoBNgMDAwMDAwMDAQEBAQEBAQEBAQEBAQEBAQEBAQEBAQEAAQEBAQEBAQEBAQEBAQEBAQEBAQEBAQEBAQEBAgICAwMCEbUnAQHBbkoCAwECBAERAwEBDQQBAwlDAUMIDuIAXcEBCAHgXBACEQ0BKxatCgGGlwBoAQEDBAMCAQEBAQIDAgcBEQDxLu9fvAQBOLQVogAAAFxmbboEFhYWFhYWFhYIAgIRAQEOjQAAX3BsWABbXF4YAFtaZlkbdlwoABoBJgUBBQMcZgCZAQQuLq8FJgIEVWNqi6EwADvySmVeerQOAZle550OAQQBCBEBNgIBAQEBAQEBAQEBAQEBAQEBAQABAQEBAQEBAQEBAQEBAQEBAQEBAQEBAQEBAQECAgIDAyMBbewDBDWZXAEqARYRAQIBIysBAQERFgENFgx7ABTtAQEOCNSYMwEBAQE2ARwjASHX37YBFgEDAwIBAQEBAgMBAwEBAJkB7lrDLo2CoQBdAGbXxoUrAQMDAwMDAwMDAw0BAg0CAQ0M7wBs8G0AIOUkpohuSEgAAHF3XQAnzhEBAQUDDQtgXT/BmstqAEBkAQE0WWW01WUnXAAwAFkAAL17oQBmUDcvAQIRASoBARYmAQEBAQEBAQEBAQEBAQEBAAEBAQEBAQEBAQEBAQEBAQEBAQEBAQEBAQEBAQICAgMDCQUABw0NFn4AJgUBEQMWFgUBAQEJIwMBAXcD0wBQ3QEBDQEmfGyeAw0BASIBbQEWAaddji4DAQIDAgEBAQECAwMRIwMd4wHMAOMBomqYWgDpfFYvAQEBBAICAgICAgICFgEBBBYBAQjCKAAA5robAQEDARFD6hNqAGjhAGzkKxECBQEOAV5qoYKBJwBcGABvtGxf6yPOACdeWl1bXQAYXlxQZQBlW4sBASMBIgEBFgIBAQEBAQEBAQEBAQEBAQEAAQEBAQEBAQEBAQEBAQEBAQEBAQEBAQEBAQEBAgICAwMCiQABBAEBJhjjBAEEAgMWAQMICQgRDSYJARxmgXUBIiYEAQKM5K4jKgMBCEOOAQ0NAd8djQEqAgMCAQEBAQIDAgEJAWRDAeWYPjgAWQDmqiEEAQEBDisBAQEBAQEBAQERAQEREQEBAcHnW1uiDgEBARYBARYr3hgAmX27Y1kJASoBAwQRTAChAGMASuhMAAAQAACKLwEgAFwAAGMAWV0nWWNaUAAAHUQBCREDDUMBAQEBAQEBAQEBAQEBAQEBAQABAQEBAQEBAQEBAQEBAQEBAQEBAQEBAQEBAQECAgIDAwGkbQ0IARYmIHkRCCYBAQENQyMBAisOAQzMXli8BQEIAwIRAw4pBwMNIwEBB4INBCsBYgC5ASoCAwIBAQEBAgMEASYBKwEBjzCcgGBdZgoEEQEDBgkBAQEBAQEBAQEBAQ0BAQEWAgICAQcgZQBMVQgIGggBAgHBHShr4OEAAHQqBAEOAQE+AAAAMGVoAY9gMV9jaqcBBccAEzniY10AXwCYADG+eZgAkRIBaCYBAQEEAQEBAQEBAQEBAQEBAQEBAAEBAQEBAQEBAQEBAQEBAQEBAQEBAQEBAQEBAQICAgMDQ9naKgMCEQIsXgERFgIRAQYBASYRASOArABlzTUBDQERAQQmASYCAQEjIwEDVAEEAQICrHoBAhEDAgEBAQECAw4BDgYBBQUa27YBpwAAAI0rAgEWAQEEAgEBAQEBAQEBEQIBAQEDFhEFBSuSagBgnkMBAS8IBQGFAFvcv2pfjhEBAgEmATJjAFxZlgI1AY9lWjAA3QFwJlEA3l1Y3029YChluw5CpmoAqAEWLgEBBQEBAQEBAQEBAQEBAQEBAQEAAQEBAQEBAQEBAQEBAQEBAQEBAQEBAQEBAQEBAgICAwOaV8ERAQEDAcJqAQEBFioBAQErdw0BibVqbNgiAQEFAiYBASYBNggBAQEjAQEWAQgBAXedMasCCAMCAQEBAQIDAQERBAEjAQEBIysBjzAAjgEBBAIBAREBAQEBAQEBAQEBAwMBAQECAgEiAXcnHVoYNFZEFgEjQwVNAAA/AAC7QwERAQUFsGxfGAA4AQFwAclsAACLIxEBzm0YywBgLy4/AAChAQEaIFBZ2AEIDQMuAQEBAQEBAQEBAQEBAQEBAQABAQEBAQEBAQEBAQEBAQEBAQEBAQEBAQEBAQECAgIDAxcAQxYNAQgBuJgHCREWKwENKw0BjaNOXhzPCREFCQEWAQQBDQEIAQgHAQEDAiIBCQErATXQqEMEAwIBAQEBAgMCIy4BCRENDgEOATZosmwA0M4BAiYBAQkCAgICAgICAgEDDQMBAQEBCQEqAQJQoQBeANEBDAgBEbQAMQBZANIBFgQWASZ/XABabAEhQxEHFoeO050EATUC1BhjbNUJBNZd1x01BQGrAGZ5DAEjAQENAQEBAQEBAQEBAQEBAQEBAAEBAQEBAQEBAQEBAQEBAQEBAQEBAQEBAQkBCQEBCQEixjMCCQMBAwHHWkMIFgEBLgQEAsjJAFAlQyoFJgQWAgEWFhYWFhYWFhYWFhYWFhYWEREBB48AMgUWAwIBAQEBAhYWFhYWFhYWJgEWIwEiowAATMoBBBYRARYCAQEBEREBAQEBAQEBAQEEAwkFAQaCAAAAciIWKgEECcMAMADLLxEBAQEqAhsAYwDMBCsBDRYWAwMDFhERDQ0BzZm9gAEqzqFaMZ8BESrDWgA8FhYCAgEDAwICAgEBAQEBAQEBAQEAAQEBAQEBAQEBAQEBAQEBAQEBAQEBAQEBAQEmAQkBQ6u7vAQIAQQjJnNYDgEBDgMBARanMQATOQENERYDAgEBAQMDAwMDAwMDAwMDAwMDAwMBAQIBGkuxAxYDAgEBAQECAwMDAwMDAwMmAQEIAQEyvWNqOqsBAgwBAQEmCAIBAwQBAQEBAQEBAQgCDQgBAa++v8CqAQImAQ4NDEW6D6oBIwIBAg0BwWxbWTkBAQEEBAMCAgMDFhYREQEBCCMBAQE1vMLDCA1DAS/EAMU4AgIIAQMDAgICAQEBAQEBAQEBAQABAQEBAQEBAQEBAQEBAQEBAQEBAQEBAQEBAQgBBQQEgiAuBAMBDgQEtIwRIyMNJgh9tQBqtp8RAQEBAQEBAQEBAgICAgICAgICAgICAgICAhYDOAEBfLcrFgMCAQEBAQICAgICAgICAgMBAQ0WAQE1uAAYULkBAQwBAxYWEQEBCQEBAQEBAQEBFgEBDQEBAQl3cAgBERYBIwEBAUMaAQERAQMDAQEVAAAAcCYBAhYDAQEBAQICAgMDDQEBAQEBAyYBBAYBBAUBAYkoALoBGgECAwMCAgIBAQEBAQEBAQEBAAEBAQEBAQEBAQEBAQEBAQEBAQEBAQEBASYBBAIBGxE/lAEmAgEjAQEJNQEjEQE1dx2hAG8BFgQRAQEBAQICAwMBAQEBAQEBAQEBAQEBAQEBBAEjCAGvsAkWAwIBAQEBAgEBAQEBAQEBAQEBAgkjDQMIlQBcAAVDDiYjAQEDAgEBAQEBAQEBAQEBAQECJggBAQEBAQ0EFgIBATUBAQERIQEBFg0BJrFYAFsvNQERAQEBAQEBAQEBAQEBAwkqBAEBEQMECBYBAQUIAbIAbbNDASYDAwICAgEBAQEBAQEBAQEAAQEBAQEBAQEBAQEBAQEBAQEBAQEBAQEBAwEWAgEJqlyrAQkBDhECAQEBNgIBRKwAAI6QDhsDFgEDAgICAgICAgEBAQEBAQEBAQEBAQEBAQEBAQEBIwEEDRYDAgEBAQECAQEBAQEBAQEDAwEBAQgmFjYBrQBbAC8BASYWAQEmEQEBAQEBAQEBAQMDAQECBBEBEQEECQENCAEWAQQIAQEDAQgIAQEBrmkdMyECAREBAQkBAQEBAQEBAQMBAQEBAQEWAQMDNgEBDiYBFaJlLAErBQMDAgICAQEBAQEBAQEBAQABAQEBAQEBAQEBAQEBAQEBAQEBAQEBAQEBKgEBCAGmjggqAgEIAQIIKgENcKdJAKGonQkBAREBIgIBAQEBAQEBAQEBAQEBAQEBAQEBAQEBAQFDDQEuAQ0qFgMCAQEBAQIBAQEBAQEBAQERDQEBAwQNAUIje1peS0IBASYIAQEIAQEBAQEBAQEBAQMRAQEBAxYDFgQBAQ0FARYBCRYBAQECAQE1QxYBAQEOKgEDEQMBCAEBAQEBAQEBEQIBAQEDFhYDAQEOAQEDASMFggBXqSsBAwMCAgIBAQEBAQEBAQEBAAEBAQEBAQEBAQEBAQEBAQEBAQEBAQEBAQEOAQEIOWaeASYBAQECASYBn6B7oV6iowg1AQEiAwEBAQEBAQEBAQEBAQEBAQEBAQEBAQEBAQEBAQ0RAQMBAxYWAwIBAQEBAgEBAQEBAQEBAQEWAQEEBQUBAQk1pFwwGYABAUMBAQQBAQEBAQEBAQEBAQIWAwIWBAECAQEBAw0NAwQOAQEJDQ0JAgEBAQQIDAEmAQ0BEQEBAwICAgEBAQEBAQkIAQEBASsEARYBCQEDFg5+bgClKgEDAwICAgEBAQEBAQEBAQEAAQEBAQEBAQEBAQEBAQEBAQEBAQEBAQEBCQEBKwEgmAIIAQJDATYBJoIcKAAwmZoBAQEjBAEWAwIBAQEBAQEBAgICAgICAgICAgICAgICAgIWASMmBBEWAxYDAgEBAQECAgICAgICAgIBAQEBAggjCRENAQEWZQBfmwwBLgEBCQEBAQEBAQEBAQMBAQECAQEBFhECFiYBAQgEBAERIwEBEREBAQIFQwENCAEqAQERAQMWAwMCAgEBAQIBAQEBBA0BAhEWCQErAQkmKgOcAFedDgMDAgICAQEBAQEBAQEBAQABAQEBAQEBAQEBAQEBAQEBAgEBAgMWEQ1DAgEWJgBTAyIWAQwWAZY7XwAAkXgNAQMBAQEBAQEBAQEBAQEBAQEBAQEBAQEBAQEBAQEBAQEBAQEBAQEBAQEBBAEWEQQEAQEIFgEBFgQEDRENDQMWDQQNEQEFAQd3lwAYFQkBBwERAwEBAQEBAQEBAQEBAQEBAQEBAQEBAQEBAQEBAQEBAQEBAQEBAQEBAQEBAQEBAQEBAQEBAQEBAQEBAQEBAQEBAQECAgICAgICAgFDFhFuXogWDgENLgFDDQECAgICAgICAAEBAQEBAQEBAQEBAQEBAQECAQECAxYRDQEBQy+SZQEEAQUaBXQAACgANJMuAQENJgEBAQEBAQEBAQEBAQEBAQEBAQEBAQEBAQEBAQEBAQEBAQEBAQEBAQEBLgEBARYENgEBAQEBAQEBIwQBAQEBAQFDAQFCAQREYwCUEQEOASMBAQEBAQEBAQEBAQEBAQEBAQEBAQEBAQEBAQEBAQEBAQEBAQEBAQEBAQEBAQEBAQEBAQEBAQEBAQEBAQEBAQEBAQICAgICAgICARYWDYwAT5UmBAEEAQ0RAQICAgICAgIAAQEBAQEBAQEBAQEBAQEBAQIBAQIDFhENAX8BjQCOARZCj4hrWQAUIAsvAQE1LyYBAQEBAQEBAQEBAQEBAQEBAQEBAQEBAQEBAQEBAQEBAQEBAQEBAQEBAQEhAyIjFgEBAQIICQQRBAkBARYOKw4IFgEuAQEWAZAAZkk1AwMBJgEBAQEBAQEBAQEBAQEBAQEBAQEBAQEBAQEBAQEBAQEBAQEBAQEBAQEBAQEBAQEBAQEBAQEBAQEBAQEBAQEBAQEBAgICAgICAgIBDQIRDpEAjkQuAQEjAQIBAgICAgICAgABAQEBAQEBAQEBAQEBAQEBAgEBAgMWEQ0IASqIXHyJikBmXgBqEIsIAQMWAQEBDQUBAQEBAQEBAQEBAQEBAQEBAQEBAQEBAQEBAQEBAQEBAQEBAQEBAQEBAQECAQEBBiojBAIBAQEDCAkWAQEBAQEBQwEWCSYMB2wYbS8WAQENAQEBAQEBAQEBAQEBAQEBAQEBAQEBAQEBAQEBAQEBAQEBAQEBAQEBAQEBAQEBAQEBAQEBAQEBAQEBAQEBAQEBAQECAgICAgICAgEHARYBCzAAjAkNAQ4BAQECAgICAgICAAEBAQEBAQEBAQEBAQEBAQECAQECAxYRDRYBggBYXF4AAF5ng4QEBQEBEQVDIxYBAQEBAQEBAQEBAQEBAQEBAQEBAQEBAQEBAQEBAQEBAQEBAQEBAQEBAQEiBIVVDAEmAQEBAQhDDhYBBBYRIwkWAhEBCEMBBgGGXgAtIwEBAw0BAQEBAQEBAQEBAQEBAQEBAQEBAQEBAQEBAQEBAQEBAQEBAQEBAQEBAQEBAQEBAQEBAQEBAQEBAQEBAQEBAQEBAQICAgICAgICAUMWESYBhwBHAQgWAhEBEQICAgICAgIAAQEBAQEBAQEBAQEBAQEBAQIBAQIDFhENBXVLXgA7AAB2YXcNAQEBISMBAQEDDitDAQEBAQEBAQEBAQEBAQEBAQEBAQEBAQEBAQEBAQEBAQEBAQEBAQEBAQF4YB15EHp7fHV9AwEBAggWAQEBAQEBAwgRAQF+QBhdEH8EAQgBAQEBAQEBAQEBAQEBAQEBAQEBAQEBAQEBAQEBAQEBAQEBAQEBAQEBAQEBAQEBAQEBAQEBAQEBAQEBAQEBAQEBAQEBAgICAgICAgIjAQ0IAQGAO4EvDQIBJgENAgICAgICAgABAQEBAQEBAQEBAQEBAQEBAgEBAgMWEQ1kZQAYAGZnBQwBCQEEaAEBAhEmJgQDAQEBAQEBAQEBAQEBAQEBAQEBAQEBAQEBAQEBAQEBAQEBAQEBAQEBAQEBKmkAAGprAABbKChsZidtbm8XC1RwQmJWcXIcJ2MoW24vASoJBAEBEQEBAQEBAQEBAQEBAQEBAQEBAQEBAQEBAQEBAQEBAQEBAQEBAQEBAQEBAQEBAQEBAQEBAQEBAQEBAQEBAQEBAQECAgICAgICAiYBFiYBBwFzX3QJAQEIAQICAgICAgICAAEBAQEBAQEBAQEBAQEBAQECAQECAxYRDVUtAABWOAENASYBJhEBJgIBAhYCAQEBFgEBAQEBAQEBAQEBAQEBAQEBAQEBAQEBAQEBAQEBAQEBAQEBAQEBAQEIAFdYWVoAW1xdWVoAXl1fAFldAABdWQAAKABgWx1hAQERBAEBAwEIAQEBAQEBAQEBAQEBAQEBAQEBAQEBAQEBAQEBAQEBAQEBAQEBAQEBAQEBAQEBAQEBAQEBAQEBAQEBAQEBAQEBAQICAgICAgICAQEBCAEFAWJjRyIBJhEBAQICAgICAgIAAQEBAQEBAQEBAQEBAQEBAQEBAQICAgMDATw9PhYBASICAgICAgICAgEBAQEBAQEBAQEBAQEBAQEBAQEBAQEBAQEBAQEBAQEBAQEBAQEBAQEBAQEBAQEBASM8P0BBQkNEC0VGR0hJSktMTSBOT1BOP0hMUVIKAgEWAwMCAgIBAQEBAQEBAQEBAQEBAQEBAQEBAQEBAQEBAQEBAQEBAQEBAQEBAQEBAQEBAQEBAQEBAQEBAQEBAQEBAQEBAQEBAQEBAQEBAQEBAQEBAQEBAxEECFMAVBERIwQCAwMCAgIBAQABAQEBAQEBAQEBAQEBAQEBAQEBAgICAwMEAQ0BAjgDAQICAgICAgICAQEBAQEBAQEBAQEBAQEBAQEBAQEBAQEBAQEBAQEBAQEBAQEBAQEBAQEBAQEBAQEBAwEBAQEBAQEDAxYWFhYWAw0DAyYuByoEAQgmAQEBAQEDAwICAgEBAQEBAQEBAQEBAQEBAQEBAQEBAQEBAQEBAQEBAQEBAQEBAQEBAQEBAQEBAQEBAQEBAQEBAQEBAQEBAQEBAQEBAQEBAQEBAQEBAQEBAQEDEQ0IOTo7AQEDAxYDAwICAgEBAAEBAQEBAQEBAQEBAQEBAQEBAQECAgIDAy4BAQIRAwEIAgICAgICAgIBAQEBAQEBAQEBAQEBAQEBAQEBAQEBAQEBAQEBAQEBAQEBAQEBAQEBAQEBAQEBAQEBASMjDREFNQ0WAgEBAQMRAQEBAREEDRYBAgEBCTYOAQMDAgICAQEBAQEBAQEBAQEBAQEBAQEBAQEBAQEBAQEBAQEBAQEBAQEBAQEBAQEBAQEBAQEBAQEBAQEBAQEBAQEBAQEBAQEBAQEBAQEBAQEBAQEBAQIWDQQaNAA3AQEBFgMDAgICAQEAAQEBAQEBAQEBAQEBAQEBAQEBAQICAgMDAQQrIwkqBAICAgICAgICAgEBAQEBAQEBAQEBAQEBAQEBAQEBAQEBAQEBAQEBAQEBAQEBAQEBAQEBAQEBAQEBAQMDAQEBAQEBAQERJgkEAwEWEREWAgIDESYFCAEBAQEBAwMCAgIBAQEBAQEBAQEBAQEBAQEBAQEBAQEBAQEBAQEBAQEBAQEBAQEBAQEBAQEBAQEBAQEBAQEBAQEBAQEBAQEBAQEBAQEBAQEBAQEBAQEBAQEBAgMRDRYzJzQmIwENAwMCAgIBAQABAQEBAQEBAQEBAQEBAQEBAQEBAgICAwMBJgIBASYqAQICAgICAgICAQEBAQEBAQEBAQEBAQEBAQEBAQEBAQEBAQEBAQEBAQEBAQEBAQEBAQEBAQEBAQEBLgQBARYmBAEOCQ0CAQEBARYRFgIBAQEWAQMRAgEEKwYDAwICAgEBAQEBAQEBAQEBAQEBAQEBAQEBAQEBAQEBAQEBAQEBAQEBAQEBAQEBAQEBAQEBAQEBAQEBAQEBAQEBAQEBAQEBAQEBAQEBAQEBAQEBAQEBAhYRAS8wMTImASYDAwICAgEBAAEBAQEBAQEBAQEBAQEBAQEBAQECAgIDAxYqCAkBAQINAgICAgICAgIBAQEBAQEBAQEBAQEBAQEBAQEBAQEBAQEBAQEBAQEBAQEBAQEBAQEBAQEBAQEBAQEBASorEQEBAwEBAQEBAw0IFhENDQ0EJiMDAQEBFg0BAQMDAgICAQEBAQEBAQEBAQEBAQEBAQEBAQEBAQEBAQEBAQEBAQEBAQEBAQEBAQEBAQEBAQEBAQEBAQEBAQEBAQEBAQEBAQEBAQEBAQEBAQEBAQEBAQEBAxYBASwALQQBAQMDAgICAQEAAQEBAQEBAQEBAQEBAQEBAQEBAQICAgMDAQEBFiIRJgECAgICAgICAgEBAQEBAQEBAQEBAQEBAQEBAQEBAQEBAQEBAQEBAQEBAQEBAQEBAQEBAQEBAQEBAQUDAQEBERECAQMNBBEBAQEBAQEBAQEBAQMBAQMEFgEBAwMCAgIBAQEBAQEBAQEBAQEBAQEBAQEBAQEBAQEBAQEBAQEBAQEBAQEBAQEBAQEBAQEBAQEBAQEBAQEBAQEBAQEBAQEBAQEBAQEBAQEBAQEBAQEBAQECAwkBIicoKQEBAwMCAgIBAQABAQEBAQEBAQEBAQEBAQEBAQEBAgICAwMBIhYWAQEIAQICAgICAgICAQEBAQEBAQEBAQEBAQEBAQEBAQEBAQEBAQEBAQEBAQEBAQEBAQEBAQEBAQEBAQEBAQECAwIBAQEDAgEBAQEDEQ0WAgMRFgEBAQMIDQEBASMDAwICAgEBAQEBAQEBAQEBAQEBAQEBAQEBAQEBAQEBAQEBAQEBAQEBAQEBAQEBAQEBAQEBAQEBAQEBAQEBAQEBAQEBAQEBAQEBAQEBAQEBAQEBAQEBAQICAwEhJAAlFiYDAwICAg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CAEfACAhEQEDERY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QIARscHR4IAQMRFg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FgMBERcYGRoCAxYD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EQ0BEhMUFQMDAwI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EOCAEJDxALEQMBAQ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kBAQEKCwwNAwEBAQIC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AQEBAwEJAQQDAQEBAgIAAQEBAQEBAQEBAQEBAQEBAQEBAQEBAQEBAQEBAQEBAQEBAQEBAQEBAQEBAQEBAQEBAQEBAQEBAQEBAQEBAQEBAQEBAQEBAQEBAQEBAQEBAQEBAQEBAQEBAQEBAQEBAQEBAQEBAQEBAQEBAQEBAQEBAQEBAQEBAQEBAQEBAQEBAQEBAQEBAQEBAQEBAQEBAQEBAQEBAQEBAQEBAQEBAQEBAQEBAQEBAQEBAQEBAQEBAQEBAQEBAQEBAQEBAQEBAQEBAQEBAQEBAQECAgICAgICAgQBAQUGAQcBCAMBAQEDAg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0A91C0-19EC-4B40-B865-8BA881FF6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6800</Words>
  <Characters>41092</Characters>
  <Application>Microsoft Office Word</Application>
  <DocSecurity>0</DocSecurity>
  <Lines>1768</Lines>
  <Paragraphs>1648</Paragraphs>
  <ScaleCrop>false</ScaleCrop>
  <HeadingPairs>
    <vt:vector size="2" baseType="variant">
      <vt:variant>
        <vt:lpstr>Title</vt:lpstr>
      </vt:variant>
      <vt:variant>
        <vt:i4>1</vt:i4>
      </vt:variant>
    </vt:vector>
  </HeadingPairs>
  <TitlesOfParts>
    <vt:vector size="1" baseType="lpstr">
      <vt:lpstr>Accessibility Conformance Report for Routeware’s Recollect mobile apps by David Berman</vt:lpstr>
    </vt:vector>
  </TitlesOfParts>
  <Company>David Berman Communications</Company>
  <LinksUpToDate>false</LinksUpToDate>
  <CharactersWithSpaces>46911</CharactersWithSpaces>
  <SharedDoc>false</SharedDoc>
  <HLinks>
    <vt:vector size="696" baseType="variant">
      <vt:variant>
        <vt:i4>3735672</vt:i4>
      </vt:variant>
      <vt:variant>
        <vt:i4>345</vt:i4>
      </vt:variant>
      <vt:variant>
        <vt:i4>0</vt:i4>
      </vt:variant>
      <vt:variant>
        <vt:i4>5</vt:i4>
      </vt:variant>
      <vt:variant>
        <vt:lpwstr>http://www.davidberman.com/about/biography</vt:lpwstr>
      </vt:variant>
      <vt:variant>
        <vt:lpwstr/>
      </vt:variant>
      <vt:variant>
        <vt:i4>5308510</vt:i4>
      </vt:variant>
      <vt:variant>
        <vt:i4>342</vt:i4>
      </vt:variant>
      <vt:variant>
        <vt:i4>0</vt:i4>
      </vt:variant>
      <vt:variant>
        <vt:i4>5</vt:i4>
      </vt:variant>
      <vt:variant>
        <vt:lpwstr>http://www.etsi.org/deliver/etsi_en/301500_301599/301549/01.01.02_60/en_301549v010102p.pdf</vt:lpwstr>
      </vt:variant>
      <vt:variant>
        <vt:lpwstr>page=74</vt:lpwstr>
      </vt:variant>
      <vt:variant>
        <vt:i4>262166</vt:i4>
      </vt:variant>
      <vt:variant>
        <vt:i4>339</vt:i4>
      </vt:variant>
      <vt:variant>
        <vt:i4>0</vt:i4>
      </vt:variant>
      <vt:variant>
        <vt:i4>5</vt:i4>
      </vt:variant>
      <vt:variant>
        <vt:lpwstr/>
      </vt:variant>
      <vt:variant>
        <vt:lpwstr>WCAG</vt:lpwstr>
      </vt:variant>
      <vt:variant>
        <vt:i4>262166</vt:i4>
      </vt:variant>
      <vt:variant>
        <vt:i4>336</vt:i4>
      </vt:variant>
      <vt:variant>
        <vt:i4>0</vt:i4>
      </vt:variant>
      <vt:variant>
        <vt:i4>5</vt:i4>
      </vt:variant>
      <vt:variant>
        <vt:lpwstr/>
      </vt:variant>
      <vt:variant>
        <vt:lpwstr>WCAG</vt:lpwstr>
      </vt:variant>
      <vt:variant>
        <vt:i4>5308510</vt:i4>
      </vt:variant>
      <vt:variant>
        <vt:i4>333</vt:i4>
      </vt:variant>
      <vt:variant>
        <vt:i4>0</vt:i4>
      </vt:variant>
      <vt:variant>
        <vt:i4>5</vt:i4>
      </vt:variant>
      <vt:variant>
        <vt:lpwstr>http://www.etsi.org/deliver/etsi_en/301500_301599/301549/01.01.02_60/en_301549v010102p.pdf</vt:lpwstr>
      </vt:variant>
      <vt:variant>
        <vt:lpwstr>page=73</vt:lpwstr>
      </vt:variant>
      <vt:variant>
        <vt:i4>4587617</vt:i4>
      </vt:variant>
      <vt:variant>
        <vt:i4>330</vt:i4>
      </vt:variant>
      <vt:variant>
        <vt:i4>0</vt:i4>
      </vt:variant>
      <vt:variant>
        <vt:i4>5</vt:i4>
      </vt:variant>
      <vt:variant>
        <vt:lpwstr/>
      </vt:variant>
      <vt:variant>
        <vt:lpwstr>_WCAG_2.x_Report</vt:lpwstr>
      </vt:variant>
      <vt:variant>
        <vt:i4>262166</vt:i4>
      </vt:variant>
      <vt:variant>
        <vt:i4>327</vt:i4>
      </vt:variant>
      <vt:variant>
        <vt:i4>0</vt:i4>
      </vt:variant>
      <vt:variant>
        <vt:i4>5</vt:i4>
      </vt:variant>
      <vt:variant>
        <vt:lpwstr/>
      </vt:variant>
      <vt:variant>
        <vt:lpwstr>WCAG</vt:lpwstr>
      </vt:variant>
      <vt:variant>
        <vt:i4>5439582</vt:i4>
      </vt:variant>
      <vt:variant>
        <vt:i4>324</vt:i4>
      </vt:variant>
      <vt:variant>
        <vt:i4>0</vt:i4>
      </vt:variant>
      <vt:variant>
        <vt:i4>5</vt:i4>
      </vt:variant>
      <vt:variant>
        <vt:lpwstr>http://www.etsi.org/deliver/etsi_en/301500_301599/301549/01.01.02_60/en_301549v010102p.pdf</vt:lpwstr>
      </vt:variant>
      <vt:variant>
        <vt:lpwstr>page=53</vt:lpwstr>
      </vt:variant>
      <vt:variant>
        <vt:i4>262166</vt:i4>
      </vt:variant>
      <vt:variant>
        <vt:i4>321</vt:i4>
      </vt:variant>
      <vt:variant>
        <vt:i4>0</vt:i4>
      </vt:variant>
      <vt:variant>
        <vt:i4>5</vt:i4>
      </vt:variant>
      <vt:variant>
        <vt:lpwstr/>
      </vt:variant>
      <vt:variant>
        <vt:lpwstr>WCAG</vt:lpwstr>
      </vt:variant>
      <vt:variant>
        <vt:i4>262166</vt:i4>
      </vt:variant>
      <vt:variant>
        <vt:i4>318</vt:i4>
      </vt:variant>
      <vt:variant>
        <vt:i4>0</vt:i4>
      </vt:variant>
      <vt:variant>
        <vt:i4>5</vt:i4>
      </vt:variant>
      <vt:variant>
        <vt:lpwstr/>
      </vt:variant>
      <vt:variant>
        <vt:lpwstr>WCAG</vt:lpwstr>
      </vt:variant>
      <vt:variant>
        <vt:i4>5374046</vt:i4>
      </vt:variant>
      <vt:variant>
        <vt:i4>315</vt:i4>
      </vt:variant>
      <vt:variant>
        <vt:i4>0</vt:i4>
      </vt:variant>
      <vt:variant>
        <vt:i4>5</vt:i4>
      </vt:variant>
      <vt:variant>
        <vt:lpwstr>http://www.etsi.org/deliver/etsi_en/301500_301599/301549/01.01.02_60/en_301549v010102p.pdf</vt:lpwstr>
      </vt:variant>
      <vt:variant>
        <vt:lpwstr>page=43</vt:lpwstr>
      </vt:variant>
      <vt:variant>
        <vt:i4>327784</vt:i4>
      </vt:variant>
      <vt:variant>
        <vt:i4>312</vt:i4>
      </vt:variant>
      <vt:variant>
        <vt:i4>0</vt:i4>
      </vt:variant>
      <vt:variant>
        <vt:i4>5</vt:i4>
      </vt:variant>
      <vt:variant>
        <vt:lpwstr>C:\Dropbox\Forms\VPAT\VPAT2.4RevINT(March2022).doc</vt:lpwstr>
      </vt:variant>
      <vt:variant>
        <vt:lpwstr>_WCAG_2.x_Report</vt:lpwstr>
      </vt:variant>
      <vt:variant>
        <vt:i4>5570654</vt:i4>
      </vt:variant>
      <vt:variant>
        <vt:i4>309</vt:i4>
      </vt:variant>
      <vt:variant>
        <vt:i4>0</vt:i4>
      </vt:variant>
      <vt:variant>
        <vt:i4>5</vt:i4>
      </vt:variant>
      <vt:variant>
        <vt:lpwstr>http://www.etsi.org/deliver/etsi_en/301500_301599/301549/01.01.02_60/en_301549v010102p.pdf</vt:lpwstr>
      </vt:variant>
      <vt:variant>
        <vt:lpwstr>page=39</vt:lpwstr>
      </vt:variant>
      <vt:variant>
        <vt:i4>5570654</vt:i4>
      </vt:variant>
      <vt:variant>
        <vt:i4>306</vt:i4>
      </vt:variant>
      <vt:variant>
        <vt:i4>0</vt:i4>
      </vt:variant>
      <vt:variant>
        <vt:i4>5</vt:i4>
      </vt:variant>
      <vt:variant>
        <vt:lpwstr>http://www.etsi.org/deliver/etsi_en/301500_301599/301549/01.01.02_60/en_301549v010102p.pdf</vt:lpwstr>
      </vt:variant>
      <vt:variant>
        <vt:lpwstr>page=32</vt:lpwstr>
      </vt:variant>
      <vt:variant>
        <vt:i4>5570654</vt:i4>
      </vt:variant>
      <vt:variant>
        <vt:i4>303</vt:i4>
      </vt:variant>
      <vt:variant>
        <vt:i4>0</vt:i4>
      </vt:variant>
      <vt:variant>
        <vt:i4>5</vt:i4>
      </vt:variant>
      <vt:variant>
        <vt:lpwstr>http://www.etsi.org/deliver/etsi_en/301500_301599/301549/01.01.02_60/en_301549v010102p.pdf</vt:lpwstr>
      </vt:variant>
      <vt:variant>
        <vt:lpwstr>page=31</vt:lpwstr>
      </vt:variant>
      <vt:variant>
        <vt:i4>5505118</vt:i4>
      </vt:variant>
      <vt:variant>
        <vt:i4>300</vt:i4>
      </vt:variant>
      <vt:variant>
        <vt:i4>0</vt:i4>
      </vt:variant>
      <vt:variant>
        <vt:i4>5</vt:i4>
      </vt:variant>
      <vt:variant>
        <vt:lpwstr>http://www.etsi.org/deliver/etsi_en/301500_301599/301549/01.01.02_60/en_301549v010102p.pdf</vt:lpwstr>
      </vt:variant>
      <vt:variant>
        <vt:lpwstr>page=28</vt:lpwstr>
      </vt:variant>
      <vt:variant>
        <vt:i4>5505118</vt:i4>
      </vt:variant>
      <vt:variant>
        <vt:i4>297</vt:i4>
      </vt:variant>
      <vt:variant>
        <vt:i4>0</vt:i4>
      </vt:variant>
      <vt:variant>
        <vt:i4>5</vt:i4>
      </vt:variant>
      <vt:variant>
        <vt:lpwstr>http://www.etsi.org/deliver/etsi_en/301500_301599/301549/01.01.02_60/en_301549v010102p.pdf</vt:lpwstr>
      </vt:variant>
      <vt:variant>
        <vt:lpwstr>page=23</vt:lpwstr>
      </vt:variant>
      <vt:variant>
        <vt:i4>5832774</vt:i4>
      </vt:variant>
      <vt:variant>
        <vt:i4>294</vt:i4>
      </vt:variant>
      <vt:variant>
        <vt:i4>0</vt:i4>
      </vt:variant>
      <vt:variant>
        <vt:i4>5</vt:i4>
      </vt:variant>
      <vt:variant>
        <vt:lpwstr>https://www.etsi.org/deliver/etsi_en/301500_301599/301549/03.02.01_60/en_301549v030201p.pdf</vt:lpwstr>
      </vt:variant>
      <vt:variant>
        <vt:lpwstr>page=20</vt:lpwstr>
      </vt:variant>
      <vt:variant>
        <vt:i4>5963854</vt:i4>
      </vt:variant>
      <vt:variant>
        <vt:i4>291</vt:i4>
      </vt:variant>
      <vt:variant>
        <vt:i4>0</vt:i4>
      </vt:variant>
      <vt:variant>
        <vt:i4>5</vt:i4>
      </vt:variant>
      <vt:variant>
        <vt:lpwstr>https://www.access-board.gov/ict/</vt:lpwstr>
      </vt:variant>
      <vt:variant>
        <vt:lpwstr>chapter-3-functional-performance-criteria</vt:lpwstr>
      </vt:variant>
      <vt:variant>
        <vt:i4>3473457</vt:i4>
      </vt:variant>
      <vt:variant>
        <vt:i4>288</vt:i4>
      </vt:variant>
      <vt:variant>
        <vt:i4>0</vt:i4>
      </vt:variant>
      <vt:variant>
        <vt:i4>5</vt:i4>
      </vt:variant>
      <vt:variant>
        <vt:lpwstr>https://www.w3.org/TR/WCAG22/</vt:lpwstr>
      </vt:variant>
      <vt:variant>
        <vt:lpwstr>accessible-authentication-enhanced</vt:lpwstr>
      </vt:variant>
      <vt:variant>
        <vt:i4>851992</vt:i4>
      </vt:variant>
      <vt:variant>
        <vt:i4>285</vt:i4>
      </vt:variant>
      <vt:variant>
        <vt:i4>0</vt:i4>
      </vt:variant>
      <vt:variant>
        <vt:i4>5</vt:i4>
      </vt:variant>
      <vt:variant>
        <vt:lpwstr>http://www.w3.org/TR/WCAG20/</vt:lpwstr>
      </vt:variant>
      <vt:variant>
        <vt:lpwstr>minimize-error-reversible-all</vt:lpwstr>
      </vt:variant>
      <vt:variant>
        <vt:i4>2555942</vt:i4>
      </vt:variant>
      <vt:variant>
        <vt:i4>282</vt:i4>
      </vt:variant>
      <vt:variant>
        <vt:i4>0</vt:i4>
      </vt:variant>
      <vt:variant>
        <vt:i4>5</vt:i4>
      </vt:variant>
      <vt:variant>
        <vt:lpwstr>http://www.w3.org/TR/WCAG20/</vt:lpwstr>
      </vt:variant>
      <vt:variant>
        <vt:lpwstr>minimize-error-context-help</vt:lpwstr>
      </vt:variant>
      <vt:variant>
        <vt:i4>6422636</vt:i4>
      </vt:variant>
      <vt:variant>
        <vt:i4>279</vt:i4>
      </vt:variant>
      <vt:variant>
        <vt:i4>0</vt:i4>
      </vt:variant>
      <vt:variant>
        <vt:i4>5</vt:i4>
      </vt:variant>
      <vt:variant>
        <vt:lpwstr>http://www.w3.org/TR/WCAG20/</vt:lpwstr>
      </vt:variant>
      <vt:variant>
        <vt:lpwstr>consistent-behavior-no-extreme-changes-context</vt:lpwstr>
      </vt:variant>
      <vt:variant>
        <vt:i4>1966087</vt:i4>
      </vt:variant>
      <vt:variant>
        <vt:i4>276</vt:i4>
      </vt:variant>
      <vt:variant>
        <vt:i4>0</vt:i4>
      </vt:variant>
      <vt:variant>
        <vt:i4>5</vt:i4>
      </vt:variant>
      <vt:variant>
        <vt:lpwstr>http://www.w3.org/TR/WCAG20/</vt:lpwstr>
      </vt:variant>
      <vt:variant>
        <vt:lpwstr>meaning-pronunciation</vt:lpwstr>
      </vt:variant>
      <vt:variant>
        <vt:i4>7274602</vt:i4>
      </vt:variant>
      <vt:variant>
        <vt:i4>273</vt:i4>
      </vt:variant>
      <vt:variant>
        <vt:i4>0</vt:i4>
      </vt:variant>
      <vt:variant>
        <vt:i4>5</vt:i4>
      </vt:variant>
      <vt:variant>
        <vt:lpwstr>http://www.w3.org/TR/WCAG20/</vt:lpwstr>
      </vt:variant>
      <vt:variant>
        <vt:lpwstr>meaning-supplements</vt:lpwstr>
      </vt:variant>
      <vt:variant>
        <vt:i4>7667837</vt:i4>
      </vt:variant>
      <vt:variant>
        <vt:i4>270</vt:i4>
      </vt:variant>
      <vt:variant>
        <vt:i4>0</vt:i4>
      </vt:variant>
      <vt:variant>
        <vt:i4>5</vt:i4>
      </vt:variant>
      <vt:variant>
        <vt:lpwstr>http://www.w3.org/TR/WCAG20/</vt:lpwstr>
      </vt:variant>
      <vt:variant>
        <vt:lpwstr>meaning-located</vt:lpwstr>
      </vt:variant>
      <vt:variant>
        <vt:i4>6684779</vt:i4>
      </vt:variant>
      <vt:variant>
        <vt:i4>267</vt:i4>
      </vt:variant>
      <vt:variant>
        <vt:i4>0</vt:i4>
      </vt:variant>
      <vt:variant>
        <vt:i4>5</vt:i4>
      </vt:variant>
      <vt:variant>
        <vt:lpwstr>http://www.w3.org/TR/WCAG20/</vt:lpwstr>
      </vt:variant>
      <vt:variant>
        <vt:lpwstr>meaning-idioms</vt:lpwstr>
      </vt:variant>
      <vt:variant>
        <vt:i4>7602301</vt:i4>
      </vt:variant>
      <vt:variant>
        <vt:i4>264</vt:i4>
      </vt:variant>
      <vt:variant>
        <vt:i4>0</vt:i4>
      </vt:variant>
      <vt:variant>
        <vt:i4>5</vt:i4>
      </vt:variant>
      <vt:variant>
        <vt:lpwstr>https://www.w3.org/TR/WCAG21/</vt:lpwstr>
      </vt:variant>
      <vt:variant>
        <vt:lpwstr>concurrent-input-mechanisms</vt:lpwstr>
      </vt:variant>
      <vt:variant>
        <vt:i4>6684725</vt:i4>
      </vt:variant>
      <vt:variant>
        <vt:i4>261</vt:i4>
      </vt:variant>
      <vt:variant>
        <vt:i4>0</vt:i4>
      </vt:variant>
      <vt:variant>
        <vt:i4>5</vt:i4>
      </vt:variant>
      <vt:variant>
        <vt:lpwstr>https://www.w3.org/TR/WCAG21/</vt:lpwstr>
      </vt:variant>
      <vt:variant>
        <vt:lpwstr>target-size</vt:lpwstr>
      </vt:variant>
      <vt:variant>
        <vt:i4>4522006</vt:i4>
      </vt:variant>
      <vt:variant>
        <vt:i4>258</vt:i4>
      </vt:variant>
      <vt:variant>
        <vt:i4>0</vt:i4>
      </vt:variant>
      <vt:variant>
        <vt:i4>5</vt:i4>
      </vt:variant>
      <vt:variant>
        <vt:lpwstr>https://www.w3.org/TR/WCAG22/</vt:lpwstr>
      </vt:variant>
      <vt:variant>
        <vt:lpwstr>focus-appearance</vt:lpwstr>
      </vt:variant>
      <vt:variant>
        <vt:i4>7995443</vt:i4>
      </vt:variant>
      <vt:variant>
        <vt:i4>255</vt:i4>
      </vt:variant>
      <vt:variant>
        <vt:i4>0</vt:i4>
      </vt:variant>
      <vt:variant>
        <vt:i4>5</vt:i4>
      </vt:variant>
      <vt:variant>
        <vt:lpwstr>https://www.w3.org/TR/WCAG22/</vt:lpwstr>
      </vt:variant>
      <vt:variant>
        <vt:lpwstr>focus-not-obscured-enhanced</vt:lpwstr>
      </vt:variant>
      <vt:variant>
        <vt:i4>6422569</vt:i4>
      </vt:variant>
      <vt:variant>
        <vt:i4>252</vt:i4>
      </vt:variant>
      <vt:variant>
        <vt:i4>0</vt:i4>
      </vt:variant>
      <vt:variant>
        <vt:i4>5</vt:i4>
      </vt:variant>
      <vt:variant>
        <vt:lpwstr>http://www.w3.org/TR/WCAG20/</vt:lpwstr>
      </vt:variant>
      <vt:variant>
        <vt:lpwstr>navigation-mechanisms-headings</vt:lpwstr>
      </vt:variant>
      <vt:variant>
        <vt:i4>8126508</vt:i4>
      </vt:variant>
      <vt:variant>
        <vt:i4>249</vt:i4>
      </vt:variant>
      <vt:variant>
        <vt:i4>0</vt:i4>
      </vt:variant>
      <vt:variant>
        <vt:i4>5</vt:i4>
      </vt:variant>
      <vt:variant>
        <vt:lpwstr>http://www.w3.org/TR/WCAG20/</vt:lpwstr>
      </vt:variant>
      <vt:variant>
        <vt:lpwstr>navigation-mechanisms-link</vt:lpwstr>
      </vt:variant>
      <vt:variant>
        <vt:i4>7798842</vt:i4>
      </vt:variant>
      <vt:variant>
        <vt:i4>246</vt:i4>
      </vt:variant>
      <vt:variant>
        <vt:i4>0</vt:i4>
      </vt:variant>
      <vt:variant>
        <vt:i4>5</vt:i4>
      </vt:variant>
      <vt:variant>
        <vt:lpwstr>http://www.w3.org/TR/WCAG20/</vt:lpwstr>
      </vt:variant>
      <vt:variant>
        <vt:lpwstr>navigation-mechanisms-location</vt:lpwstr>
      </vt:variant>
      <vt:variant>
        <vt:i4>3932201</vt:i4>
      </vt:variant>
      <vt:variant>
        <vt:i4>243</vt:i4>
      </vt:variant>
      <vt:variant>
        <vt:i4>0</vt:i4>
      </vt:variant>
      <vt:variant>
        <vt:i4>5</vt:i4>
      </vt:variant>
      <vt:variant>
        <vt:lpwstr>https://www.w3.org/TR/WCAG21/</vt:lpwstr>
      </vt:variant>
      <vt:variant>
        <vt:lpwstr>animation-from-interactions</vt:lpwstr>
      </vt:variant>
      <vt:variant>
        <vt:i4>3801204</vt:i4>
      </vt:variant>
      <vt:variant>
        <vt:i4>240</vt:i4>
      </vt:variant>
      <vt:variant>
        <vt:i4>0</vt:i4>
      </vt:variant>
      <vt:variant>
        <vt:i4>5</vt:i4>
      </vt:variant>
      <vt:variant>
        <vt:lpwstr>http://www.w3.org/TR/WCAG20/</vt:lpwstr>
      </vt:variant>
      <vt:variant>
        <vt:lpwstr>seizure-three-times</vt:lpwstr>
      </vt:variant>
      <vt:variant>
        <vt:i4>1507344</vt:i4>
      </vt:variant>
      <vt:variant>
        <vt:i4>237</vt:i4>
      </vt:variant>
      <vt:variant>
        <vt:i4>0</vt:i4>
      </vt:variant>
      <vt:variant>
        <vt:i4>5</vt:i4>
      </vt:variant>
      <vt:variant>
        <vt:lpwstr>https://www.w3.org/TR/WCAG21/</vt:lpwstr>
      </vt:variant>
      <vt:variant>
        <vt:lpwstr>timeouts</vt:lpwstr>
      </vt:variant>
      <vt:variant>
        <vt:i4>6357107</vt:i4>
      </vt:variant>
      <vt:variant>
        <vt:i4>234</vt:i4>
      </vt:variant>
      <vt:variant>
        <vt:i4>0</vt:i4>
      </vt:variant>
      <vt:variant>
        <vt:i4>5</vt:i4>
      </vt:variant>
      <vt:variant>
        <vt:lpwstr>http://www.w3.org/TR/WCAG20/</vt:lpwstr>
      </vt:variant>
      <vt:variant>
        <vt:lpwstr>time-limits-server-timeout</vt:lpwstr>
      </vt:variant>
      <vt:variant>
        <vt:i4>1245278</vt:i4>
      </vt:variant>
      <vt:variant>
        <vt:i4>231</vt:i4>
      </vt:variant>
      <vt:variant>
        <vt:i4>0</vt:i4>
      </vt:variant>
      <vt:variant>
        <vt:i4>5</vt:i4>
      </vt:variant>
      <vt:variant>
        <vt:lpwstr>http://www.w3.org/TR/WCAG20/</vt:lpwstr>
      </vt:variant>
      <vt:variant>
        <vt:lpwstr>time-limits-postponed</vt:lpwstr>
      </vt:variant>
      <vt:variant>
        <vt:i4>1835014</vt:i4>
      </vt:variant>
      <vt:variant>
        <vt:i4>228</vt:i4>
      </vt:variant>
      <vt:variant>
        <vt:i4>0</vt:i4>
      </vt:variant>
      <vt:variant>
        <vt:i4>5</vt:i4>
      </vt:variant>
      <vt:variant>
        <vt:lpwstr>http://www.w3.org/TR/WCAG20/</vt:lpwstr>
      </vt:variant>
      <vt:variant>
        <vt:lpwstr>time-limits-no-exceptions</vt:lpwstr>
      </vt:variant>
      <vt:variant>
        <vt:i4>5111877</vt:i4>
      </vt:variant>
      <vt:variant>
        <vt:i4>225</vt:i4>
      </vt:variant>
      <vt:variant>
        <vt:i4>0</vt:i4>
      </vt:variant>
      <vt:variant>
        <vt:i4>5</vt:i4>
      </vt:variant>
      <vt:variant>
        <vt:lpwstr>http://www.w3.org/TR/WCAG20/</vt:lpwstr>
      </vt:variant>
      <vt:variant>
        <vt:lpwstr>keyboard-operation-all-funcs</vt:lpwstr>
      </vt:variant>
      <vt:variant>
        <vt:i4>1114201</vt:i4>
      </vt:variant>
      <vt:variant>
        <vt:i4>222</vt:i4>
      </vt:variant>
      <vt:variant>
        <vt:i4>0</vt:i4>
      </vt:variant>
      <vt:variant>
        <vt:i4>5</vt:i4>
      </vt:variant>
      <vt:variant>
        <vt:lpwstr>http://www.w3.org/TR/WCAG20/</vt:lpwstr>
      </vt:variant>
      <vt:variant>
        <vt:lpwstr>visual-audio-contrast-text-images</vt:lpwstr>
      </vt:variant>
      <vt:variant>
        <vt:i4>131164</vt:i4>
      </vt:variant>
      <vt:variant>
        <vt:i4>219</vt:i4>
      </vt:variant>
      <vt:variant>
        <vt:i4>0</vt:i4>
      </vt:variant>
      <vt:variant>
        <vt:i4>5</vt:i4>
      </vt:variant>
      <vt:variant>
        <vt:lpwstr>http://www.w3.org/TR/WCAG20/</vt:lpwstr>
      </vt:variant>
      <vt:variant>
        <vt:lpwstr>visual-audio-contrast-visual-presentation</vt:lpwstr>
      </vt:variant>
      <vt:variant>
        <vt:i4>1966105</vt:i4>
      </vt:variant>
      <vt:variant>
        <vt:i4>216</vt:i4>
      </vt:variant>
      <vt:variant>
        <vt:i4>0</vt:i4>
      </vt:variant>
      <vt:variant>
        <vt:i4>5</vt:i4>
      </vt:variant>
      <vt:variant>
        <vt:lpwstr>http://www.w3.org/TR/WCAG20/</vt:lpwstr>
      </vt:variant>
      <vt:variant>
        <vt:lpwstr>visual-audio-contrast-noaudio</vt:lpwstr>
      </vt:variant>
      <vt:variant>
        <vt:i4>7798898</vt:i4>
      </vt:variant>
      <vt:variant>
        <vt:i4>213</vt:i4>
      </vt:variant>
      <vt:variant>
        <vt:i4>0</vt:i4>
      </vt:variant>
      <vt:variant>
        <vt:i4>5</vt:i4>
      </vt:variant>
      <vt:variant>
        <vt:lpwstr>http://www.w3.org/TR/WCAG20/</vt:lpwstr>
      </vt:variant>
      <vt:variant>
        <vt:lpwstr>visual-audio-contrast7</vt:lpwstr>
      </vt:variant>
      <vt:variant>
        <vt:i4>983127</vt:i4>
      </vt:variant>
      <vt:variant>
        <vt:i4>210</vt:i4>
      </vt:variant>
      <vt:variant>
        <vt:i4>0</vt:i4>
      </vt:variant>
      <vt:variant>
        <vt:i4>5</vt:i4>
      </vt:variant>
      <vt:variant>
        <vt:lpwstr>https://www.w3.org/TR/WCAG21/</vt:lpwstr>
      </vt:variant>
      <vt:variant>
        <vt:lpwstr>identify-purpose</vt:lpwstr>
      </vt:variant>
      <vt:variant>
        <vt:i4>2556002</vt:i4>
      </vt:variant>
      <vt:variant>
        <vt:i4>207</vt:i4>
      </vt:variant>
      <vt:variant>
        <vt:i4>0</vt:i4>
      </vt:variant>
      <vt:variant>
        <vt:i4>5</vt:i4>
      </vt:variant>
      <vt:variant>
        <vt:lpwstr>http://www.w3.org/TR/WCAG20/</vt:lpwstr>
      </vt:variant>
      <vt:variant>
        <vt:lpwstr>media-equiv-live-audio-only</vt:lpwstr>
      </vt:variant>
      <vt:variant>
        <vt:i4>5505092</vt:i4>
      </vt:variant>
      <vt:variant>
        <vt:i4>204</vt:i4>
      </vt:variant>
      <vt:variant>
        <vt:i4>0</vt:i4>
      </vt:variant>
      <vt:variant>
        <vt:i4>5</vt:i4>
      </vt:variant>
      <vt:variant>
        <vt:lpwstr>http://www.w3.org/TR/WCAG20/</vt:lpwstr>
      </vt:variant>
      <vt:variant>
        <vt:lpwstr>media-equiv-text-doc</vt:lpwstr>
      </vt:variant>
      <vt:variant>
        <vt:i4>4063293</vt:i4>
      </vt:variant>
      <vt:variant>
        <vt:i4>201</vt:i4>
      </vt:variant>
      <vt:variant>
        <vt:i4>0</vt:i4>
      </vt:variant>
      <vt:variant>
        <vt:i4>5</vt:i4>
      </vt:variant>
      <vt:variant>
        <vt:lpwstr>http://www.w3.org/TR/WCAG20/</vt:lpwstr>
      </vt:variant>
      <vt:variant>
        <vt:lpwstr>media-equiv-extended-ad</vt:lpwstr>
      </vt:variant>
      <vt:variant>
        <vt:i4>4522014</vt:i4>
      </vt:variant>
      <vt:variant>
        <vt:i4>198</vt:i4>
      </vt:variant>
      <vt:variant>
        <vt:i4>0</vt:i4>
      </vt:variant>
      <vt:variant>
        <vt:i4>5</vt:i4>
      </vt:variant>
      <vt:variant>
        <vt:lpwstr>http://www.w3.org/TR/WCAG20/</vt:lpwstr>
      </vt:variant>
      <vt:variant>
        <vt:lpwstr>media-equiv-sign</vt:lpwstr>
      </vt:variant>
      <vt:variant>
        <vt:i4>7602217</vt:i4>
      </vt:variant>
      <vt:variant>
        <vt:i4>195</vt:i4>
      </vt:variant>
      <vt:variant>
        <vt:i4>0</vt:i4>
      </vt:variant>
      <vt:variant>
        <vt:i4>5</vt:i4>
      </vt:variant>
      <vt:variant>
        <vt:lpwstr>https://www.w3.org/TR/WCAG21/</vt:lpwstr>
      </vt:variant>
      <vt:variant>
        <vt:lpwstr>status-messages</vt:lpwstr>
      </vt:variant>
      <vt:variant>
        <vt:i4>4718681</vt:i4>
      </vt:variant>
      <vt:variant>
        <vt:i4>192</vt:i4>
      </vt:variant>
      <vt:variant>
        <vt:i4>0</vt:i4>
      </vt:variant>
      <vt:variant>
        <vt:i4>5</vt:i4>
      </vt:variant>
      <vt:variant>
        <vt:lpwstr>https://www.w3.org/TR/WCAG22/</vt:lpwstr>
      </vt:variant>
      <vt:variant>
        <vt:lpwstr>accessible-authentication-minimum</vt:lpwstr>
      </vt:variant>
      <vt:variant>
        <vt:i4>4980764</vt:i4>
      </vt:variant>
      <vt:variant>
        <vt:i4>189</vt:i4>
      </vt:variant>
      <vt:variant>
        <vt:i4>0</vt:i4>
      </vt:variant>
      <vt:variant>
        <vt:i4>5</vt:i4>
      </vt:variant>
      <vt:variant>
        <vt:lpwstr>http://www.w3.org/TR/WCAG20/</vt:lpwstr>
      </vt:variant>
      <vt:variant>
        <vt:lpwstr>minimize-error-reversible</vt:lpwstr>
      </vt:variant>
      <vt:variant>
        <vt:i4>2490475</vt:i4>
      </vt:variant>
      <vt:variant>
        <vt:i4>186</vt:i4>
      </vt:variant>
      <vt:variant>
        <vt:i4>0</vt:i4>
      </vt:variant>
      <vt:variant>
        <vt:i4>5</vt:i4>
      </vt:variant>
      <vt:variant>
        <vt:lpwstr>http://www.w3.org/TR/WCAG20/</vt:lpwstr>
      </vt:variant>
      <vt:variant>
        <vt:lpwstr>minimize-error-suggestions</vt:lpwstr>
      </vt:variant>
      <vt:variant>
        <vt:i4>655378</vt:i4>
      </vt:variant>
      <vt:variant>
        <vt:i4>183</vt:i4>
      </vt:variant>
      <vt:variant>
        <vt:i4>0</vt:i4>
      </vt:variant>
      <vt:variant>
        <vt:i4>5</vt:i4>
      </vt:variant>
      <vt:variant>
        <vt:lpwstr>http://www.w3.org/TR/WCAG20/</vt:lpwstr>
      </vt:variant>
      <vt:variant>
        <vt:lpwstr>consistent-behavior-consistent-functionality</vt:lpwstr>
      </vt:variant>
      <vt:variant>
        <vt:i4>983058</vt:i4>
      </vt:variant>
      <vt:variant>
        <vt:i4>180</vt:i4>
      </vt:variant>
      <vt:variant>
        <vt:i4>0</vt:i4>
      </vt:variant>
      <vt:variant>
        <vt:i4>5</vt:i4>
      </vt:variant>
      <vt:variant>
        <vt:lpwstr>http://www.w3.org/TR/WCAG20/</vt:lpwstr>
      </vt:variant>
      <vt:variant>
        <vt:lpwstr>consistent-behavior-consistent-locations</vt:lpwstr>
      </vt:variant>
      <vt:variant>
        <vt:i4>5046364</vt:i4>
      </vt:variant>
      <vt:variant>
        <vt:i4>177</vt:i4>
      </vt:variant>
      <vt:variant>
        <vt:i4>0</vt:i4>
      </vt:variant>
      <vt:variant>
        <vt:i4>5</vt:i4>
      </vt:variant>
      <vt:variant>
        <vt:lpwstr>http://www.w3.org/TR/WCAG20/</vt:lpwstr>
      </vt:variant>
      <vt:variant>
        <vt:lpwstr>meaning-other-lang-id</vt:lpwstr>
      </vt:variant>
      <vt:variant>
        <vt:i4>3997758</vt:i4>
      </vt:variant>
      <vt:variant>
        <vt:i4>174</vt:i4>
      </vt:variant>
      <vt:variant>
        <vt:i4>0</vt:i4>
      </vt:variant>
      <vt:variant>
        <vt:i4>5</vt:i4>
      </vt:variant>
      <vt:variant>
        <vt:lpwstr>https://www.w3.org/TR/WCAG22/</vt:lpwstr>
      </vt:variant>
      <vt:variant>
        <vt:lpwstr>target-size-minimum</vt:lpwstr>
      </vt:variant>
      <vt:variant>
        <vt:i4>7209000</vt:i4>
      </vt:variant>
      <vt:variant>
        <vt:i4>171</vt:i4>
      </vt:variant>
      <vt:variant>
        <vt:i4>0</vt:i4>
      </vt:variant>
      <vt:variant>
        <vt:i4>5</vt:i4>
      </vt:variant>
      <vt:variant>
        <vt:lpwstr>https://www.w3.org/TR/WCAG22/</vt:lpwstr>
      </vt:variant>
      <vt:variant>
        <vt:lpwstr>dragging-movements</vt:lpwstr>
      </vt:variant>
      <vt:variant>
        <vt:i4>8323114</vt:i4>
      </vt:variant>
      <vt:variant>
        <vt:i4>168</vt:i4>
      </vt:variant>
      <vt:variant>
        <vt:i4>0</vt:i4>
      </vt:variant>
      <vt:variant>
        <vt:i4>5</vt:i4>
      </vt:variant>
      <vt:variant>
        <vt:lpwstr>https://www.w3.org/TR/WCAG22/</vt:lpwstr>
      </vt:variant>
      <vt:variant>
        <vt:lpwstr>focus-not-obscured-minimum</vt:lpwstr>
      </vt:variant>
      <vt:variant>
        <vt:i4>2424895</vt:i4>
      </vt:variant>
      <vt:variant>
        <vt:i4>165</vt:i4>
      </vt:variant>
      <vt:variant>
        <vt:i4>0</vt:i4>
      </vt:variant>
      <vt:variant>
        <vt:i4>5</vt:i4>
      </vt:variant>
      <vt:variant>
        <vt:lpwstr>http://www.w3.org/TR/WCAG20/</vt:lpwstr>
      </vt:variant>
      <vt:variant>
        <vt:lpwstr>navigation-mechanisms-focus-visible</vt:lpwstr>
      </vt:variant>
      <vt:variant>
        <vt:i4>1245266</vt:i4>
      </vt:variant>
      <vt:variant>
        <vt:i4>162</vt:i4>
      </vt:variant>
      <vt:variant>
        <vt:i4>0</vt:i4>
      </vt:variant>
      <vt:variant>
        <vt:i4>5</vt:i4>
      </vt:variant>
      <vt:variant>
        <vt:lpwstr>http://www.w3.org/TR/WCAG20/</vt:lpwstr>
      </vt:variant>
      <vt:variant>
        <vt:lpwstr>navigation-mechanisms-descriptive</vt:lpwstr>
      </vt:variant>
      <vt:variant>
        <vt:i4>7340141</vt:i4>
      </vt:variant>
      <vt:variant>
        <vt:i4>159</vt:i4>
      </vt:variant>
      <vt:variant>
        <vt:i4>0</vt:i4>
      </vt:variant>
      <vt:variant>
        <vt:i4>5</vt:i4>
      </vt:variant>
      <vt:variant>
        <vt:lpwstr>http://www.w3.org/TR/WCAG20/</vt:lpwstr>
      </vt:variant>
      <vt:variant>
        <vt:lpwstr>navigation-mechanisms-mult-loc</vt:lpwstr>
      </vt:variant>
      <vt:variant>
        <vt:i4>2031644</vt:i4>
      </vt:variant>
      <vt:variant>
        <vt:i4>156</vt:i4>
      </vt:variant>
      <vt:variant>
        <vt:i4>0</vt:i4>
      </vt:variant>
      <vt:variant>
        <vt:i4>5</vt:i4>
      </vt:variant>
      <vt:variant>
        <vt:lpwstr>https://www.w3.org/TR/WCAG21/</vt:lpwstr>
      </vt:variant>
      <vt:variant>
        <vt:lpwstr>content-on-hover-or-focus</vt:lpwstr>
      </vt:variant>
      <vt:variant>
        <vt:i4>1048654</vt:i4>
      </vt:variant>
      <vt:variant>
        <vt:i4>153</vt:i4>
      </vt:variant>
      <vt:variant>
        <vt:i4>0</vt:i4>
      </vt:variant>
      <vt:variant>
        <vt:i4>5</vt:i4>
      </vt:variant>
      <vt:variant>
        <vt:lpwstr>https://www.w3.org/TR/WCAG21/</vt:lpwstr>
      </vt:variant>
      <vt:variant>
        <vt:lpwstr>text-spacing</vt:lpwstr>
      </vt:variant>
      <vt:variant>
        <vt:i4>4325449</vt:i4>
      </vt:variant>
      <vt:variant>
        <vt:i4>150</vt:i4>
      </vt:variant>
      <vt:variant>
        <vt:i4>0</vt:i4>
      </vt:variant>
      <vt:variant>
        <vt:i4>5</vt:i4>
      </vt:variant>
      <vt:variant>
        <vt:lpwstr>https://www.w3.org/TR/WCAG21/</vt:lpwstr>
      </vt:variant>
      <vt:variant>
        <vt:lpwstr>non-text-contrast</vt:lpwstr>
      </vt:variant>
      <vt:variant>
        <vt:i4>6488169</vt:i4>
      </vt:variant>
      <vt:variant>
        <vt:i4>147</vt:i4>
      </vt:variant>
      <vt:variant>
        <vt:i4>0</vt:i4>
      </vt:variant>
      <vt:variant>
        <vt:i4>5</vt:i4>
      </vt:variant>
      <vt:variant>
        <vt:lpwstr>https://www.w3.org/TR/WCAG21/</vt:lpwstr>
      </vt:variant>
      <vt:variant>
        <vt:lpwstr>reflow</vt:lpwstr>
      </vt:variant>
      <vt:variant>
        <vt:i4>6488116</vt:i4>
      </vt:variant>
      <vt:variant>
        <vt:i4>144</vt:i4>
      </vt:variant>
      <vt:variant>
        <vt:i4>0</vt:i4>
      </vt:variant>
      <vt:variant>
        <vt:i4>5</vt:i4>
      </vt:variant>
      <vt:variant>
        <vt:lpwstr>http://www.w3.org/TR/WCAG20/</vt:lpwstr>
      </vt:variant>
      <vt:variant>
        <vt:lpwstr>visual-audio-contrast-text-presentation</vt:lpwstr>
      </vt:variant>
      <vt:variant>
        <vt:i4>6422624</vt:i4>
      </vt:variant>
      <vt:variant>
        <vt:i4>141</vt:i4>
      </vt:variant>
      <vt:variant>
        <vt:i4>0</vt:i4>
      </vt:variant>
      <vt:variant>
        <vt:i4>5</vt:i4>
      </vt:variant>
      <vt:variant>
        <vt:lpwstr>http://www.w3.org/TR/WCAG20/</vt:lpwstr>
      </vt:variant>
      <vt:variant>
        <vt:lpwstr>visual-audio-contrast-scale</vt:lpwstr>
      </vt:variant>
      <vt:variant>
        <vt:i4>6488190</vt:i4>
      </vt:variant>
      <vt:variant>
        <vt:i4>138</vt:i4>
      </vt:variant>
      <vt:variant>
        <vt:i4>0</vt:i4>
      </vt:variant>
      <vt:variant>
        <vt:i4>5</vt:i4>
      </vt:variant>
      <vt:variant>
        <vt:lpwstr>http://www.w3.org/TR/WCAG20/</vt:lpwstr>
      </vt:variant>
      <vt:variant>
        <vt:lpwstr>visual-audio-contrast-contrast</vt:lpwstr>
      </vt:variant>
      <vt:variant>
        <vt:i4>6422625</vt:i4>
      </vt:variant>
      <vt:variant>
        <vt:i4>135</vt:i4>
      </vt:variant>
      <vt:variant>
        <vt:i4>0</vt:i4>
      </vt:variant>
      <vt:variant>
        <vt:i4>5</vt:i4>
      </vt:variant>
      <vt:variant>
        <vt:lpwstr>https://www.w3.org/TR/WCAG21/</vt:lpwstr>
      </vt:variant>
      <vt:variant>
        <vt:lpwstr>identify-input-purpose</vt:lpwstr>
      </vt:variant>
      <vt:variant>
        <vt:i4>6619250</vt:i4>
      </vt:variant>
      <vt:variant>
        <vt:i4>132</vt:i4>
      </vt:variant>
      <vt:variant>
        <vt:i4>0</vt:i4>
      </vt:variant>
      <vt:variant>
        <vt:i4>5</vt:i4>
      </vt:variant>
      <vt:variant>
        <vt:lpwstr>https://www.w3.org/TR/WCAG21/</vt:lpwstr>
      </vt:variant>
      <vt:variant>
        <vt:lpwstr>orientation</vt:lpwstr>
      </vt:variant>
      <vt:variant>
        <vt:i4>7733300</vt:i4>
      </vt:variant>
      <vt:variant>
        <vt:i4>129</vt:i4>
      </vt:variant>
      <vt:variant>
        <vt:i4>0</vt:i4>
      </vt:variant>
      <vt:variant>
        <vt:i4>5</vt:i4>
      </vt:variant>
      <vt:variant>
        <vt:lpwstr>http://www.w3.org/TR/WCAG20/</vt:lpwstr>
      </vt:variant>
      <vt:variant>
        <vt:lpwstr>media-equiv-audio-desc-only</vt:lpwstr>
      </vt:variant>
      <vt:variant>
        <vt:i4>7733292</vt:i4>
      </vt:variant>
      <vt:variant>
        <vt:i4>126</vt:i4>
      </vt:variant>
      <vt:variant>
        <vt:i4>0</vt:i4>
      </vt:variant>
      <vt:variant>
        <vt:i4>5</vt:i4>
      </vt:variant>
      <vt:variant>
        <vt:lpwstr>http://www.w3.org/TR/WCAG20/</vt:lpwstr>
      </vt:variant>
      <vt:variant>
        <vt:lpwstr>media-equiv-real-time-captions</vt:lpwstr>
      </vt:variant>
      <vt:variant>
        <vt:i4>1638484</vt:i4>
      </vt:variant>
      <vt:variant>
        <vt:i4>123</vt:i4>
      </vt:variant>
      <vt:variant>
        <vt:i4>0</vt:i4>
      </vt:variant>
      <vt:variant>
        <vt:i4>5</vt:i4>
      </vt:variant>
      <vt:variant>
        <vt:lpwstr>http://www.w3.org/TR/WCAG20/</vt:lpwstr>
      </vt:variant>
      <vt:variant>
        <vt:lpwstr>ensure-compat-rsv</vt:lpwstr>
      </vt:variant>
      <vt:variant>
        <vt:i4>1507414</vt:i4>
      </vt:variant>
      <vt:variant>
        <vt:i4>120</vt:i4>
      </vt:variant>
      <vt:variant>
        <vt:i4>0</vt:i4>
      </vt:variant>
      <vt:variant>
        <vt:i4>5</vt:i4>
      </vt:variant>
      <vt:variant>
        <vt:lpwstr>https://www.w3.org/WAI/WCAG21/errata/</vt:lpwstr>
      </vt:variant>
      <vt:variant>
        <vt:lpwstr>editorial</vt:lpwstr>
      </vt:variant>
      <vt:variant>
        <vt:i4>1507415</vt:i4>
      </vt:variant>
      <vt:variant>
        <vt:i4>117</vt:i4>
      </vt:variant>
      <vt:variant>
        <vt:i4>0</vt:i4>
      </vt:variant>
      <vt:variant>
        <vt:i4>5</vt:i4>
      </vt:variant>
      <vt:variant>
        <vt:lpwstr>https://www.w3.org/WAI/WCAG20/errata/</vt:lpwstr>
      </vt:variant>
      <vt:variant>
        <vt:lpwstr>editorial</vt:lpwstr>
      </vt:variant>
      <vt:variant>
        <vt:i4>720961</vt:i4>
      </vt:variant>
      <vt:variant>
        <vt:i4>114</vt:i4>
      </vt:variant>
      <vt:variant>
        <vt:i4>0</vt:i4>
      </vt:variant>
      <vt:variant>
        <vt:i4>5</vt:i4>
      </vt:variant>
      <vt:variant>
        <vt:lpwstr>http://www.w3.org/TR/WCAG20/</vt:lpwstr>
      </vt:variant>
      <vt:variant>
        <vt:lpwstr>ensure-compat-parses</vt:lpwstr>
      </vt:variant>
      <vt:variant>
        <vt:i4>3473518</vt:i4>
      </vt:variant>
      <vt:variant>
        <vt:i4>111</vt:i4>
      </vt:variant>
      <vt:variant>
        <vt:i4>0</vt:i4>
      </vt:variant>
      <vt:variant>
        <vt:i4>5</vt:i4>
      </vt:variant>
      <vt:variant>
        <vt:lpwstr>https://www.w3.org/TR/WCAG22/</vt:lpwstr>
      </vt:variant>
      <vt:variant>
        <vt:lpwstr>redundant-entry</vt:lpwstr>
      </vt:variant>
      <vt:variant>
        <vt:i4>3735672</vt:i4>
      </vt:variant>
      <vt:variant>
        <vt:i4>108</vt:i4>
      </vt:variant>
      <vt:variant>
        <vt:i4>0</vt:i4>
      </vt:variant>
      <vt:variant>
        <vt:i4>5</vt:i4>
      </vt:variant>
      <vt:variant>
        <vt:lpwstr>http://www.w3.org/TR/WCAG20/</vt:lpwstr>
      </vt:variant>
      <vt:variant>
        <vt:lpwstr>minimize-error-cues</vt:lpwstr>
      </vt:variant>
      <vt:variant>
        <vt:i4>4456455</vt:i4>
      </vt:variant>
      <vt:variant>
        <vt:i4>105</vt:i4>
      </vt:variant>
      <vt:variant>
        <vt:i4>0</vt:i4>
      </vt:variant>
      <vt:variant>
        <vt:i4>5</vt:i4>
      </vt:variant>
      <vt:variant>
        <vt:lpwstr>http://www.w3.org/TR/WCAG20/</vt:lpwstr>
      </vt:variant>
      <vt:variant>
        <vt:lpwstr>minimize-error-identified</vt:lpwstr>
      </vt:variant>
      <vt:variant>
        <vt:i4>6553636</vt:i4>
      </vt:variant>
      <vt:variant>
        <vt:i4>102</vt:i4>
      </vt:variant>
      <vt:variant>
        <vt:i4>0</vt:i4>
      </vt:variant>
      <vt:variant>
        <vt:i4>5</vt:i4>
      </vt:variant>
      <vt:variant>
        <vt:lpwstr>https://www.w3.org/TR/WCAG22/</vt:lpwstr>
      </vt:variant>
      <vt:variant>
        <vt:lpwstr>consistent-help</vt:lpwstr>
      </vt:variant>
      <vt:variant>
        <vt:i4>5111895</vt:i4>
      </vt:variant>
      <vt:variant>
        <vt:i4>99</vt:i4>
      </vt:variant>
      <vt:variant>
        <vt:i4>0</vt:i4>
      </vt:variant>
      <vt:variant>
        <vt:i4>5</vt:i4>
      </vt:variant>
      <vt:variant>
        <vt:lpwstr>http://www.w3.org/TR/WCAG20/</vt:lpwstr>
      </vt:variant>
      <vt:variant>
        <vt:lpwstr>consistent-behavior-unpredictable-change</vt:lpwstr>
      </vt:variant>
      <vt:variant>
        <vt:i4>5701712</vt:i4>
      </vt:variant>
      <vt:variant>
        <vt:i4>96</vt:i4>
      </vt:variant>
      <vt:variant>
        <vt:i4>0</vt:i4>
      </vt:variant>
      <vt:variant>
        <vt:i4>5</vt:i4>
      </vt:variant>
      <vt:variant>
        <vt:lpwstr>http://www.w3.org/TR/WCAG20/</vt:lpwstr>
      </vt:variant>
      <vt:variant>
        <vt:lpwstr>consistent-behavior-receive-focus</vt:lpwstr>
      </vt:variant>
      <vt:variant>
        <vt:i4>3342382</vt:i4>
      </vt:variant>
      <vt:variant>
        <vt:i4>93</vt:i4>
      </vt:variant>
      <vt:variant>
        <vt:i4>0</vt:i4>
      </vt:variant>
      <vt:variant>
        <vt:i4>5</vt:i4>
      </vt:variant>
      <vt:variant>
        <vt:lpwstr>http://www.w3.org/TR/WCAG20/</vt:lpwstr>
      </vt:variant>
      <vt:variant>
        <vt:lpwstr>meaning-doc-lang-id</vt:lpwstr>
      </vt:variant>
      <vt:variant>
        <vt:i4>393284</vt:i4>
      </vt:variant>
      <vt:variant>
        <vt:i4>90</vt:i4>
      </vt:variant>
      <vt:variant>
        <vt:i4>0</vt:i4>
      </vt:variant>
      <vt:variant>
        <vt:i4>5</vt:i4>
      </vt:variant>
      <vt:variant>
        <vt:lpwstr>https://www.w3.org/TR/WCAG21/</vt:lpwstr>
      </vt:variant>
      <vt:variant>
        <vt:lpwstr>motion-actuation</vt:lpwstr>
      </vt:variant>
      <vt:variant>
        <vt:i4>5832789</vt:i4>
      </vt:variant>
      <vt:variant>
        <vt:i4>87</vt:i4>
      </vt:variant>
      <vt:variant>
        <vt:i4>0</vt:i4>
      </vt:variant>
      <vt:variant>
        <vt:i4>5</vt:i4>
      </vt:variant>
      <vt:variant>
        <vt:lpwstr>https://www.w3.org/TR/WCAG21/</vt:lpwstr>
      </vt:variant>
      <vt:variant>
        <vt:lpwstr>label-in-name</vt:lpwstr>
      </vt:variant>
      <vt:variant>
        <vt:i4>6029330</vt:i4>
      </vt:variant>
      <vt:variant>
        <vt:i4>84</vt:i4>
      </vt:variant>
      <vt:variant>
        <vt:i4>0</vt:i4>
      </vt:variant>
      <vt:variant>
        <vt:i4>5</vt:i4>
      </vt:variant>
      <vt:variant>
        <vt:lpwstr>https://www.w3.org/TR/WCAG21/</vt:lpwstr>
      </vt:variant>
      <vt:variant>
        <vt:lpwstr>pointer-cancellation</vt:lpwstr>
      </vt:variant>
      <vt:variant>
        <vt:i4>4456457</vt:i4>
      </vt:variant>
      <vt:variant>
        <vt:i4>81</vt:i4>
      </vt:variant>
      <vt:variant>
        <vt:i4>0</vt:i4>
      </vt:variant>
      <vt:variant>
        <vt:i4>5</vt:i4>
      </vt:variant>
      <vt:variant>
        <vt:lpwstr>https://www.w3.org/TR/WCAG21/</vt:lpwstr>
      </vt:variant>
      <vt:variant>
        <vt:lpwstr>pointer-gestures</vt:lpwstr>
      </vt:variant>
      <vt:variant>
        <vt:i4>6815802</vt:i4>
      </vt:variant>
      <vt:variant>
        <vt:i4>78</vt:i4>
      </vt:variant>
      <vt:variant>
        <vt:i4>0</vt:i4>
      </vt:variant>
      <vt:variant>
        <vt:i4>5</vt:i4>
      </vt:variant>
      <vt:variant>
        <vt:lpwstr>http://www.w3.org/TR/WCAG20/</vt:lpwstr>
      </vt:variant>
      <vt:variant>
        <vt:lpwstr>navigation-mechanisms-refs</vt:lpwstr>
      </vt:variant>
      <vt:variant>
        <vt:i4>6160467</vt:i4>
      </vt:variant>
      <vt:variant>
        <vt:i4>75</vt:i4>
      </vt:variant>
      <vt:variant>
        <vt:i4>0</vt:i4>
      </vt:variant>
      <vt:variant>
        <vt:i4>5</vt:i4>
      </vt:variant>
      <vt:variant>
        <vt:lpwstr>http://www.w3.org/TR/WCAG20/</vt:lpwstr>
      </vt:variant>
      <vt:variant>
        <vt:lpwstr>navigation-mechanisms-focus-order</vt:lpwstr>
      </vt:variant>
      <vt:variant>
        <vt:i4>8060974</vt:i4>
      </vt:variant>
      <vt:variant>
        <vt:i4>72</vt:i4>
      </vt:variant>
      <vt:variant>
        <vt:i4>0</vt:i4>
      </vt:variant>
      <vt:variant>
        <vt:i4>5</vt:i4>
      </vt:variant>
      <vt:variant>
        <vt:lpwstr>http://www.w3.org/TR/WCAG20/</vt:lpwstr>
      </vt:variant>
      <vt:variant>
        <vt:lpwstr>navigation-mechanisms-title</vt:lpwstr>
      </vt:variant>
      <vt:variant>
        <vt:i4>6619188</vt:i4>
      </vt:variant>
      <vt:variant>
        <vt:i4>69</vt:i4>
      </vt:variant>
      <vt:variant>
        <vt:i4>0</vt:i4>
      </vt:variant>
      <vt:variant>
        <vt:i4>5</vt:i4>
      </vt:variant>
      <vt:variant>
        <vt:lpwstr>http://www.w3.org/TR/WCAG20/</vt:lpwstr>
      </vt:variant>
      <vt:variant>
        <vt:lpwstr>navigation-mechanisms-skip</vt:lpwstr>
      </vt:variant>
      <vt:variant>
        <vt:i4>851985</vt:i4>
      </vt:variant>
      <vt:variant>
        <vt:i4>66</vt:i4>
      </vt:variant>
      <vt:variant>
        <vt:i4>0</vt:i4>
      </vt:variant>
      <vt:variant>
        <vt:i4>5</vt:i4>
      </vt:variant>
      <vt:variant>
        <vt:lpwstr>http://www.w3.org/TR/WCAG20/</vt:lpwstr>
      </vt:variant>
      <vt:variant>
        <vt:lpwstr>seizure-does-not-violate</vt:lpwstr>
      </vt:variant>
      <vt:variant>
        <vt:i4>1048646</vt:i4>
      </vt:variant>
      <vt:variant>
        <vt:i4>63</vt:i4>
      </vt:variant>
      <vt:variant>
        <vt:i4>0</vt:i4>
      </vt:variant>
      <vt:variant>
        <vt:i4>5</vt:i4>
      </vt:variant>
      <vt:variant>
        <vt:lpwstr>http://www.w3.org/TR/WCAG20/</vt:lpwstr>
      </vt:variant>
      <vt:variant>
        <vt:lpwstr>time-limits-pause</vt:lpwstr>
      </vt:variant>
      <vt:variant>
        <vt:i4>6553726</vt:i4>
      </vt:variant>
      <vt:variant>
        <vt:i4>60</vt:i4>
      </vt:variant>
      <vt:variant>
        <vt:i4>0</vt:i4>
      </vt:variant>
      <vt:variant>
        <vt:i4>5</vt:i4>
      </vt:variant>
      <vt:variant>
        <vt:lpwstr>http://www.w3.org/TR/WCAG20/</vt:lpwstr>
      </vt:variant>
      <vt:variant>
        <vt:lpwstr>time-limits-required-behaviors</vt:lpwstr>
      </vt:variant>
      <vt:variant>
        <vt:i4>6881400</vt:i4>
      </vt:variant>
      <vt:variant>
        <vt:i4>57</vt:i4>
      </vt:variant>
      <vt:variant>
        <vt:i4>0</vt:i4>
      </vt:variant>
      <vt:variant>
        <vt:i4>5</vt:i4>
      </vt:variant>
      <vt:variant>
        <vt:lpwstr>https://www.w3.org/TR/WCAG21/</vt:lpwstr>
      </vt:variant>
      <vt:variant>
        <vt:lpwstr>character-key-shortcuts</vt:lpwstr>
      </vt:variant>
      <vt:variant>
        <vt:i4>3342457</vt:i4>
      </vt:variant>
      <vt:variant>
        <vt:i4>54</vt:i4>
      </vt:variant>
      <vt:variant>
        <vt:i4>0</vt:i4>
      </vt:variant>
      <vt:variant>
        <vt:i4>5</vt:i4>
      </vt:variant>
      <vt:variant>
        <vt:lpwstr>http://www.w3.org/TR/WCAG20/</vt:lpwstr>
      </vt:variant>
      <vt:variant>
        <vt:lpwstr>keyboard-operation-trapping</vt:lpwstr>
      </vt:variant>
      <vt:variant>
        <vt:i4>2031639</vt:i4>
      </vt:variant>
      <vt:variant>
        <vt:i4>51</vt:i4>
      </vt:variant>
      <vt:variant>
        <vt:i4>0</vt:i4>
      </vt:variant>
      <vt:variant>
        <vt:i4>5</vt:i4>
      </vt:variant>
      <vt:variant>
        <vt:lpwstr>http://www.w3.org/TR/WCAG20/</vt:lpwstr>
      </vt:variant>
      <vt:variant>
        <vt:lpwstr>keyboard-operation-keyboard-operable</vt:lpwstr>
      </vt:variant>
      <vt:variant>
        <vt:i4>3473504</vt:i4>
      </vt:variant>
      <vt:variant>
        <vt:i4>48</vt:i4>
      </vt:variant>
      <vt:variant>
        <vt:i4>0</vt:i4>
      </vt:variant>
      <vt:variant>
        <vt:i4>5</vt:i4>
      </vt:variant>
      <vt:variant>
        <vt:lpwstr>http://www.w3.org/TR/WCAG20/</vt:lpwstr>
      </vt:variant>
      <vt:variant>
        <vt:lpwstr>visual-audio-contrast-dis-audio</vt:lpwstr>
      </vt:variant>
      <vt:variant>
        <vt:i4>3407973</vt:i4>
      </vt:variant>
      <vt:variant>
        <vt:i4>45</vt:i4>
      </vt:variant>
      <vt:variant>
        <vt:i4>0</vt:i4>
      </vt:variant>
      <vt:variant>
        <vt:i4>5</vt:i4>
      </vt:variant>
      <vt:variant>
        <vt:lpwstr>http://www.w3.org/TR/WCAG20/</vt:lpwstr>
      </vt:variant>
      <vt:variant>
        <vt:lpwstr>visual-audio-contrast-without-color</vt:lpwstr>
      </vt:variant>
      <vt:variant>
        <vt:i4>3211326</vt:i4>
      </vt:variant>
      <vt:variant>
        <vt:i4>42</vt:i4>
      </vt:variant>
      <vt:variant>
        <vt:i4>0</vt:i4>
      </vt:variant>
      <vt:variant>
        <vt:i4>5</vt:i4>
      </vt:variant>
      <vt:variant>
        <vt:lpwstr>http://www.w3.org/TR/WCAG20/</vt:lpwstr>
      </vt:variant>
      <vt:variant>
        <vt:lpwstr>content-structure-separation-understanding</vt:lpwstr>
      </vt:variant>
      <vt:variant>
        <vt:i4>4325459</vt:i4>
      </vt:variant>
      <vt:variant>
        <vt:i4>39</vt:i4>
      </vt:variant>
      <vt:variant>
        <vt:i4>0</vt:i4>
      </vt:variant>
      <vt:variant>
        <vt:i4>5</vt:i4>
      </vt:variant>
      <vt:variant>
        <vt:lpwstr>http://www.w3.org/TR/WCAG20/</vt:lpwstr>
      </vt:variant>
      <vt:variant>
        <vt:lpwstr>content-structure-separation-sequence</vt:lpwstr>
      </vt:variant>
      <vt:variant>
        <vt:i4>5111872</vt:i4>
      </vt:variant>
      <vt:variant>
        <vt:i4>36</vt:i4>
      </vt:variant>
      <vt:variant>
        <vt:i4>0</vt:i4>
      </vt:variant>
      <vt:variant>
        <vt:i4>5</vt:i4>
      </vt:variant>
      <vt:variant>
        <vt:lpwstr>http://www.w3.org/TR/WCAG20/</vt:lpwstr>
      </vt:variant>
      <vt:variant>
        <vt:lpwstr>content-structure-separation-programmatic</vt:lpwstr>
      </vt:variant>
      <vt:variant>
        <vt:i4>7667831</vt:i4>
      </vt:variant>
      <vt:variant>
        <vt:i4>33</vt:i4>
      </vt:variant>
      <vt:variant>
        <vt:i4>0</vt:i4>
      </vt:variant>
      <vt:variant>
        <vt:i4>5</vt:i4>
      </vt:variant>
      <vt:variant>
        <vt:lpwstr>http://www.w3.org/TR/WCAG20/</vt:lpwstr>
      </vt:variant>
      <vt:variant>
        <vt:lpwstr>media-equiv-audio-desc</vt:lpwstr>
      </vt:variant>
      <vt:variant>
        <vt:i4>4915230</vt:i4>
      </vt:variant>
      <vt:variant>
        <vt:i4>30</vt:i4>
      </vt:variant>
      <vt:variant>
        <vt:i4>0</vt:i4>
      </vt:variant>
      <vt:variant>
        <vt:i4>5</vt:i4>
      </vt:variant>
      <vt:variant>
        <vt:lpwstr>http://www.w3.org/TR/WCAG20/</vt:lpwstr>
      </vt:variant>
      <vt:variant>
        <vt:lpwstr>media-equiv-captions</vt:lpwstr>
      </vt:variant>
      <vt:variant>
        <vt:i4>7733296</vt:i4>
      </vt:variant>
      <vt:variant>
        <vt:i4>27</vt:i4>
      </vt:variant>
      <vt:variant>
        <vt:i4>0</vt:i4>
      </vt:variant>
      <vt:variant>
        <vt:i4>5</vt:i4>
      </vt:variant>
      <vt:variant>
        <vt:lpwstr>http://www.w3.org/TR/WCAG20/</vt:lpwstr>
      </vt:variant>
      <vt:variant>
        <vt:lpwstr>media-equiv-av-only-alt</vt:lpwstr>
      </vt:variant>
      <vt:variant>
        <vt:i4>2883708</vt:i4>
      </vt:variant>
      <vt:variant>
        <vt:i4>24</vt:i4>
      </vt:variant>
      <vt:variant>
        <vt:i4>0</vt:i4>
      </vt:variant>
      <vt:variant>
        <vt:i4>5</vt:i4>
      </vt:variant>
      <vt:variant>
        <vt:lpwstr>http://www.w3.org/TR/WCAG20/</vt:lpwstr>
      </vt:variant>
      <vt:variant>
        <vt:lpwstr>text-equiv-all</vt:lpwstr>
      </vt:variant>
      <vt:variant>
        <vt:i4>6160405</vt:i4>
      </vt:variant>
      <vt:variant>
        <vt:i4>21</vt:i4>
      </vt:variant>
      <vt:variant>
        <vt:i4>0</vt:i4>
      </vt:variant>
      <vt:variant>
        <vt:i4>5</vt:i4>
      </vt:variant>
      <vt:variant>
        <vt:lpwstr>https://www.w3.org/TR/WCAG20/</vt:lpwstr>
      </vt:variant>
      <vt:variant>
        <vt:lpwstr>conformance-reqs</vt:lpwstr>
      </vt:variant>
      <vt:variant>
        <vt:i4>7274604</vt:i4>
      </vt:variant>
      <vt:variant>
        <vt:i4>18</vt:i4>
      </vt:variant>
      <vt:variant>
        <vt:i4>0</vt:i4>
      </vt:variant>
      <vt:variant>
        <vt:i4>5</vt:i4>
      </vt:variant>
      <vt:variant>
        <vt:lpwstr>https://www.etsi.org/deliver/etsi_en/301500_301599/301549/03.02.01_60/en_301549v030201p.pdf</vt:lpwstr>
      </vt:variant>
      <vt:variant>
        <vt:lpwstr/>
      </vt:variant>
      <vt:variant>
        <vt:i4>7077999</vt:i4>
      </vt:variant>
      <vt:variant>
        <vt:i4>15</vt:i4>
      </vt:variant>
      <vt:variant>
        <vt:i4>0</vt:i4>
      </vt:variant>
      <vt:variant>
        <vt:i4>5</vt:i4>
      </vt:variant>
      <vt:variant>
        <vt:lpwstr>https://www.etsi.org/deliver/etsi_en/301500_301599/301549/03.01.01_60/en_301549v030101p.pdf</vt:lpwstr>
      </vt:variant>
      <vt:variant>
        <vt:lpwstr/>
      </vt:variant>
      <vt:variant>
        <vt:i4>5636108</vt:i4>
      </vt:variant>
      <vt:variant>
        <vt:i4>12</vt:i4>
      </vt:variant>
      <vt:variant>
        <vt:i4>0</vt:i4>
      </vt:variant>
      <vt:variant>
        <vt:i4>5</vt:i4>
      </vt:variant>
      <vt:variant>
        <vt:lpwstr>https://www.access-board.gov/ict/</vt:lpwstr>
      </vt:variant>
      <vt:variant>
        <vt:lpwstr/>
      </vt:variant>
      <vt:variant>
        <vt:i4>1966098</vt:i4>
      </vt:variant>
      <vt:variant>
        <vt:i4>9</vt:i4>
      </vt:variant>
      <vt:variant>
        <vt:i4>0</vt:i4>
      </vt:variant>
      <vt:variant>
        <vt:i4>5</vt:i4>
      </vt:variant>
      <vt:variant>
        <vt:lpwstr>https://www.w3.org/TR/WCAG22/</vt:lpwstr>
      </vt:variant>
      <vt:variant>
        <vt:lpwstr/>
      </vt:variant>
      <vt:variant>
        <vt:i4>1900562</vt:i4>
      </vt:variant>
      <vt:variant>
        <vt:i4>6</vt:i4>
      </vt:variant>
      <vt:variant>
        <vt:i4>0</vt:i4>
      </vt:variant>
      <vt:variant>
        <vt:i4>5</vt:i4>
      </vt:variant>
      <vt:variant>
        <vt:lpwstr>https://www.w3.org/TR/WCAG21</vt:lpwstr>
      </vt:variant>
      <vt:variant>
        <vt:lpwstr/>
      </vt:variant>
      <vt:variant>
        <vt:i4>917530</vt:i4>
      </vt:variant>
      <vt:variant>
        <vt:i4>3</vt:i4>
      </vt:variant>
      <vt:variant>
        <vt:i4>0</vt:i4>
      </vt:variant>
      <vt:variant>
        <vt:i4>5</vt:i4>
      </vt:variant>
      <vt:variant>
        <vt:lpwstr>http://www.w3.org/TR/2008/REC-WCAG20-20081211</vt:lpwstr>
      </vt:variant>
      <vt:variant>
        <vt:lpwstr/>
      </vt:variant>
      <vt:variant>
        <vt:i4>5505096</vt:i4>
      </vt:variant>
      <vt:variant>
        <vt:i4>0</vt:i4>
      </vt:variant>
      <vt:variant>
        <vt:i4>0</vt:i4>
      </vt:variant>
      <vt:variant>
        <vt:i4>5</vt:i4>
      </vt:variant>
      <vt:variant>
        <vt:lpwstr>http://www.davidberman.com/accessibility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Conformance Report for Routeware’s Recollect mobile apps by David Berman</dc:title>
  <dc:subject/>
  <dc:creator>David Berman</dc:creator>
  <cp:keywords>davidberman.com</cp:keywords>
  <dc:description/>
  <cp:lastModifiedBy>David Berman (CPWA, ADS, RGD)</cp:lastModifiedBy>
  <cp:revision>2</cp:revision>
  <cp:lastPrinted>2017-06-09T21:26:00Z</cp:lastPrinted>
  <dcterms:created xsi:type="dcterms:W3CDTF">2026-08-10T16:51:00Z</dcterms:created>
  <dcterms:modified xsi:type="dcterms:W3CDTF">2026-08-10T16:51:00Z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7553b36231f5327c28a7056acf08912e3003425b872169fa04d15e4479496175</vt:lpwstr>
  </property>
  <property fmtid="{D5CDD505-2E9C-101B-9397-08002B2CF9AE}" pid="3" name="ContentTypeId">
    <vt:lpwstr>0x010100EB99548DEEB6FE4F831F4DDE2C070CA1</vt:lpwstr>
  </property>
</Properties>
</file>